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53" w:rsidRDefault="00830453" w:rsidP="00830453">
      <w:pPr>
        <w:pStyle w:val="1"/>
        <w:spacing w:after="0" w:line="256" w:lineRule="auto"/>
        <w:jc w:val="center"/>
      </w:pPr>
      <w:r>
        <w:t xml:space="preserve">Dövlət satınalmaları haqqında </w:t>
      </w:r>
    </w:p>
    <w:p w:rsidR="00830453" w:rsidRDefault="00830453" w:rsidP="00830453">
      <w:pPr>
        <w:spacing w:after="0" w:line="256" w:lineRule="auto"/>
        <w:ind w:right="0" w:firstLine="0"/>
        <w:jc w:val="center"/>
      </w:pPr>
      <w:r>
        <w:rPr>
          <w:b/>
          <w:sz w:val="24"/>
        </w:rPr>
        <w:t xml:space="preserve"> </w:t>
      </w:r>
    </w:p>
    <w:p w:rsidR="00830453" w:rsidRDefault="00830453" w:rsidP="00830453">
      <w:pPr>
        <w:spacing w:after="0" w:line="256" w:lineRule="auto"/>
        <w:ind w:right="61" w:firstLine="0"/>
        <w:jc w:val="center"/>
      </w:pPr>
      <w:r>
        <w:rPr>
          <w:sz w:val="24"/>
        </w:rPr>
        <w:t xml:space="preserve">AZƏRBAYCAN RESPUBLİKASININ QANUNU </w:t>
      </w:r>
    </w:p>
    <w:p w:rsidR="00830453" w:rsidRDefault="00830453" w:rsidP="00830453">
      <w:pPr>
        <w:spacing w:after="0" w:line="256" w:lineRule="auto"/>
        <w:ind w:right="0" w:firstLine="0"/>
        <w:jc w:val="center"/>
      </w:pPr>
      <w:r>
        <w:rPr>
          <w:sz w:val="24"/>
        </w:rPr>
        <w:t xml:space="preserve"> </w:t>
      </w:r>
    </w:p>
    <w:p w:rsidR="00830453" w:rsidRDefault="00830453" w:rsidP="00830453">
      <w:pPr>
        <w:spacing w:after="113"/>
        <w:ind w:left="-15" w:right="52"/>
      </w:pPr>
      <w:r>
        <w:t xml:space="preserve">Bu Qanun Azərbaycan Respublikasında dövlət satınalmalarının iqtisadi, hüquqi və təşkilati əsaslarını müəyyənləşdirir, satınalmalar zamanı dövlət vəsaitindən səmərəli və qənaətlə istifadə edilməsi, müsabiqə və aşkarlıq əsasında bütün malgöndərənlərə (podratçılara) bərabər rəqabət mühiti yaradılması prinsipləri və qaydalarını müəyyən edir. </w:t>
      </w:r>
    </w:p>
    <w:p w:rsidR="00830453" w:rsidRPr="00830453" w:rsidRDefault="00830453" w:rsidP="00830453">
      <w:pPr>
        <w:spacing w:after="215" w:line="256" w:lineRule="auto"/>
        <w:ind w:left="10" w:right="120" w:hanging="10"/>
        <w:jc w:val="center"/>
        <w:rPr>
          <w:lang w:val="en-US"/>
        </w:rPr>
      </w:pPr>
      <w:r w:rsidRPr="00830453">
        <w:rPr>
          <w:lang w:val="en-US"/>
        </w:rPr>
        <w:t xml:space="preserve">I f ə s i l </w:t>
      </w:r>
    </w:p>
    <w:p w:rsidR="00830453" w:rsidRPr="00830453" w:rsidRDefault="00830453" w:rsidP="00830453">
      <w:pPr>
        <w:spacing w:after="279" w:line="256" w:lineRule="auto"/>
        <w:ind w:left="10" w:right="62" w:hanging="10"/>
        <w:jc w:val="center"/>
        <w:rPr>
          <w:lang w:val="en-US"/>
        </w:rPr>
      </w:pPr>
      <w:r w:rsidRPr="00830453">
        <w:rPr>
          <w:b/>
          <w:lang w:val="en-US"/>
        </w:rPr>
        <w:t xml:space="preserve">ÜMUMİ MÜDDƏALAR </w:t>
      </w:r>
    </w:p>
    <w:p w:rsidR="00830453" w:rsidRPr="00830453" w:rsidRDefault="00830453" w:rsidP="00830453">
      <w:pPr>
        <w:pStyle w:val="1"/>
        <w:ind w:left="336" w:right="0"/>
        <w:rPr>
          <w:lang w:val="en-US"/>
        </w:rPr>
      </w:pPr>
      <w:r w:rsidRPr="00830453">
        <w:rPr>
          <w:b w:val="0"/>
          <w:sz w:val="22"/>
          <w:lang w:val="en-US"/>
        </w:rPr>
        <w:t xml:space="preserve">M a d d ə </w:t>
      </w:r>
      <w:proofErr w:type="gramStart"/>
      <w:r w:rsidRPr="00830453">
        <w:rPr>
          <w:b w:val="0"/>
          <w:sz w:val="22"/>
          <w:lang w:val="en-US"/>
        </w:rPr>
        <w:t>1 .</w:t>
      </w:r>
      <w:proofErr w:type="gramEnd"/>
      <w:r w:rsidRPr="00830453">
        <w:rPr>
          <w:lang w:val="en-US"/>
        </w:rPr>
        <w:t xml:space="preserve"> Qanunun tətbiq dairəsi </w:t>
      </w:r>
    </w:p>
    <w:p w:rsidR="00830453" w:rsidRPr="00830453" w:rsidRDefault="00830453" w:rsidP="00830453">
      <w:pPr>
        <w:ind w:left="-15" w:right="52"/>
        <w:rPr>
          <w:lang w:val="en-US"/>
        </w:rPr>
      </w:pPr>
      <w:r w:rsidRPr="00830453">
        <w:rPr>
          <w:i/>
          <w:lang w:val="en-US"/>
        </w:rPr>
        <w:t>1.1. Bu Qanun, bu Qanunun 1.2-ci maddəsinin müddəaları nəzərə alınmaqla,</w:t>
      </w:r>
      <w:r w:rsidRPr="00830453">
        <w:rPr>
          <w:lang w:val="en-US"/>
        </w:rPr>
        <w:t xml:space="preserve"> Azərbaycan Respublikasında dövlət müəssisə və təşkilatları (idarələri), nizamnamə fondunda dövlətin payı 30 faiz və daha çox olan müəssisə və təşkilatlar tərəfindən malların (işlərin və xidmətlərin) dövlət vəsaitləri, dövlətin aldığı və dövlət zəmanəti ilə alınmış kreditlər və qrantlar hesabına satın alınmasına şamil edilir.</w:t>
      </w:r>
      <w:r w:rsidRPr="00830453">
        <w:rPr>
          <w:b/>
          <w:color w:val="0000FF"/>
          <w:sz w:val="18"/>
          <w:vertAlign w:val="superscript"/>
          <w:lang w:val="en-US"/>
        </w:rPr>
        <w:t xml:space="preserve"> 1</w:t>
      </w:r>
      <w:r w:rsidRPr="00830453">
        <w:rPr>
          <w:b/>
          <w:color w:val="0000FF"/>
          <w:sz w:val="20"/>
          <w:lang w:val="en-US"/>
        </w:rPr>
        <w:t xml:space="preserve"> </w:t>
      </w:r>
    </w:p>
    <w:p w:rsidR="00830453" w:rsidRPr="00830453" w:rsidRDefault="00830453" w:rsidP="00830453">
      <w:pPr>
        <w:spacing w:after="324" w:line="232" w:lineRule="auto"/>
        <w:ind w:left="-15" w:right="51"/>
        <w:rPr>
          <w:lang w:val="en-US"/>
        </w:rPr>
      </w:pPr>
      <w:r w:rsidRPr="00830453">
        <w:rPr>
          <w:i/>
          <w:lang w:val="en-US"/>
        </w:rPr>
        <w:t>1.2. Dövlət müəssisə və təşkilatları (idarələri) tərəfindən ərzaq məhsullarının (dövlət taxıl fondu üçün alınan buğda istisna olmaqla) mərkəzləşdirilmiş qaydada dövlət büdcəsinin vəsaitləri hesabına satın alınması müvafiq icra hakimiyyəti orqanının müəyyən etdiyi qaydada həyata keçirilir.</w:t>
      </w:r>
      <w:r w:rsidRPr="00830453">
        <w:rPr>
          <w:b/>
          <w:color w:val="0000FF"/>
          <w:sz w:val="18"/>
          <w:vertAlign w:val="superscript"/>
          <w:lang w:val="en-US"/>
        </w:rPr>
        <w:t>2</w:t>
      </w:r>
      <w:r w:rsidRPr="00830453">
        <w:rPr>
          <w:lang w:val="en-US"/>
        </w:rPr>
        <w:t xml:space="preserve"> </w:t>
      </w:r>
    </w:p>
    <w:p w:rsidR="00830453" w:rsidRPr="00830453" w:rsidRDefault="00830453" w:rsidP="00830453">
      <w:pPr>
        <w:pStyle w:val="1"/>
        <w:ind w:left="336" w:right="0"/>
        <w:rPr>
          <w:lang w:val="en-US"/>
        </w:rPr>
      </w:pPr>
      <w:r w:rsidRPr="00830453">
        <w:rPr>
          <w:b w:val="0"/>
          <w:sz w:val="22"/>
          <w:lang w:val="en-US"/>
        </w:rPr>
        <w:t xml:space="preserve">M a d d ə </w:t>
      </w:r>
      <w:proofErr w:type="gramStart"/>
      <w:r w:rsidRPr="00830453">
        <w:rPr>
          <w:b w:val="0"/>
          <w:sz w:val="22"/>
          <w:lang w:val="en-US"/>
        </w:rPr>
        <w:t>2 .</w:t>
      </w:r>
      <w:proofErr w:type="gramEnd"/>
      <w:r w:rsidRPr="00830453">
        <w:rPr>
          <w:lang w:val="en-US"/>
        </w:rPr>
        <w:t xml:space="preserve"> Əsas anlayışlar </w:t>
      </w:r>
    </w:p>
    <w:p w:rsidR="00830453" w:rsidRPr="00830453" w:rsidRDefault="00830453" w:rsidP="00830453">
      <w:pPr>
        <w:ind w:left="360" w:right="52" w:firstLine="0"/>
        <w:rPr>
          <w:lang w:val="en-US"/>
        </w:rPr>
      </w:pPr>
      <w:r w:rsidRPr="00830453">
        <w:rPr>
          <w:lang w:val="en-US"/>
        </w:rPr>
        <w:t xml:space="preserve">Bu Qanunda istifadə olunan anlayışların mənası aşağıdakılardır: </w:t>
      </w:r>
    </w:p>
    <w:p w:rsidR="00830453" w:rsidRPr="00830453" w:rsidRDefault="00830453" w:rsidP="00830453">
      <w:pPr>
        <w:ind w:left="360" w:right="52" w:firstLine="0"/>
        <w:rPr>
          <w:lang w:val="en-US"/>
        </w:rPr>
      </w:pPr>
      <w:proofErr w:type="gramStart"/>
      <w:r w:rsidRPr="00830453">
        <w:rPr>
          <w:b/>
          <w:lang w:val="en-US"/>
        </w:rPr>
        <w:t>satınalma</w:t>
      </w:r>
      <w:proofErr w:type="gramEnd"/>
      <w:r w:rsidRPr="00830453">
        <w:rPr>
          <w:lang w:val="en-US"/>
        </w:rPr>
        <w:t xml:space="preserve"> - malların (işlərin və xidmətlərin) bu Qanunla müəyyənləşdirilmiş üsullarla əldə </w:t>
      </w:r>
    </w:p>
    <w:p w:rsidR="00830453" w:rsidRPr="00830453" w:rsidRDefault="00830453" w:rsidP="00830453">
      <w:pPr>
        <w:ind w:left="345" w:right="52" w:hanging="360"/>
        <w:rPr>
          <w:lang w:val="en-US"/>
        </w:rPr>
      </w:pPr>
      <w:proofErr w:type="gramStart"/>
      <w:r w:rsidRPr="00830453">
        <w:rPr>
          <w:lang w:val="en-US"/>
        </w:rPr>
        <w:t>edilməsi</w:t>
      </w:r>
      <w:proofErr w:type="gramEnd"/>
      <w:r w:rsidRPr="00830453">
        <w:rPr>
          <w:lang w:val="en-US"/>
        </w:rPr>
        <w:t xml:space="preserve">; </w:t>
      </w:r>
      <w:r w:rsidRPr="00830453">
        <w:rPr>
          <w:b/>
          <w:lang w:val="en-US"/>
        </w:rPr>
        <w:t>satınalan təşkilat</w:t>
      </w:r>
      <w:r w:rsidRPr="00830453">
        <w:rPr>
          <w:lang w:val="en-US"/>
        </w:rPr>
        <w:t xml:space="preserve"> - malları (işləri və xidmətləri) satınalan dövlət müəssisə və təşkilatları </w:t>
      </w:r>
    </w:p>
    <w:p w:rsidR="00830453" w:rsidRPr="00830453" w:rsidRDefault="00830453" w:rsidP="00830453">
      <w:pPr>
        <w:ind w:left="345" w:right="52" w:hanging="360"/>
        <w:rPr>
          <w:lang w:val="en-US"/>
        </w:rPr>
      </w:pPr>
      <w:r w:rsidRPr="00830453">
        <w:rPr>
          <w:lang w:val="en-US"/>
        </w:rPr>
        <w:t>(</w:t>
      </w:r>
      <w:proofErr w:type="gramStart"/>
      <w:r w:rsidRPr="00830453">
        <w:rPr>
          <w:lang w:val="en-US"/>
        </w:rPr>
        <w:t>idarələri</w:t>
      </w:r>
      <w:proofErr w:type="gramEnd"/>
      <w:r w:rsidRPr="00830453">
        <w:rPr>
          <w:lang w:val="en-US"/>
        </w:rPr>
        <w:t xml:space="preserve">), nizamnamə fondunda dövlətin payı 30 faiz və daha çox olan müəssisə və təşkilatlar; </w:t>
      </w:r>
      <w:r w:rsidRPr="00830453">
        <w:rPr>
          <w:b/>
          <w:lang w:val="en-US"/>
        </w:rPr>
        <w:t>tender</w:t>
      </w:r>
      <w:r w:rsidRPr="00830453">
        <w:rPr>
          <w:lang w:val="en-US"/>
        </w:rPr>
        <w:t xml:space="preserve"> - satınalma müqaviləsinin yerinə yetirilməsi üzrə iddiaçıların yazılı təqdim etdikləri </w:t>
      </w:r>
    </w:p>
    <w:p w:rsidR="00830453" w:rsidRPr="00830453" w:rsidRDefault="00830453" w:rsidP="00830453">
      <w:pPr>
        <w:ind w:left="345" w:right="52" w:hanging="360"/>
        <w:rPr>
          <w:lang w:val="en-US"/>
        </w:rPr>
      </w:pPr>
      <w:proofErr w:type="gramStart"/>
      <w:r w:rsidRPr="00830453">
        <w:rPr>
          <w:lang w:val="en-US"/>
        </w:rPr>
        <w:t>təkliflərdən</w:t>
      </w:r>
      <w:proofErr w:type="gramEnd"/>
      <w:r w:rsidRPr="00830453">
        <w:rPr>
          <w:lang w:val="en-US"/>
        </w:rPr>
        <w:t xml:space="preserve"> ən səmərəlisinin seçilməsi məqsədi ilə keçirilən müsabiqə; </w:t>
      </w:r>
      <w:r w:rsidRPr="00830453">
        <w:rPr>
          <w:b/>
          <w:lang w:val="en-US"/>
        </w:rPr>
        <w:t>mallar</w:t>
      </w:r>
      <w:r w:rsidRPr="00830453">
        <w:rPr>
          <w:lang w:val="en-US"/>
        </w:rPr>
        <w:t xml:space="preserve"> - müəyyən kəmiyyət və keyfiyyət xüsusiyyətlərinə malik olan məhsullar, bərk, maye </w:t>
      </w:r>
    </w:p>
    <w:p w:rsidR="00830453" w:rsidRPr="00830453" w:rsidRDefault="00830453" w:rsidP="00830453">
      <w:pPr>
        <w:ind w:left="-15" w:right="52" w:firstLine="0"/>
        <w:rPr>
          <w:lang w:val="en-US"/>
        </w:rPr>
      </w:pPr>
      <w:proofErr w:type="gramStart"/>
      <w:r w:rsidRPr="00830453">
        <w:rPr>
          <w:lang w:val="en-US"/>
        </w:rPr>
        <w:t xml:space="preserve">və ya qaz halında olan məmulatlar, avadanlıqlar, xammal, habelə elektrik enerjisi; </w:t>
      </w:r>
      <w:r w:rsidRPr="00830453">
        <w:rPr>
          <w:b/>
          <w:lang w:val="en-US"/>
        </w:rPr>
        <w:t>işlər</w:t>
      </w:r>
      <w:r w:rsidRPr="00830453">
        <w:rPr>
          <w:lang w:val="en-US"/>
        </w:rPr>
        <w:t xml:space="preserve"> - binanın, qurğunun və ya obyektin layihələşdirilməsi, tikintisi, yenidən qurulması, sökülməsi, təmiri, o cümlədən tikinti meydançasının hazırlanması, avadanlığın qurulması, inşaat, quraşdırma, tamamlama və ya torpaq işləri, habelə bunlarla əlaqədar qazma, geodeziya, elmi-konstruktor, geoloji-kəşfiyyat, peykdən çəkiliş, nəşr və çap işləri, seysmik tədqiqat və satınalma müqaviləsinə əsasən digər işlər; </w:t>
      </w:r>
      <w:r w:rsidRPr="00830453">
        <w:rPr>
          <w:b/>
          <w:lang w:val="en-US"/>
        </w:rPr>
        <w:t>xidmətlər</w:t>
      </w:r>
      <w:r w:rsidRPr="00830453">
        <w:rPr>
          <w:lang w:val="en-US"/>
        </w:rPr>
        <w:t xml:space="preserve"> - mallardan və işlərdən başqa, hər hansı digər satınalma predmeti;</w:t>
      </w:r>
      <w:proofErr w:type="gramEnd"/>
      <w:r w:rsidRPr="00830453">
        <w:rPr>
          <w:lang w:val="en-US"/>
        </w:rPr>
        <w:t xml:space="preserve"> </w:t>
      </w:r>
    </w:p>
    <w:p w:rsidR="00830453" w:rsidRPr="00830453" w:rsidRDefault="00830453" w:rsidP="00830453">
      <w:pPr>
        <w:ind w:left="360" w:right="52" w:firstLine="0"/>
        <w:rPr>
          <w:lang w:val="en-US"/>
        </w:rPr>
      </w:pPr>
      <w:proofErr w:type="gramStart"/>
      <w:r w:rsidRPr="00830453">
        <w:rPr>
          <w:b/>
          <w:lang w:val="en-US"/>
        </w:rPr>
        <w:t>malgöndərən</w:t>
      </w:r>
      <w:proofErr w:type="gramEnd"/>
      <w:r w:rsidRPr="00830453">
        <w:rPr>
          <w:b/>
          <w:lang w:val="en-US"/>
        </w:rPr>
        <w:t xml:space="preserve"> (podratçı)</w:t>
      </w:r>
      <w:r w:rsidRPr="00830453">
        <w:rPr>
          <w:lang w:val="en-US"/>
        </w:rPr>
        <w:t xml:space="preserve"> - satınalan təşkilatla bağlanan satınalma müqaviləsinin potensial və </w:t>
      </w:r>
    </w:p>
    <w:p w:rsidR="00830453" w:rsidRPr="00830453" w:rsidRDefault="00830453" w:rsidP="00830453">
      <w:pPr>
        <w:ind w:left="345" w:right="52" w:hanging="360"/>
        <w:rPr>
          <w:lang w:val="en-US"/>
        </w:rPr>
      </w:pPr>
      <w:proofErr w:type="gramStart"/>
      <w:r w:rsidRPr="00830453">
        <w:rPr>
          <w:lang w:val="en-US"/>
        </w:rPr>
        <w:t>ya</w:t>
      </w:r>
      <w:proofErr w:type="gramEnd"/>
      <w:r w:rsidRPr="00830453">
        <w:rPr>
          <w:lang w:val="en-US"/>
        </w:rPr>
        <w:t xml:space="preserve"> real tərəfi; </w:t>
      </w:r>
      <w:r w:rsidRPr="00830453">
        <w:rPr>
          <w:b/>
          <w:lang w:val="en-US"/>
        </w:rPr>
        <w:t>iddiaçı</w:t>
      </w:r>
      <w:r w:rsidRPr="00830453">
        <w:rPr>
          <w:lang w:val="en-US"/>
        </w:rPr>
        <w:t xml:space="preserve"> - tender şərtlərinə əsasən təklif verən, tenderdə iştirak haqqını ödəyən hüquqi və ya </w:t>
      </w:r>
    </w:p>
    <w:p w:rsidR="00830453" w:rsidRPr="00830453" w:rsidRDefault="00830453" w:rsidP="00830453">
      <w:pPr>
        <w:ind w:left="-15" w:right="52" w:firstLine="0"/>
        <w:rPr>
          <w:lang w:val="en-US"/>
        </w:rPr>
      </w:pPr>
      <w:proofErr w:type="gramStart"/>
      <w:r w:rsidRPr="00830453">
        <w:rPr>
          <w:lang w:val="en-US"/>
        </w:rPr>
        <w:t>fiziki</w:t>
      </w:r>
      <w:proofErr w:type="gramEnd"/>
      <w:r w:rsidRPr="00830453">
        <w:rPr>
          <w:lang w:val="en-US"/>
        </w:rPr>
        <w:t xml:space="preserve"> şəxslər, yaxud hüquqi şəxslərin birliyi; </w:t>
      </w:r>
      <w:r w:rsidRPr="00830453">
        <w:rPr>
          <w:b/>
          <w:lang w:val="en-US"/>
        </w:rPr>
        <w:t>tender təklifinin təminatı</w:t>
      </w:r>
      <w:r w:rsidRPr="00830453">
        <w:rPr>
          <w:lang w:val="en-US"/>
        </w:rPr>
        <w:t xml:space="preserve"> - iddiaçının tender təklifi üzrə satınalan təşkilat qarşısında götürdüyü öhdəliklərə verilən təminat. Bu təminat bank zəmanəti, akkreditiv, qiymətli kağızlar, nağd pul vəsaiti, depozitlər və digər maliyyə aktivləri </w:t>
      </w:r>
      <w:proofErr w:type="gramStart"/>
      <w:r w:rsidRPr="00830453">
        <w:rPr>
          <w:lang w:val="en-US"/>
        </w:rPr>
        <w:t>ola</w:t>
      </w:r>
      <w:proofErr w:type="gramEnd"/>
      <w:r w:rsidRPr="00830453">
        <w:rPr>
          <w:lang w:val="en-US"/>
        </w:rPr>
        <w:t xml:space="preserve"> bilər; </w:t>
      </w:r>
    </w:p>
    <w:p w:rsidR="00830453" w:rsidRPr="00830453" w:rsidRDefault="00830453" w:rsidP="00830453">
      <w:pPr>
        <w:spacing w:after="0" w:line="256" w:lineRule="auto"/>
        <w:ind w:left="10" w:right="49" w:hanging="10"/>
        <w:jc w:val="right"/>
        <w:rPr>
          <w:lang w:val="en-US"/>
        </w:rPr>
      </w:pPr>
      <w:proofErr w:type="gramStart"/>
      <w:r w:rsidRPr="00830453">
        <w:rPr>
          <w:b/>
          <w:lang w:val="en-US"/>
        </w:rPr>
        <w:t>tender</w:t>
      </w:r>
      <w:proofErr w:type="gramEnd"/>
      <w:r w:rsidRPr="00830453">
        <w:rPr>
          <w:b/>
          <w:lang w:val="en-US"/>
        </w:rPr>
        <w:t xml:space="preserve"> komissiyası</w:t>
      </w:r>
      <w:r w:rsidRPr="00830453">
        <w:rPr>
          <w:lang w:val="en-US"/>
        </w:rPr>
        <w:t xml:space="preserve"> - satınalan təşkilat tərəfindən yaradılan və onun adından tender </w:t>
      </w:r>
    </w:p>
    <w:p w:rsidR="00830453" w:rsidRPr="00830453" w:rsidRDefault="00830453" w:rsidP="00830453">
      <w:pPr>
        <w:ind w:left="345" w:right="52" w:hanging="360"/>
        <w:rPr>
          <w:lang w:val="en-US"/>
        </w:rPr>
      </w:pPr>
      <w:proofErr w:type="gramStart"/>
      <w:r w:rsidRPr="00830453">
        <w:rPr>
          <w:lang w:val="en-US"/>
        </w:rPr>
        <w:lastRenderedPageBreak/>
        <w:t>prosedurlarını</w:t>
      </w:r>
      <w:proofErr w:type="gramEnd"/>
      <w:r w:rsidRPr="00830453">
        <w:rPr>
          <w:lang w:val="en-US"/>
        </w:rPr>
        <w:t xml:space="preserve"> həyata keçirən müvəqqəti işçi qrupu; </w:t>
      </w:r>
      <w:r w:rsidRPr="00830453">
        <w:rPr>
          <w:b/>
          <w:lang w:val="en-US"/>
        </w:rPr>
        <w:t>tenderin əsas şərtlər toplusu</w:t>
      </w:r>
      <w:r w:rsidRPr="00830453">
        <w:rPr>
          <w:lang w:val="en-US"/>
        </w:rPr>
        <w:t xml:space="preserve"> - satınalan təşkilatın tender şərtlərini əks etdirən və iddiaçılara </w:t>
      </w:r>
    </w:p>
    <w:p w:rsidR="00830453" w:rsidRPr="00830453" w:rsidRDefault="00830453" w:rsidP="00830453">
      <w:pPr>
        <w:ind w:left="-15" w:right="52" w:firstLine="0"/>
        <w:rPr>
          <w:lang w:val="en-US"/>
        </w:rPr>
      </w:pPr>
      <w:proofErr w:type="gramStart"/>
      <w:r w:rsidRPr="00830453">
        <w:rPr>
          <w:lang w:val="en-US"/>
        </w:rPr>
        <w:t>təqdim</w:t>
      </w:r>
      <w:proofErr w:type="gramEnd"/>
      <w:r w:rsidRPr="00830453">
        <w:rPr>
          <w:lang w:val="en-US"/>
        </w:rPr>
        <w:t xml:space="preserve"> edilən sənəd; </w:t>
      </w:r>
      <w:r w:rsidRPr="00830453">
        <w:rPr>
          <w:b/>
          <w:lang w:val="en-US"/>
        </w:rPr>
        <w:t>satınalma müqaviləsi</w:t>
      </w:r>
      <w:r w:rsidRPr="00830453">
        <w:rPr>
          <w:lang w:val="en-US"/>
        </w:rPr>
        <w:t xml:space="preserve"> - satınalan təşkilatla tender qalibi (qalibləri) arasında bağlanan və malların (işlərin və xidmətlərin) satın alınması ilə əlaqədar tərəflərin öhdəliklərini müəyyənləşdirən sənəd; </w:t>
      </w:r>
      <w:r w:rsidRPr="00830453">
        <w:rPr>
          <w:b/>
          <w:lang w:val="en-US"/>
        </w:rPr>
        <w:t>satınalma müqaviləsinin</w:t>
      </w:r>
      <w:r w:rsidRPr="00830453">
        <w:rPr>
          <w:lang w:val="en-US"/>
        </w:rPr>
        <w:t xml:space="preserve"> </w:t>
      </w:r>
      <w:r w:rsidRPr="00830453">
        <w:rPr>
          <w:b/>
          <w:lang w:val="en-US"/>
        </w:rPr>
        <w:t>yerinə yetirilməsinin təminatı</w:t>
      </w:r>
      <w:r w:rsidRPr="00830453">
        <w:rPr>
          <w:lang w:val="en-US"/>
        </w:rPr>
        <w:t xml:space="preserve"> - tender qalibinin (qaliblərinin) satınalan təşkilata təqdim etdiyi və satınalma müqaviləsi üzrə öhdəliklərinin icrasına verdiyi təminat. Bu təminat bank zəmanəti, akkreditiv, qiymətli kağızlar, nağd pul vəsaiti, depozitlər və digər maliyyə aktivləri </w:t>
      </w:r>
      <w:proofErr w:type="gramStart"/>
      <w:r w:rsidRPr="00830453">
        <w:rPr>
          <w:lang w:val="en-US"/>
        </w:rPr>
        <w:t>ola</w:t>
      </w:r>
      <w:proofErr w:type="gramEnd"/>
      <w:r w:rsidRPr="00830453">
        <w:rPr>
          <w:lang w:val="en-US"/>
        </w:rPr>
        <w:t xml:space="preserve"> bilər; </w:t>
      </w:r>
      <w:r w:rsidRPr="00830453">
        <w:rPr>
          <w:b/>
          <w:i/>
          <w:lang w:val="en-US"/>
        </w:rPr>
        <w:t>güzəştli</w:t>
      </w:r>
      <w:r w:rsidRPr="00830453">
        <w:rPr>
          <w:b/>
          <w:sz w:val="24"/>
          <w:lang w:val="en-US"/>
        </w:rPr>
        <w:t xml:space="preserve"> </w:t>
      </w:r>
      <w:r w:rsidRPr="00830453">
        <w:rPr>
          <w:b/>
          <w:i/>
          <w:lang w:val="en-US"/>
        </w:rPr>
        <w:t>düzəliş</w:t>
      </w:r>
      <w:r w:rsidRPr="00830453">
        <w:rPr>
          <w:i/>
          <w:lang w:val="en-US"/>
        </w:rPr>
        <w:t xml:space="preserve"> - satınalan təşkilatın yerli malgöndərənlər (podratçılar) üçün bu Qanunun 36.9-cu </w:t>
      </w:r>
    </w:p>
    <w:p w:rsidR="00830453" w:rsidRPr="00830453" w:rsidRDefault="00830453" w:rsidP="00830453">
      <w:pPr>
        <w:ind w:left="-15" w:right="52" w:firstLine="0"/>
        <w:rPr>
          <w:lang w:val="en-US"/>
        </w:rPr>
      </w:pPr>
      <w:r w:rsidRPr="00830453">
        <w:rPr>
          <w:i/>
          <w:lang w:val="en-US"/>
        </w:rPr>
        <w:t>və 44.2-ci maddələrinə əsasən tətbiq etdiyi güzəşt;</w:t>
      </w:r>
      <w:r w:rsidRPr="00830453">
        <w:rPr>
          <w:b/>
          <w:color w:val="0000FF"/>
          <w:sz w:val="18"/>
          <w:vertAlign w:val="superscript"/>
          <w:lang w:val="en-US"/>
        </w:rPr>
        <w:t>3</w:t>
      </w:r>
      <w:r w:rsidRPr="00830453">
        <w:rPr>
          <w:sz w:val="24"/>
          <w:lang w:val="en-US"/>
        </w:rPr>
        <w:t xml:space="preserve"> </w:t>
      </w:r>
      <w:r w:rsidRPr="00830453">
        <w:rPr>
          <w:b/>
          <w:lang w:val="en-US"/>
        </w:rPr>
        <w:t>dövlət vəsaiti</w:t>
      </w:r>
      <w:r w:rsidRPr="00830453">
        <w:rPr>
          <w:lang w:val="en-US"/>
        </w:rPr>
        <w:t xml:space="preserve"> - Azərbaycan Respublikası dövlət büdcəsinin vəsaiti, dövlət tərəfindən bağlanmış beynəlxalq sazişlərə və müqavilələrə əsasən alınmış kreditlər, qrantlar, xarici yardımlar, büdcədən maliyyələşdirilən təşkilatların büdcədənkənar fondlarının vəsaiti və qanunvericiliklə dövlət vəsaitinə aid edilən digər vəsaitlər; </w:t>
      </w:r>
      <w:r w:rsidRPr="00830453">
        <w:rPr>
          <w:b/>
          <w:lang w:val="en-US"/>
        </w:rPr>
        <w:t>emitent</w:t>
      </w:r>
      <w:r w:rsidRPr="00830453">
        <w:rPr>
          <w:lang w:val="en-US"/>
        </w:rPr>
        <w:t xml:space="preserve"> - malgöndərənin (podratçının) tender təklifinə, satınalma müqaviləsinin yerinə </w:t>
      </w:r>
    </w:p>
    <w:p w:rsidR="00830453" w:rsidRPr="00830453" w:rsidRDefault="00830453" w:rsidP="00830453">
      <w:pPr>
        <w:spacing w:after="294"/>
        <w:ind w:left="-15" w:right="52" w:firstLine="0"/>
        <w:rPr>
          <w:lang w:val="en-US"/>
        </w:rPr>
      </w:pPr>
      <w:proofErr w:type="gramStart"/>
      <w:r w:rsidRPr="00830453">
        <w:rPr>
          <w:lang w:val="en-US"/>
        </w:rPr>
        <w:t>yetirilməsi</w:t>
      </w:r>
      <w:proofErr w:type="gramEnd"/>
      <w:r w:rsidRPr="00830453">
        <w:rPr>
          <w:lang w:val="en-US"/>
        </w:rPr>
        <w:t xml:space="preserve"> üzrə təminatlarına və digər ödəniş sənədlərinə zəmanət verən maliyyə qurumu; </w:t>
      </w:r>
      <w:r w:rsidRPr="00830453">
        <w:rPr>
          <w:b/>
          <w:lang w:val="en-US"/>
        </w:rPr>
        <w:t>malların (işlərin və xidmətlərin) ehtimal olunan qiyməti</w:t>
      </w:r>
      <w:r w:rsidRPr="00830453">
        <w:rPr>
          <w:lang w:val="en-US"/>
        </w:rPr>
        <w:t xml:space="preserve"> - satınalan təşkilat tərəfindən tenderin elan olunmasından əvvəl mövcud normativ hüquqi sənədlərə uyğun olaraq malların (işlərin və xidmətlərin) müəyyənləşdirilən orta bazar qiyməti. </w:t>
      </w:r>
    </w:p>
    <w:p w:rsidR="00830453" w:rsidRPr="00830453" w:rsidRDefault="00830453" w:rsidP="00830453">
      <w:pPr>
        <w:pStyle w:val="1"/>
        <w:ind w:left="1742" w:right="0" w:hanging="1416"/>
        <w:rPr>
          <w:lang w:val="en-US"/>
        </w:rPr>
      </w:pPr>
      <w:r w:rsidRPr="00830453">
        <w:rPr>
          <w:b w:val="0"/>
          <w:sz w:val="22"/>
          <w:lang w:val="en-US"/>
        </w:rPr>
        <w:t xml:space="preserve">M a d d ə </w:t>
      </w:r>
      <w:proofErr w:type="gramStart"/>
      <w:r w:rsidRPr="00830453">
        <w:rPr>
          <w:b w:val="0"/>
          <w:sz w:val="22"/>
          <w:lang w:val="en-US"/>
        </w:rPr>
        <w:t>3 .</w:t>
      </w:r>
      <w:proofErr w:type="gramEnd"/>
      <w:r w:rsidRPr="00830453">
        <w:rPr>
          <w:lang w:val="en-US"/>
        </w:rPr>
        <w:t xml:space="preserve"> Dövlət satınalmaları haqqında Azərbaycan Respublikasının qanunvericiliyi </w:t>
      </w:r>
    </w:p>
    <w:p w:rsidR="00830453" w:rsidRPr="00830453" w:rsidRDefault="00830453" w:rsidP="00830453">
      <w:pPr>
        <w:spacing w:after="295"/>
        <w:ind w:left="-15" w:right="52"/>
        <w:rPr>
          <w:lang w:val="en-US"/>
        </w:rPr>
      </w:pPr>
      <w:r w:rsidRPr="00830453">
        <w:rPr>
          <w:lang w:val="en-US"/>
        </w:rPr>
        <w:t xml:space="preserve">Dövlət satınalmaları ilə bağlı münasibətlər bu Qanunla, Azərbaycan Respublikasının digər qanunları və normativ hüquqi aktları ilə tənzimlənir. </w:t>
      </w:r>
    </w:p>
    <w:p w:rsidR="00830453" w:rsidRPr="00830453" w:rsidRDefault="00830453" w:rsidP="00830453">
      <w:pPr>
        <w:pStyle w:val="1"/>
        <w:ind w:left="336" w:right="0"/>
        <w:rPr>
          <w:lang w:val="en-US"/>
        </w:rPr>
      </w:pPr>
      <w:r w:rsidRPr="00830453">
        <w:rPr>
          <w:b w:val="0"/>
          <w:sz w:val="22"/>
          <w:lang w:val="en-US"/>
        </w:rPr>
        <w:t xml:space="preserve">M a d d ə </w:t>
      </w:r>
      <w:proofErr w:type="gramStart"/>
      <w:r w:rsidRPr="00830453">
        <w:rPr>
          <w:b w:val="0"/>
          <w:sz w:val="22"/>
          <w:lang w:val="en-US"/>
        </w:rPr>
        <w:t>4 .</w:t>
      </w:r>
      <w:proofErr w:type="gramEnd"/>
      <w:r w:rsidRPr="00830453">
        <w:rPr>
          <w:lang w:val="en-US"/>
        </w:rPr>
        <w:t xml:space="preserve"> Dövlət satınalmaları üzrə müvafiq icra hakimiyyəti orqanı  </w:t>
      </w:r>
    </w:p>
    <w:p w:rsidR="00830453" w:rsidRPr="00830453" w:rsidRDefault="00830453" w:rsidP="00830453">
      <w:pPr>
        <w:ind w:left="-15" w:right="52"/>
        <w:rPr>
          <w:lang w:val="en-US"/>
        </w:rPr>
      </w:pPr>
      <w:r w:rsidRPr="00830453">
        <w:rPr>
          <w:lang w:val="en-US"/>
        </w:rPr>
        <w:t xml:space="preserve">4.1. Dövlət satınalmaları üzrə müvafiq icra hakimiyyəti orqanı dövlət vəsaitləri hesabına malların (işlərin və xidmətlərin) satın alınması sahəsində dövlət siyasətini həyata keçirir və bu məqsədlə: </w:t>
      </w:r>
    </w:p>
    <w:p w:rsidR="00830453" w:rsidRPr="00830453" w:rsidRDefault="00830453" w:rsidP="00830453">
      <w:pPr>
        <w:ind w:left="-15" w:right="52"/>
        <w:rPr>
          <w:lang w:val="en-US"/>
        </w:rPr>
      </w:pPr>
      <w:r w:rsidRPr="00830453">
        <w:rPr>
          <w:lang w:val="en-US"/>
        </w:rPr>
        <w:t xml:space="preserve">4.1.1. Azərbaycan Respublikasında dövlət satınalmalarını tənzimləyən normativ hüquqi bazanın yaradılmasında və təkmilləşdirilməsində iştirak edir. Dövlət satınalmalarına dair qaydaları, təlimatları, digər sənədləri hazırlayır və təsdiq edilmək üçün müvafiq icra hakimiyyəti orqanlarına təqdim edir; </w:t>
      </w:r>
    </w:p>
    <w:p w:rsidR="00830453" w:rsidRPr="00830453" w:rsidRDefault="00830453" w:rsidP="00830453">
      <w:pPr>
        <w:ind w:left="-15" w:right="52"/>
        <w:rPr>
          <w:lang w:val="en-US"/>
        </w:rPr>
      </w:pPr>
      <w:r w:rsidRPr="00830453">
        <w:rPr>
          <w:lang w:val="en-US"/>
        </w:rPr>
        <w:t xml:space="preserve">4.1.2. dövlət vəsaiti hesabına malların (işlərin və xidmətlərin) müsabiqə əsasında satın alınmasının qanuniliyinə və müqavilələrin icrasına nəzarət edir, mübahisəli məsələləri araşdırır, qanunvericiliyin pozulması hallarını aşkar etdikdə, satınalma prosedurlarını 7 bank gününədək dayandırır və lazım gəldikdə satınalan təşkilat qarşısında tenderin nəticələrinin ləğv edilməsi barədə məsələ qaldırır; </w:t>
      </w:r>
    </w:p>
    <w:p w:rsidR="00830453" w:rsidRPr="00830453" w:rsidRDefault="00830453" w:rsidP="00830453">
      <w:pPr>
        <w:ind w:left="-15" w:right="52"/>
        <w:rPr>
          <w:lang w:val="en-US"/>
        </w:rPr>
      </w:pPr>
      <w:r w:rsidRPr="00830453">
        <w:rPr>
          <w:lang w:val="en-US"/>
        </w:rPr>
        <w:t xml:space="preserve">4.1.3. </w:t>
      </w:r>
      <w:proofErr w:type="gramStart"/>
      <w:r w:rsidRPr="00830453">
        <w:rPr>
          <w:lang w:val="en-US"/>
        </w:rPr>
        <w:t>dövlət</w:t>
      </w:r>
      <w:proofErr w:type="gramEnd"/>
      <w:r w:rsidRPr="00830453">
        <w:rPr>
          <w:lang w:val="en-US"/>
        </w:rPr>
        <w:t xml:space="preserve"> satınalma prosedurlarında mübahisəli məsələləri araşdırır, qanunvericiliyin pozulduğu hallarda bu Qanunun müddəalarına uyğun tədbirlər görür; </w:t>
      </w:r>
    </w:p>
    <w:p w:rsidR="00830453" w:rsidRPr="00830453" w:rsidRDefault="00830453" w:rsidP="00830453">
      <w:pPr>
        <w:ind w:left="-15" w:right="52"/>
        <w:rPr>
          <w:lang w:val="en-US"/>
        </w:rPr>
      </w:pPr>
      <w:r w:rsidRPr="00830453">
        <w:rPr>
          <w:lang w:val="en-US"/>
        </w:rPr>
        <w:t xml:space="preserve">4.1.4. </w:t>
      </w:r>
      <w:proofErr w:type="gramStart"/>
      <w:r w:rsidRPr="00830453">
        <w:rPr>
          <w:lang w:val="en-US"/>
        </w:rPr>
        <w:t>dövlət</w:t>
      </w:r>
      <w:proofErr w:type="gramEnd"/>
      <w:r w:rsidRPr="00830453">
        <w:rPr>
          <w:lang w:val="en-US"/>
        </w:rPr>
        <w:t xml:space="preserve"> satınalmalarının təşkili və aparılması üzrə satınalan təşkilatlara metodiki və təşkilati kömək göstərir, məsləhətlər verir, mütəxəssislərin ixtisas səviyyəsinin artırılması üçün kurslar yaradır, seminarlar və konfranslar keçirir, müvafiq tədris-metodiki materialları hazırlayır; </w:t>
      </w:r>
    </w:p>
    <w:p w:rsidR="00830453" w:rsidRPr="00830453" w:rsidRDefault="00830453" w:rsidP="00830453">
      <w:pPr>
        <w:ind w:left="-15" w:right="52"/>
        <w:rPr>
          <w:lang w:val="en-US"/>
        </w:rPr>
      </w:pPr>
      <w:r w:rsidRPr="00830453">
        <w:rPr>
          <w:lang w:val="en-US"/>
        </w:rPr>
        <w:t xml:space="preserve">4.1.5. </w:t>
      </w:r>
      <w:proofErr w:type="gramStart"/>
      <w:r w:rsidRPr="00830453">
        <w:rPr>
          <w:lang w:val="en-US"/>
        </w:rPr>
        <w:t>dövlət</w:t>
      </w:r>
      <w:proofErr w:type="gramEnd"/>
      <w:r w:rsidRPr="00830453">
        <w:rPr>
          <w:lang w:val="en-US"/>
        </w:rPr>
        <w:t xml:space="preserve"> satınalmalarına dair hesabatların tərtibi qaydalarını müəyyənləşdirir, dövlət satınalmalarını tənzimləyən normativ hüquqi aktların, sənədlərin və məlumatların ictimaiyyətə çatdırılmasını təmin edir; </w:t>
      </w:r>
    </w:p>
    <w:p w:rsidR="00830453" w:rsidRPr="00830453" w:rsidRDefault="00830453" w:rsidP="00830453">
      <w:pPr>
        <w:ind w:left="-15" w:right="52"/>
        <w:rPr>
          <w:lang w:val="en-US"/>
        </w:rPr>
      </w:pPr>
      <w:r w:rsidRPr="00830453">
        <w:rPr>
          <w:lang w:val="en-US"/>
        </w:rPr>
        <w:lastRenderedPageBreak/>
        <w:t xml:space="preserve">4.1.6. </w:t>
      </w:r>
      <w:proofErr w:type="gramStart"/>
      <w:r w:rsidRPr="00830453">
        <w:rPr>
          <w:lang w:val="en-US"/>
        </w:rPr>
        <w:t>dövlət</w:t>
      </w:r>
      <w:proofErr w:type="gramEnd"/>
      <w:r w:rsidRPr="00830453">
        <w:rPr>
          <w:lang w:val="en-US"/>
        </w:rPr>
        <w:t xml:space="preserve"> satınalmaları üzrə illik hesabatları hazırlayır və müvafiq icra hakimiyyəti orqanlarına təqdim edir. </w:t>
      </w:r>
    </w:p>
    <w:p w:rsidR="00830453" w:rsidRPr="00830453" w:rsidRDefault="00830453" w:rsidP="00830453">
      <w:pPr>
        <w:ind w:left="-15" w:right="52"/>
        <w:rPr>
          <w:lang w:val="en-US"/>
        </w:rPr>
      </w:pPr>
      <w:r w:rsidRPr="00830453">
        <w:rPr>
          <w:lang w:val="en-US"/>
        </w:rPr>
        <w:t xml:space="preserve">4.1.7. </w:t>
      </w:r>
      <w:proofErr w:type="gramStart"/>
      <w:r w:rsidRPr="00830453">
        <w:rPr>
          <w:lang w:val="en-US"/>
        </w:rPr>
        <w:t>dövlət</w:t>
      </w:r>
      <w:proofErr w:type="gramEnd"/>
      <w:r w:rsidRPr="00830453">
        <w:rPr>
          <w:lang w:val="en-US"/>
        </w:rPr>
        <w:t xml:space="preserve"> satınalmaları üzrə tenderlər, təkliflər sorğusu və kotirovka sorğusu barədə elanlar və onların nəticələri barədə məlumatların yerləşdirildiyi dövlət satınalmalarının rəsmi internet saytını (bundan sonra — rəsmi internet saytı) yaradır.</w:t>
      </w:r>
      <w:r w:rsidRPr="00830453">
        <w:rPr>
          <w:b/>
          <w:color w:val="0000FF"/>
          <w:sz w:val="18"/>
          <w:vertAlign w:val="superscript"/>
          <w:lang w:val="en-US"/>
        </w:rPr>
        <w:t>4</w:t>
      </w:r>
      <w:r w:rsidRPr="00830453">
        <w:rPr>
          <w:lang w:val="en-US"/>
        </w:rPr>
        <w:t xml:space="preserve"> </w:t>
      </w:r>
    </w:p>
    <w:p w:rsidR="00830453" w:rsidRPr="00830453" w:rsidRDefault="00830453" w:rsidP="00830453">
      <w:pPr>
        <w:spacing w:after="296"/>
        <w:ind w:left="-15" w:right="52"/>
        <w:rPr>
          <w:lang w:val="en-US"/>
        </w:rPr>
      </w:pPr>
      <w:r w:rsidRPr="00830453">
        <w:rPr>
          <w:lang w:val="en-US"/>
        </w:rPr>
        <w:t xml:space="preserve">4.2. Dövlət satınalmaları üzrə icra hakimiyyəti orqanının vəzifəli şəxsləri və digər məsul işçiləri öz xidməti vəzifələrini yerinə yetirmədikdə müvafiq qanunvericiliyə uyğun məsuliyyət daşıyırlar. </w:t>
      </w:r>
    </w:p>
    <w:p w:rsidR="00830453" w:rsidRPr="00830453" w:rsidRDefault="00830453" w:rsidP="00830453">
      <w:pPr>
        <w:pStyle w:val="1"/>
        <w:ind w:left="1742" w:right="0" w:hanging="1416"/>
        <w:rPr>
          <w:lang w:val="en-US"/>
        </w:rPr>
      </w:pPr>
      <w:r w:rsidRPr="00830453">
        <w:rPr>
          <w:b w:val="0"/>
          <w:sz w:val="22"/>
          <w:lang w:val="en-US"/>
        </w:rPr>
        <w:t xml:space="preserve">M a d d ə </w:t>
      </w:r>
      <w:proofErr w:type="gramStart"/>
      <w:r w:rsidRPr="00830453">
        <w:rPr>
          <w:b w:val="0"/>
          <w:sz w:val="22"/>
          <w:lang w:val="en-US"/>
        </w:rPr>
        <w:t>5 .</w:t>
      </w:r>
      <w:proofErr w:type="gramEnd"/>
      <w:r w:rsidRPr="00830453">
        <w:rPr>
          <w:lang w:val="en-US"/>
        </w:rPr>
        <w:t xml:space="preserve"> Satınalma müqaviləsinin qüvvəyə minməsi və bu haqda məlumatın ictimaiyyətə çatdırılması </w:t>
      </w:r>
    </w:p>
    <w:p w:rsidR="00830453" w:rsidRPr="00830453" w:rsidRDefault="00830453" w:rsidP="00830453">
      <w:pPr>
        <w:ind w:left="-15" w:right="52"/>
        <w:rPr>
          <w:lang w:val="en-US"/>
        </w:rPr>
      </w:pPr>
      <w:r w:rsidRPr="00830453">
        <w:rPr>
          <w:lang w:val="en-US"/>
        </w:rPr>
        <w:t xml:space="preserve">5.1. Tender prosedurlarının tətbiqi zamanı tender təklifinin aksepti və satınalma müqaviləsinin qüvvəyə minməsi bu Qanunun 40-cı maddəsinə uyğun həyata keçirilir. </w:t>
      </w:r>
    </w:p>
    <w:p w:rsidR="00830453" w:rsidRPr="00830453" w:rsidRDefault="00830453" w:rsidP="00830453">
      <w:pPr>
        <w:ind w:left="-15" w:right="52"/>
        <w:rPr>
          <w:lang w:val="en-US"/>
        </w:rPr>
      </w:pPr>
      <w:r w:rsidRPr="00830453">
        <w:rPr>
          <w:lang w:val="en-US"/>
        </w:rPr>
        <w:t xml:space="preserve">5.2. Satınalmaların bütün digər metodlarının tətbiqi zamanı malgöndərənlərə (podratçılara) satınalma müqaviləsinin qüvvəyə minmə qaydaları haqqında məlumat satınalan təşkilat tərəfindən təkliflərə, ofertalara və ya kotirovkalara dair sorğunun alındığı vaxt verilir. </w:t>
      </w:r>
    </w:p>
    <w:p w:rsidR="00830453" w:rsidRPr="00830453" w:rsidRDefault="00830453" w:rsidP="00830453">
      <w:pPr>
        <w:spacing w:after="316"/>
        <w:ind w:left="-15" w:right="52"/>
        <w:rPr>
          <w:lang w:val="en-US"/>
        </w:rPr>
      </w:pPr>
      <w:r w:rsidRPr="00830453">
        <w:rPr>
          <w:lang w:val="en-US"/>
        </w:rPr>
        <w:t>5.3. Tender nəticəsində bağlanmış satınalma müqaviləsi barədə məlumat 5 bank günü ərzində tender haqqında elanın verildiyi mətbuat orqanında dərc etdirilir və rəsmi internet saytında yerləşdirilir. Dövlət satınalmalarının şərtləri və nəticəsi qanunvericiliklə müəyyən edilmiş üsullarla açıqlanır.</w:t>
      </w:r>
      <w:r w:rsidRPr="00830453">
        <w:rPr>
          <w:b/>
          <w:color w:val="0000FF"/>
          <w:sz w:val="18"/>
          <w:vertAlign w:val="superscript"/>
          <w:lang w:val="en-US"/>
        </w:rPr>
        <w:t>5</w:t>
      </w:r>
      <w:r w:rsidRPr="00830453">
        <w:rPr>
          <w:lang w:val="en-US"/>
        </w:rPr>
        <w:t xml:space="preserve"> </w:t>
      </w:r>
    </w:p>
    <w:p w:rsidR="00830453" w:rsidRPr="00830453" w:rsidRDefault="00830453" w:rsidP="00830453">
      <w:pPr>
        <w:pStyle w:val="1"/>
        <w:ind w:left="336" w:right="0"/>
        <w:rPr>
          <w:lang w:val="en-US"/>
        </w:rPr>
      </w:pPr>
      <w:r w:rsidRPr="00830453">
        <w:rPr>
          <w:b w:val="0"/>
          <w:sz w:val="22"/>
          <w:lang w:val="en-US"/>
        </w:rPr>
        <w:t xml:space="preserve">M a d d ə </w:t>
      </w:r>
      <w:proofErr w:type="gramStart"/>
      <w:r w:rsidRPr="00830453">
        <w:rPr>
          <w:b w:val="0"/>
          <w:sz w:val="22"/>
          <w:lang w:val="en-US"/>
        </w:rPr>
        <w:t>6 .</w:t>
      </w:r>
      <w:proofErr w:type="gramEnd"/>
      <w:r w:rsidRPr="00830453">
        <w:rPr>
          <w:lang w:val="en-US"/>
        </w:rPr>
        <w:t xml:space="preserve"> Malgöndərənlərin (podratçıların) ixtisasına dair tələblər </w:t>
      </w:r>
    </w:p>
    <w:p w:rsidR="00830453" w:rsidRPr="00830453" w:rsidRDefault="00830453" w:rsidP="00830453">
      <w:pPr>
        <w:ind w:left="-15" w:right="52"/>
        <w:rPr>
          <w:lang w:val="en-US"/>
        </w:rPr>
      </w:pPr>
      <w:r w:rsidRPr="00830453">
        <w:rPr>
          <w:lang w:val="en-US"/>
        </w:rPr>
        <w:t xml:space="preserve">6.1. Bu maddə satınalma prosedurlarının istənilən mərhələsində malgöndərənlərin (podratçıların) ixtisas göstəricilərinin tender komissiyası tərəfindən müəyyənləşdirilməsi və qiymətləndirilməsi üçün tətbiq olunur. </w:t>
      </w:r>
    </w:p>
    <w:p w:rsidR="00830453" w:rsidRPr="00830453" w:rsidRDefault="00830453" w:rsidP="00830453">
      <w:pPr>
        <w:ind w:left="-15" w:right="52"/>
        <w:rPr>
          <w:lang w:val="en-US"/>
        </w:rPr>
      </w:pPr>
      <w:r w:rsidRPr="00830453">
        <w:rPr>
          <w:lang w:val="en-US"/>
        </w:rPr>
        <w:t xml:space="preserve">6.2. Satınalma prosedurlarında iştirak etmək üçün malgöndərənlərin (podratçıların) ixtisas göstəriciləri aşağıdakı meyarlara uyğun gəlməlidir: </w:t>
      </w:r>
    </w:p>
    <w:p w:rsidR="00830453" w:rsidRPr="00830453" w:rsidRDefault="00830453" w:rsidP="00830453">
      <w:pPr>
        <w:ind w:left="-15" w:right="52"/>
        <w:rPr>
          <w:lang w:val="en-US"/>
        </w:rPr>
      </w:pPr>
      <w:r w:rsidRPr="00830453">
        <w:rPr>
          <w:lang w:val="en-US"/>
        </w:rPr>
        <w:t xml:space="preserve">6.2.1. </w:t>
      </w:r>
      <w:proofErr w:type="gramStart"/>
      <w:r w:rsidRPr="00830453">
        <w:rPr>
          <w:lang w:val="en-US"/>
        </w:rPr>
        <w:t>satınalma</w:t>
      </w:r>
      <w:proofErr w:type="gramEnd"/>
      <w:r w:rsidRPr="00830453">
        <w:rPr>
          <w:lang w:val="en-US"/>
        </w:rPr>
        <w:t xml:space="preserve"> müqaviləsinin icrasını təmin etmək üçün müvafiq sahədə peşəkarlığının, təcrübəsinin, texniki və maliyyə imkanlarının, işçi qüvvəsinin, idarəetmə səriştəsinin, etibarlığının olması; </w:t>
      </w:r>
    </w:p>
    <w:p w:rsidR="00830453" w:rsidRPr="00830453" w:rsidRDefault="00830453" w:rsidP="00830453">
      <w:pPr>
        <w:ind w:left="360" w:right="52" w:firstLine="0"/>
        <w:rPr>
          <w:lang w:val="en-US"/>
        </w:rPr>
      </w:pPr>
      <w:r w:rsidRPr="00830453">
        <w:rPr>
          <w:lang w:val="en-US"/>
        </w:rPr>
        <w:t xml:space="preserve">6.2.2. </w:t>
      </w:r>
      <w:proofErr w:type="gramStart"/>
      <w:r w:rsidRPr="00830453">
        <w:rPr>
          <w:lang w:val="en-US"/>
        </w:rPr>
        <w:t>satınalma</w:t>
      </w:r>
      <w:proofErr w:type="gramEnd"/>
      <w:r w:rsidRPr="00830453">
        <w:rPr>
          <w:lang w:val="en-US"/>
        </w:rPr>
        <w:t xml:space="preserve"> müqaviləsini bağlamaq səlahiyyəti olması; </w:t>
      </w:r>
    </w:p>
    <w:p w:rsidR="00830453" w:rsidRPr="00830453" w:rsidRDefault="00830453" w:rsidP="00830453">
      <w:pPr>
        <w:ind w:left="-15" w:right="52"/>
        <w:rPr>
          <w:lang w:val="en-US"/>
        </w:rPr>
      </w:pPr>
      <w:r w:rsidRPr="00830453">
        <w:rPr>
          <w:lang w:val="en-US"/>
        </w:rPr>
        <w:t xml:space="preserve">6.2.3. </w:t>
      </w:r>
      <w:proofErr w:type="gramStart"/>
      <w:r w:rsidRPr="00830453">
        <w:rPr>
          <w:lang w:val="en-US"/>
        </w:rPr>
        <w:t>öz</w:t>
      </w:r>
      <w:proofErr w:type="gramEnd"/>
      <w:r w:rsidRPr="00830453">
        <w:rPr>
          <w:lang w:val="en-US"/>
        </w:rPr>
        <w:t xml:space="preserve"> əmlakından sərbəst və məhdudiyyətsiz istifadə etmək imkanı, habelə ödəmə qabiliyyəti olması; </w:t>
      </w:r>
    </w:p>
    <w:p w:rsidR="00830453" w:rsidRPr="00830453" w:rsidRDefault="00830453" w:rsidP="00830453">
      <w:pPr>
        <w:ind w:left="-15" w:right="52"/>
        <w:rPr>
          <w:lang w:val="en-US"/>
        </w:rPr>
      </w:pPr>
      <w:r w:rsidRPr="00830453">
        <w:rPr>
          <w:lang w:val="en-US"/>
        </w:rPr>
        <w:t xml:space="preserve">6.2.4. </w:t>
      </w:r>
      <w:proofErr w:type="gramStart"/>
      <w:r w:rsidRPr="00830453">
        <w:rPr>
          <w:lang w:val="en-US"/>
        </w:rPr>
        <w:t>müflis</w:t>
      </w:r>
      <w:proofErr w:type="gramEnd"/>
      <w:r w:rsidRPr="00830453">
        <w:rPr>
          <w:lang w:val="en-US"/>
        </w:rPr>
        <w:t xml:space="preserve"> elan olunmaması, əmlakı üzərinə həbs qoyulmaması, ödənişə yönəlmiş girovun olmaması, məhkəmənin qərarı ilə kommersiya fəaliyyəti dayandırılmış şəxs olmaması; </w:t>
      </w:r>
    </w:p>
    <w:p w:rsidR="00830453" w:rsidRPr="00830453" w:rsidRDefault="00830453" w:rsidP="00830453">
      <w:pPr>
        <w:ind w:left="-15" w:right="52"/>
        <w:rPr>
          <w:lang w:val="en-US"/>
        </w:rPr>
      </w:pPr>
      <w:r w:rsidRPr="00830453">
        <w:rPr>
          <w:lang w:val="en-US"/>
        </w:rPr>
        <w:t xml:space="preserve">6.2.5. Azərbaycan Respublikasında vergilərə və digər icbari ödənişlərə dair yerinə yetirilməsi vaxtı keçmiş öhdəliklərinin olmaması; </w:t>
      </w:r>
    </w:p>
    <w:p w:rsidR="00830453" w:rsidRPr="00830453" w:rsidRDefault="00830453" w:rsidP="00830453">
      <w:pPr>
        <w:ind w:left="-15" w:right="52"/>
        <w:rPr>
          <w:lang w:val="en-US"/>
        </w:rPr>
      </w:pPr>
      <w:r w:rsidRPr="00830453">
        <w:rPr>
          <w:lang w:val="en-US"/>
        </w:rPr>
        <w:t xml:space="preserve">6.2.6. satınalma prosedurlarının başlanmasından əvvəlki 5 il ərzində özlərinin, habelə işlərini idarə edənlərin, qulluqçularının peşəkar fəaliyyətləri, yaxud satınalma müqaviləsinin bağlanması üçün ixtisas göstəricilərini yanlış göstərmələri ilə əlaqədar cinayətə görə məhkum olunmaması, yaxud onların müvafiq peşə fəaliyyətləri ilə məşğul olmasının məhkəmə qaydasında qadağan edilməməsi. </w:t>
      </w:r>
    </w:p>
    <w:p w:rsidR="00830453" w:rsidRPr="00830453" w:rsidRDefault="00830453" w:rsidP="00830453">
      <w:pPr>
        <w:ind w:left="-15" w:right="52"/>
        <w:rPr>
          <w:lang w:val="en-US"/>
        </w:rPr>
      </w:pPr>
      <w:r w:rsidRPr="00830453">
        <w:rPr>
          <w:lang w:val="en-US"/>
        </w:rPr>
        <w:t xml:space="preserve">6.3. Satınalan təşkilat malgöndərənlərin (podratçıların) əqli mülkiyyətlərini və ya kommersiya sirlərini qorumaq hüququnu nəzərə almaqla, onlardan bu Qanunun 6.2-ci maddəsində göstərilmiş meyarlara uyğun ixtisas göstəricilərinə malik olduqlarını təsdiq edən sənədli sübutlar və ya digər məlumatlar tələb edə bilər. </w:t>
      </w:r>
    </w:p>
    <w:p w:rsidR="00830453" w:rsidRPr="00830453" w:rsidRDefault="00830453" w:rsidP="00830453">
      <w:pPr>
        <w:ind w:left="-15" w:right="52"/>
        <w:rPr>
          <w:lang w:val="en-US"/>
        </w:rPr>
      </w:pPr>
      <w:r w:rsidRPr="00830453">
        <w:rPr>
          <w:lang w:val="en-US"/>
        </w:rPr>
        <w:lastRenderedPageBreak/>
        <w:t xml:space="preserve">6.4. Bu maddəyə uyğun tələblər ixtisas uyğunluğunun müəyyənləşdirilməsi sənədlərində (əgər ixtisas uyğunluğunun müəyyənləşdirilməsi proseduru keçirilirsə) və ya tenderin əsas şərtlər toplusunda yaxud təkliflərin, ofertaların və ya kotirovkaların cəlb edilməsinə dair digər sənədlərdə şərh olunur və bütün malgöndərənlərə (podratçılara) eyni dərəcədə şamil edilir. Satınalan təşkilat malgöndərənlərin (podratçıların) ixtisas göstəriciləri barədə bu maddədə nəzərdə tutulmayan hər hansı digər meyarlar, tələblər və ya prosedurlar müəyyənləşdirə bilməz. </w:t>
      </w:r>
    </w:p>
    <w:p w:rsidR="00830453" w:rsidRPr="00830453" w:rsidRDefault="00830453" w:rsidP="00830453">
      <w:pPr>
        <w:ind w:left="-15" w:right="52"/>
        <w:rPr>
          <w:lang w:val="en-US"/>
        </w:rPr>
      </w:pPr>
      <w:r w:rsidRPr="00830453">
        <w:rPr>
          <w:lang w:val="en-US"/>
        </w:rPr>
        <w:t xml:space="preserve">6.5. Satınalan təşkilat malgöndərənlərin (podratçıların) ixtisas göstəricilərini ixtisas uyğunluğunun müəyyənləşdirilməsi sənədlərində və tenderin əsas şərtlər toplusunda yaxud təkliflərin, ofertaların və ya kotirovkaların cəlb edilməsinə dair digər sənədlərdə şərh edilmiş ixtisas meyarlarına və prosedurlarına əsasən qiymətləndirir </w:t>
      </w:r>
    </w:p>
    <w:p w:rsidR="00830453" w:rsidRPr="00830453" w:rsidRDefault="00830453" w:rsidP="00830453">
      <w:pPr>
        <w:ind w:left="-15" w:right="52"/>
        <w:rPr>
          <w:lang w:val="en-US"/>
        </w:rPr>
      </w:pPr>
      <w:r w:rsidRPr="00830453">
        <w:rPr>
          <w:lang w:val="en-US"/>
        </w:rPr>
        <w:t xml:space="preserve">6.6. Bu Qanunun 8.1, 36.9, 44.2-ci maddələri nəzərə alınmaqla, satınalan təşkilat malgöndərənlər (podratçılar) arasında ayrıseçkilik salan meyarlar, tələblər və ya prosedurlar müəyyənləşdirmir. </w:t>
      </w:r>
    </w:p>
    <w:p w:rsidR="00830453" w:rsidRPr="00830453" w:rsidRDefault="00830453" w:rsidP="00830453">
      <w:pPr>
        <w:ind w:left="-15" w:right="52"/>
        <w:rPr>
          <w:lang w:val="en-US"/>
        </w:rPr>
      </w:pPr>
      <w:r w:rsidRPr="00830453">
        <w:rPr>
          <w:lang w:val="en-US"/>
        </w:rPr>
        <w:t xml:space="preserve">6.7. Satınalan təşkilat hər hansı bir anda malgöndərənin (podratçının) öz ixtisas göstəriciləri haqqında saxta məlumat təqdim etdiyini müəyyən edərsə, həmin malgöndərəni (podratçını) tenderdən kənarlaşdırır. </w:t>
      </w:r>
    </w:p>
    <w:p w:rsidR="00830453" w:rsidRPr="00830453" w:rsidRDefault="00830453" w:rsidP="00830453">
      <w:pPr>
        <w:ind w:left="-15" w:right="52"/>
        <w:rPr>
          <w:lang w:val="en-US"/>
        </w:rPr>
      </w:pPr>
      <w:r w:rsidRPr="00830453">
        <w:rPr>
          <w:lang w:val="en-US"/>
        </w:rPr>
        <w:t xml:space="preserve">6.8. Malgöndərənin (podratçının) öz ixtisas göstəriciləri barədə mahiyyətcə əhəmiyyətsiz dərəcədə qeyri-dəqiq və natamam verdiyi məlumat satınalan təşkilatın tələbi ilə bu Qanunda nəzərdə tutulmuş qaydada dərhal aradan qaldırıldıqda həmin malgöndərən (podratçı) tenderdən kənarlaşdırıla bilməz. </w:t>
      </w:r>
    </w:p>
    <w:p w:rsidR="00830453" w:rsidRPr="00830453" w:rsidRDefault="00830453" w:rsidP="00830453">
      <w:pPr>
        <w:spacing w:after="296"/>
        <w:ind w:left="-15" w:right="52"/>
        <w:rPr>
          <w:lang w:val="en-US"/>
        </w:rPr>
      </w:pPr>
      <w:r w:rsidRPr="00830453">
        <w:rPr>
          <w:lang w:val="en-US"/>
        </w:rPr>
        <w:t xml:space="preserve">6.9. Satınalan təşkilat satınalma prosedurları zamanı iddiaçının ixtisas göstəricilərini əks etdirən sənədlərin Azərbaycan Respublikasının qanunvericiliyində nəzərdə tutulmuş qaydada təsdiq olunmasını və rəsmiləşdirilməsini tələb edə bilər. </w:t>
      </w:r>
    </w:p>
    <w:p w:rsidR="00830453" w:rsidRPr="00830453" w:rsidRDefault="00830453" w:rsidP="00830453">
      <w:pPr>
        <w:pStyle w:val="1"/>
        <w:ind w:left="1742" w:right="0" w:hanging="1416"/>
        <w:rPr>
          <w:lang w:val="en-US"/>
        </w:rPr>
      </w:pPr>
      <w:r w:rsidRPr="00830453">
        <w:rPr>
          <w:b w:val="0"/>
          <w:sz w:val="22"/>
          <w:lang w:val="en-US"/>
        </w:rPr>
        <w:t xml:space="preserve">M a d d ə </w:t>
      </w:r>
      <w:proofErr w:type="gramStart"/>
      <w:r w:rsidRPr="00830453">
        <w:rPr>
          <w:b w:val="0"/>
          <w:sz w:val="22"/>
          <w:lang w:val="en-US"/>
        </w:rPr>
        <w:t>7 .</w:t>
      </w:r>
      <w:proofErr w:type="gramEnd"/>
      <w:r w:rsidRPr="00830453">
        <w:rPr>
          <w:lang w:val="en-US"/>
        </w:rPr>
        <w:t xml:space="preserve"> Malgöndərənlərin (podratçıların) ixtisas uyğunluğunun müəyyənləşdirilməsi </w:t>
      </w:r>
    </w:p>
    <w:p w:rsidR="00830453" w:rsidRPr="00830453" w:rsidRDefault="00830453" w:rsidP="00830453">
      <w:pPr>
        <w:ind w:left="-15" w:right="52"/>
        <w:rPr>
          <w:lang w:val="en-US"/>
        </w:rPr>
      </w:pPr>
      <w:r w:rsidRPr="00830453">
        <w:rPr>
          <w:lang w:val="en-US"/>
        </w:rPr>
        <w:t xml:space="preserve">7.1. Satınalan təşkilat tender təkliflərinin və ya ofertaların təqdim edilməsindən əvvəl malgöndərənlərin (podratçıların) ixtisas uyğunluğunun müəyyənləşdirilməsi prosedurlarını keçirə bilər. </w:t>
      </w:r>
    </w:p>
    <w:p w:rsidR="00830453" w:rsidRPr="00830453" w:rsidRDefault="00830453" w:rsidP="00830453">
      <w:pPr>
        <w:ind w:left="-15" w:right="52"/>
        <w:rPr>
          <w:lang w:val="en-US"/>
        </w:rPr>
      </w:pPr>
      <w:r w:rsidRPr="00830453">
        <w:rPr>
          <w:lang w:val="en-US"/>
        </w:rPr>
        <w:t xml:space="preserve">7.2. Satınalan təşkilat ixtisas uyğunluğunun müəyyənləşdirilməsi prosedurları keçirirsə, müraciət etmiş və iştirak haqqını ödəmiş (əgər nəzərdə tutulubsa) malgöndərənə (podratçıya) bu prosedurlara dair sənədlər toplusunu verir və ya göndərir. </w:t>
      </w:r>
    </w:p>
    <w:p w:rsidR="00830453" w:rsidRPr="00830453" w:rsidRDefault="00830453" w:rsidP="00830453">
      <w:pPr>
        <w:ind w:left="-15" w:right="52"/>
        <w:rPr>
          <w:lang w:val="en-US"/>
        </w:rPr>
      </w:pPr>
      <w:r w:rsidRPr="00830453">
        <w:rPr>
          <w:lang w:val="en-US"/>
        </w:rPr>
        <w:t xml:space="preserve">7.3. İxtisas uyğunluğunun müəyyənləşdirilməsi prosedurlarına dair sənədlər toplusuna aşağıdakılar daxil edilir: </w:t>
      </w:r>
    </w:p>
    <w:p w:rsidR="00830453" w:rsidRPr="00830453" w:rsidRDefault="00830453" w:rsidP="00830453">
      <w:pPr>
        <w:ind w:left="-15" w:right="52"/>
        <w:rPr>
          <w:lang w:val="en-US"/>
        </w:rPr>
      </w:pPr>
      <w:r w:rsidRPr="00830453">
        <w:rPr>
          <w:lang w:val="en-US"/>
        </w:rPr>
        <w:t xml:space="preserve">7.3.1. </w:t>
      </w:r>
      <w:proofErr w:type="gramStart"/>
      <w:r w:rsidRPr="00830453">
        <w:rPr>
          <w:lang w:val="en-US"/>
        </w:rPr>
        <w:t>ixtisas</w:t>
      </w:r>
      <w:proofErr w:type="gramEnd"/>
      <w:r w:rsidRPr="00830453">
        <w:rPr>
          <w:lang w:val="en-US"/>
        </w:rPr>
        <w:t xml:space="preserve"> uyğunluğunun müəyyənləşdirilməsi prosedurların dair təkliflərin hazırlanması və təqdim edilməsi haqqında təlimat; </w:t>
      </w:r>
    </w:p>
    <w:p w:rsidR="00830453" w:rsidRPr="00830453" w:rsidRDefault="00830453" w:rsidP="00830453">
      <w:pPr>
        <w:ind w:left="-15" w:right="52"/>
        <w:rPr>
          <w:lang w:val="en-US"/>
        </w:rPr>
      </w:pPr>
      <w:r w:rsidRPr="00830453">
        <w:rPr>
          <w:lang w:val="en-US"/>
        </w:rPr>
        <w:t xml:space="preserve">7.3.2. </w:t>
      </w:r>
      <w:proofErr w:type="gramStart"/>
      <w:r w:rsidRPr="00830453">
        <w:rPr>
          <w:lang w:val="en-US"/>
        </w:rPr>
        <w:t>satınalma</w:t>
      </w:r>
      <w:proofErr w:type="gramEnd"/>
      <w:r w:rsidRPr="00830453">
        <w:rPr>
          <w:lang w:val="en-US"/>
        </w:rPr>
        <w:t xml:space="preserve"> prosedurları nəticəsində bağlanmalı olan satınalma müqaviləsinin əsas şərtlərinin xülasəsi; </w:t>
      </w:r>
    </w:p>
    <w:p w:rsidR="00830453" w:rsidRPr="00830453" w:rsidRDefault="00830453" w:rsidP="00830453">
      <w:pPr>
        <w:ind w:left="-15" w:right="52"/>
        <w:rPr>
          <w:lang w:val="en-US"/>
        </w:rPr>
      </w:pPr>
      <w:r w:rsidRPr="00830453">
        <w:rPr>
          <w:lang w:val="en-US"/>
        </w:rPr>
        <w:t xml:space="preserve">7.3.3. </w:t>
      </w:r>
      <w:proofErr w:type="gramStart"/>
      <w:r w:rsidRPr="00830453">
        <w:rPr>
          <w:lang w:val="en-US"/>
        </w:rPr>
        <w:t>malgöndərənlərin</w:t>
      </w:r>
      <w:proofErr w:type="gramEnd"/>
      <w:r w:rsidRPr="00830453">
        <w:rPr>
          <w:lang w:val="en-US"/>
        </w:rPr>
        <w:t xml:space="preserve"> (podratçıların) öz təkliflərini hazırlanmasına və təqdim etməsinə konkret gün və saat göstərilməklə ixtisas uyğunluğunun müəyyənləşdirilməsi üçün sənədlərin təqdim olunmasının üsulu, yeri və son müddəti; </w:t>
      </w:r>
    </w:p>
    <w:p w:rsidR="00830453" w:rsidRPr="00830453" w:rsidRDefault="00830453" w:rsidP="00830453">
      <w:pPr>
        <w:ind w:left="-15" w:right="52"/>
        <w:rPr>
          <w:lang w:val="en-US"/>
        </w:rPr>
      </w:pPr>
      <w:r w:rsidRPr="00830453">
        <w:rPr>
          <w:lang w:val="en-US"/>
        </w:rPr>
        <w:t xml:space="preserve">7.3.4. </w:t>
      </w:r>
      <w:proofErr w:type="gramStart"/>
      <w:r w:rsidRPr="00830453">
        <w:rPr>
          <w:lang w:val="en-US"/>
        </w:rPr>
        <w:t>satınalmalar</w:t>
      </w:r>
      <w:proofErr w:type="gramEnd"/>
      <w:r w:rsidRPr="00830453">
        <w:rPr>
          <w:lang w:val="en-US"/>
        </w:rPr>
        <w:t xml:space="preserve"> haqqında qanunvericilik aktlarına uyğun olaraq, satınalan təşkilatın ixtisas uyğunluğunun müəyyənləşdirilməsi üçün sənədlərin təqdim edilməsinə və prosedurların keçirilməsinə hazırlıqla bağlı digər tələblər; </w:t>
      </w:r>
    </w:p>
    <w:p w:rsidR="00830453" w:rsidRPr="00830453" w:rsidRDefault="00830453" w:rsidP="00830453">
      <w:pPr>
        <w:ind w:left="-15" w:right="52"/>
        <w:rPr>
          <w:lang w:val="en-US"/>
        </w:rPr>
      </w:pPr>
      <w:r w:rsidRPr="00830453">
        <w:rPr>
          <w:lang w:val="en-US"/>
        </w:rPr>
        <w:t xml:space="preserve">7.3.5. </w:t>
      </w:r>
      <w:proofErr w:type="gramStart"/>
      <w:r w:rsidRPr="00830453">
        <w:rPr>
          <w:lang w:val="en-US"/>
        </w:rPr>
        <w:t>bu</w:t>
      </w:r>
      <w:proofErr w:type="gramEnd"/>
      <w:r w:rsidRPr="00830453">
        <w:rPr>
          <w:lang w:val="en-US"/>
        </w:rPr>
        <w:t xml:space="preserve"> Qanunun 26.1.1, 26.1.2, 26.1.7 - 26.1.10 və 26.1.13-cü maddələrinə uyğun tenderdə iştirak üçün dəvətdə göstərilməli olan məlumatlar; </w:t>
      </w:r>
    </w:p>
    <w:p w:rsidR="00830453" w:rsidRPr="00830453" w:rsidRDefault="00830453" w:rsidP="00830453">
      <w:pPr>
        <w:ind w:left="-15" w:right="52"/>
        <w:rPr>
          <w:lang w:val="en-US"/>
        </w:rPr>
      </w:pPr>
      <w:r w:rsidRPr="00830453">
        <w:rPr>
          <w:lang w:val="en-US"/>
        </w:rPr>
        <w:lastRenderedPageBreak/>
        <w:t xml:space="preserve">7.3.6. </w:t>
      </w:r>
      <w:proofErr w:type="gramStart"/>
      <w:r w:rsidRPr="00830453">
        <w:rPr>
          <w:lang w:val="en-US"/>
        </w:rPr>
        <w:t>bu</w:t>
      </w:r>
      <w:proofErr w:type="gramEnd"/>
      <w:r w:rsidRPr="00830453">
        <w:rPr>
          <w:lang w:val="en-US"/>
        </w:rPr>
        <w:t xml:space="preserve"> Qanunun 42.1.1 - 42.1.3, 42.1.6, 42.1.14, 42.1.17-ci maddələrində nəzərdə tutulan məlumatlar; </w:t>
      </w:r>
    </w:p>
    <w:p w:rsidR="00830453" w:rsidRPr="00830453" w:rsidRDefault="00830453" w:rsidP="00830453">
      <w:pPr>
        <w:ind w:left="-15" w:right="52"/>
        <w:rPr>
          <w:lang w:val="en-US"/>
        </w:rPr>
      </w:pPr>
      <w:r w:rsidRPr="00830453">
        <w:rPr>
          <w:lang w:val="en-US"/>
        </w:rPr>
        <w:t xml:space="preserve">7.4. Satınalan təşkilat malgöndərənin (podratçının) ixtisas uyğunluğunun müəyyənləşdirilməsi üçün öz təklifini təyin olunmuş müddətdə təqdim etməsinə imkan yaratmaq məqsədi ilə onun istənilən sorğusuna 3 bank günü ərzində cavab verməlidir. Hər hansı sorğuya verilən cavab ixtisas uyğunluğunun müəyyənləşdirilməsi üzrə sənədləri almış malgöndərənlərə (podratçılara) sorğunu kimin verdiyi bildirilmədən göndərilir. </w:t>
      </w:r>
    </w:p>
    <w:p w:rsidR="00830453" w:rsidRPr="00830453" w:rsidRDefault="00830453" w:rsidP="00830453">
      <w:pPr>
        <w:ind w:left="-15" w:right="52"/>
        <w:rPr>
          <w:lang w:val="en-US"/>
        </w:rPr>
      </w:pPr>
      <w:r w:rsidRPr="00830453">
        <w:rPr>
          <w:lang w:val="en-US"/>
        </w:rPr>
        <w:t xml:space="preserve">7.5. Satınalan təşkilat ixtisas uyğunluğunun müəyyənləşdirilməsi üçün təklif vermiş malgöndərənin (podratçının) ixtisas göstəriciləri haqqında qərar çıxararkən, yalnız bu Qanunla müəyyənləşdirilmiş meyarlara əsaslanır. </w:t>
      </w:r>
    </w:p>
    <w:p w:rsidR="00830453" w:rsidRPr="00830453" w:rsidRDefault="00830453" w:rsidP="00830453">
      <w:pPr>
        <w:ind w:left="-15" w:right="52"/>
        <w:rPr>
          <w:lang w:val="en-US"/>
        </w:rPr>
      </w:pPr>
      <w:r w:rsidRPr="00830453">
        <w:rPr>
          <w:lang w:val="en-US"/>
        </w:rPr>
        <w:t xml:space="preserve">7.6. Satınalan təşkilat malgöndərənə (podratçıya) ixtisas uyğunluğunun müəyyənləşdirilməsinin nəticələri barədə məlumat verir. İxtisas uyğunluğunun müəyyənləşdirilməsi prosedurundan keçmiş malgöndərənlər (podratçılar) tenderlərdə iştirakı davam etdirə bilərlər. </w:t>
      </w:r>
    </w:p>
    <w:p w:rsidR="00830453" w:rsidRPr="00830453" w:rsidRDefault="00830453" w:rsidP="00830453">
      <w:pPr>
        <w:ind w:left="-15" w:right="52"/>
        <w:rPr>
          <w:lang w:val="en-US"/>
        </w:rPr>
      </w:pPr>
      <w:r w:rsidRPr="00830453">
        <w:rPr>
          <w:lang w:val="en-US"/>
        </w:rPr>
        <w:t xml:space="preserve">7.7. Satınalan təşkilat ixtisas uyğunluğunun müəyyənləşdirilməsi prosedurundan keçə bilməmiş malgöndərənlərə (podratçılara) bu barədə əsaslandırılmış məlumat verir. </w:t>
      </w:r>
    </w:p>
    <w:p w:rsidR="00830453" w:rsidRPr="00830453" w:rsidRDefault="00830453" w:rsidP="00830453">
      <w:pPr>
        <w:spacing w:after="295"/>
        <w:ind w:left="-15" w:right="52"/>
        <w:rPr>
          <w:lang w:val="en-US"/>
        </w:rPr>
      </w:pPr>
      <w:r w:rsidRPr="00830453">
        <w:rPr>
          <w:lang w:val="en-US"/>
        </w:rPr>
        <w:t xml:space="preserve">7.8. Satınalan təşkilat ixtisas uyğunluğunun müəyyənləşdirilməsi prosedurundan keçmiş malgöndərəndən (podratçıdan) öz ixtisas göstəricilərini yenidən təsdiq etməyi tələb edə bilər. İxtisas göstəricilərini yenidən təsdiq etməyən malgöndərən (podratçı) tenderdən kənarlaşdırılır. İxtisas göstəricilərini yenidən təsdiq etmək haqqında sorğu almış və buna cavab göndərmiş hər bir malgöndərənə (podratçıya) onun ixtisas göstəricilərinin satınalan təşkilatı nə dərəcədə təmin etməsi barədə dərhal məlumat verilir. </w:t>
      </w:r>
    </w:p>
    <w:p w:rsidR="00830453" w:rsidRPr="00830453" w:rsidRDefault="00830453" w:rsidP="00830453">
      <w:pPr>
        <w:pStyle w:val="1"/>
        <w:spacing w:after="234" w:line="256" w:lineRule="auto"/>
        <w:ind w:right="125"/>
        <w:jc w:val="center"/>
        <w:rPr>
          <w:lang w:val="en-US"/>
        </w:rPr>
      </w:pPr>
      <w:r w:rsidRPr="00830453">
        <w:rPr>
          <w:b w:val="0"/>
          <w:sz w:val="22"/>
          <w:lang w:val="en-US"/>
        </w:rPr>
        <w:t xml:space="preserve">M a d d ə </w:t>
      </w:r>
      <w:proofErr w:type="gramStart"/>
      <w:r w:rsidRPr="00830453">
        <w:rPr>
          <w:b w:val="0"/>
          <w:sz w:val="22"/>
          <w:lang w:val="en-US"/>
        </w:rPr>
        <w:t>8 .</w:t>
      </w:r>
      <w:proofErr w:type="gramEnd"/>
      <w:r w:rsidRPr="00830453">
        <w:rPr>
          <w:lang w:val="en-US"/>
        </w:rPr>
        <w:t xml:space="preserve"> Malgöndərənlərin (podratçıların) dövlət satınalmalarında iştirakı </w:t>
      </w:r>
    </w:p>
    <w:p w:rsidR="00830453" w:rsidRPr="00830453" w:rsidRDefault="00830453" w:rsidP="00830453">
      <w:pPr>
        <w:ind w:left="-15" w:right="52"/>
        <w:rPr>
          <w:lang w:val="en-US"/>
        </w:rPr>
      </w:pPr>
      <w:r w:rsidRPr="00830453">
        <w:rPr>
          <w:lang w:val="en-US"/>
        </w:rPr>
        <w:t xml:space="preserve">8.1. Dövlət satınalmalarını tənzimləyən normativ hüquqi sənədlərdə göstərilən hallar istisna olmaqla, istənilən rezident və qeyri-rezident hüquqi və ya fiziki şəxslər yaxud hüquqi şəxslər birliyi dövlət mənsubiyyətindən asılı olmayaraq, Azərbaycan Respublikasında keçirilən dövlət satınalma prosedurlarında iddiaçı kimi iştirak edə bilərlər. </w:t>
      </w:r>
    </w:p>
    <w:p w:rsidR="00830453" w:rsidRPr="00830453" w:rsidRDefault="00830453" w:rsidP="00830453">
      <w:pPr>
        <w:ind w:left="-15" w:right="52"/>
        <w:rPr>
          <w:lang w:val="en-US"/>
        </w:rPr>
      </w:pPr>
      <w:r w:rsidRPr="00830453">
        <w:rPr>
          <w:lang w:val="en-US"/>
        </w:rPr>
        <w:t xml:space="preserve">8.2. Satınalan təşkilat malgöndərənlərin (podratçıların) satınalma prosedurlarında iştirakını dövlət mənsubiyyətinə görə məhdudlaşdırdıqda, buna əsas vermiş səbəbləri satınalma prosedurları haqqında hesabatda şərh etməlidir. </w:t>
      </w:r>
    </w:p>
    <w:p w:rsidR="00830453" w:rsidRPr="00830453" w:rsidRDefault="00830453" w:rsidP="00830453">
      <w:pPr>
        <w:spacing w:after="296"/>
        <w:ind w:left="-15" w:right="52"/>
        <w:rPr>
          <w:lang w:val="en-US"/>
        </w:rPr>
      </w:pPr>
      <w:r w:rsidRPr="00830453">
        <w:rPr>
          <w:lang w:val="en-US"/>
        </w:rPr>
        <w:t xml:space="preserve">8.3. Bu Qanunun 8.1-ci maddəsinin müddəalarını nəzərə almaqla, satınalan təşkilat malgöndərənləri (podratçıları) satınalma prosedurlarında iştiraka dəvət etdikdə, sonradan onları dövlət mənsubiyyətinə görə satınalma prosedurlarından kənarlaşdıra bilməz. </w:t>
      </w:r>
    </w:p>
    <w:p w:rsidR="00830453" w:rsidRPr="00830453" w:rsidRDefault="00830453" w:rsidP="00830453">
      <w:pPr>
        <w:pStyle w:val="1"/>
        <w:ind w:left="336" w:right="0"/>
        <w:rPr>
          <w:lang w:val="en-US"/>
        </w:rPr>
      </w:pPr>
      <w:r w:rsidRPr="00830453">
        <w:rPr>
          <w:b w:val="0"/>
          <w:sz w:val="22"/>
          <w:lang w:val="en-US"/>
        </w:rPr>
        <w:t xml:space="preserve">M a d d ə </w:t>
      </w:r>
      <w:proofErr w:type="gramStart"/>
      <w:r w:rsidRPr="00830453">
        <w:rPr>
          <w:b w:val="0"/>
          <w:sz w:val="22"/>
          <w:lang w:val="en-US"/>
        </w:rPr>
        <w:t>9 .</w:t>
      </w:r>
      <w:proofErr w:type="gramEnd"/>
      <w:r w:rsidRPr="00830453">
        <w:rPr>
          <w:lang w:val="en-US"/>
        </w:rPr>
        <w:t xml:space="preserve"> Satınalma prosedurlarına dair məlumat vermə formaları </w:t>
      </w:r>
    </w:p>
    <w:p w:rsidR="00830453" w:rsidRPr="00830453" w:rsidRDefault="00830453" w:rsidP="00830453">
      <w:pPr>
        <w:ind w:left="-15" w:right="52"/>
        <w:rPr>
          <w:lang w:val="en-US"/>
        </w:rPr>
      </w:pPr>
      <w:r w:rsidRPr="00830453">
        <w:rPr>
          <w:lang w:val="en-US"/>
        </w:rPr>
        <w:t xml:space="preserve">9.1. Satınalan təşkilatla malgöndərənlərin (podratçıların) bir-birinə göndərdikləri sənədlər, bildirişlər, qərarlar və bu Qanunda nəzərdə tutulan digər məlumatlar yazılı formada təqdim olunur. </w:t>
      </w:r>
    </w:p>
    <w:p w:rsidR="00830453" w:rsidRPr="00830453" w:rsidRDefault="00830453" w:rsidP="00830453">
      <w:pPr>
        <w:ind w:left="-15" w:right="52"/>
        <w:rPr>
          <w:lang w:val="en-US"/>
        </w:rPr>
      </w:pPr>
      <w:r w:rsidRPr="00830453">
        <w:rPr>
          <w:lang w:val="en-US"/>
        </w:rPr>
        <w:t xml:space="preserve">9.2. Malgöndərən (podratçı) və ya satınalan təşkilat bu Qanunun 7.4, 7.6, 11.4, 28.4, 32.2, 33.3, 36.1, 36.2, 40.1, 41.3, 47.1 və 47.2-ci maddələrində nəzərdə tutulan məlumatları onların məzmununun yazılmasını imkan verməyən rabitə vasitələri ilə ötürə bilərlər. Bu halda məlumatın yazılı təsdiqi dərhal qəbul edən tərəfə çatdırılır.  </w:t>
      </w:r>
    </w:p>
    <w:p w:rsidR="00830453" w:rsidRPr="00830453" w:rsidRDefault="00830453" w:rsidP="00830453">
      <w:pPr>
        <w:spacing w:after="296"/>
        <w:ind w:left="-15" w:right="52"/>
        <w:rPr>
          <w:lang w:val="en-US"/>
        </w:rPr>
      </w:pPr>
      <w:r w:rsidRPr="00830453">
        <w:rPr>
          <w:lang w:val="en-US"/>
        </w:rPr>
        <w:t xml:space="preserve">9.3. Satınalan təşkilat satınalmalarla bağlı sənədlərin, bildirişlərin, qərarların və digər məlumatları hansı formada göndərməsindən və ya almasından asılı olmayaraq malgöndərənlər (podratçılar) arasında ayrıseçkiliyə yol vermir. </w:t>
      </w:r>
    </w:p>
    <w:p w:rsidR="00830453" w:rsidRPr="00830453" w:rsidRDefault="00830453" w:rsidP="00830453">
      <w:pPr>
        <w:pStyle w:val="1"/>
        <w:ind w:left="336" w:right="0"/>
        <w:rPr>
          <w:lang w:val="en-US"/>
        </w:rPr>
      </w:pPr>
      <w:r w:rsidRPr="00830453">
        <w:rPr>
          <w:b w:val="0"/>
          <w:sz w:val="22"/>
          <w:lang w:val="en-US"/>
        </w:rPr>
        <w:lastRenderedPageBreak/>
        <w:t xml:space="preserve">M a d d ə 1 </w:t>
      </w:r>
      <w:proofErr w:type="gramStart"/>
      <w:r w:rsidRPr="00830453">
        <w:rPr>
          <w:b w:val="0"/>
          <w:sz w:val="22"/>
          <w:lang w:val="en-US"/>
        </w:rPr>
        <w:t>0 .</w:t>
      </w:r>
      <w:proofErr w:type="gramEnd"/>
      <w:r w:rsidRPr="00830453">
        <w:rPr>
          <w:lang w:val="en-US"/>
        </w:rPr>
        <w:t xml:space="preserve"> Satınalma prosedurları haqqında hesabat  </w:t>
      </w:r>
    </w:p>
    <w:p w:rsidR="00830453" w:rsidRPr="00830453" w:rsidRDefault="00830453" w:rsidP="00830453">
      <w:pPr>
        <w:ind w:left="-15" w:right="52"/>
        <w:rPr>
          <w:lang w:val="en-US"/>
        </w:rPr>
      </w:pPr>
      <w:r w:rsidRPr="00830453">
        <w:rPr>
          <w:lang w:val="en-US"/>
        </w:rPr>
        <w:t xml:space="preserve">10.1. Satınalan təşkilat satınalma prosedurları haqqında aşağıdakı məlumatların göstərildiyi hesabatı tərtib edir: </w:t>
      </w:r>
    </w:p>
    <w:p w:rsidR="00830453" w:rsidRPr="00830453" w:rsidRDefault="00830453" w:rsidP="00830453">
      <w:pPr>
        <w:ind w:left="360" w:right="52" w:firstLine="0"/>
        <w:rPr>
          <w:lang w:val="en-US"/>
        </w:rPr>
      </w:pPr>
      <w:r w:rsidRPr="00830453">
        <w:rPr>
          <w:lang w:val="en-US"/>
        </w:rPr>
        <w:t xml:space="preserve">10.1.1. </w:t>
      </w:r>
      <w:proofErr w:type="gramStart"/>
      <w:r w:rsidRPr="00830453">
        <w:rPr>
          <w:lang w:val="en-US"/>
        </w:rPr>
        <w:t>satın</w:t>
      </w:r>
      <w:proofErr w:type="gramEnd"/>
      <w:r w:rsidRPr="00830453">
        <w:rPr>
          <w:lang w:val="en-US"/>
        </w:rPr>
        <w:t xml:space="preserve"> alınan malların (işlərin və xidmətlərin) qısa təsviri; </w:t>
      </w:r>
    </w:p>
    <w:p w:rsidR="00830453" w:rsidRPr="00830453" w:rsidRDefault="00830453" w:rsidP="00830453">
      <w:pPr>
        <w:ind w:left="-15" w:right="52"/>
        <w:rPr>
          <w:lang w:val="en-US"/>
        </w:rPr>
      </w:pPr>
      <w:r w:rsidRPr="00830453">
        <w:rPr>
          <w:lang w:val="en-US"/>
        </w:rPr>
        <w:t xml:space="preserve">10.1.2. </w:t>
      </w:r>
      <w:proofErr w:type="gramStart"/>
      <w:r w:rsidRPr="00830453">
        <w:rPr>
          <w:lang w:val="en-US"/>
        </w:rPr>
        <w:t>tender</w:t>
      </w:r>
      <w:proofErr w:type="gramEnd"/>
      <w:r w:rsidRPr="00830453">
        <w:rPr>
          <w:lang w:val="en-US"/>
        </w:rPr>
        <w:t xml:space="preserve"> təklifləri, ofertalar və ya kotirovkalar təqdim etmiş malgöndərənlərin (podratçıların) adları və ünvanları, satınalma müqaviləsi bağlanan malgöndərənin (podratçının) adı və ünvanı, həmin müqavilənin qiyməti; </w:t>
      </w:r>
    </w:p>
    <w:p w:rsidR="00830453" w:rsidRPr="00830453" w:rsidRDefault="00830453" w:rsidP="00830453">
      <w:pPr>
        <w:ind w:left="-15" w:right="52"/>
        <w:rPr>
          <w:lang w:val="en-US"/>
        </w:rPr>
      </w:pPr>
      <w:r w:rsidRPr="00830453">
        <w:rPr>
          <w:lang w:val="en-US"/>
        </w:rPr>
        <w:t xml:space="preserve">10.1.3. </w:t>
      </w:r>
      <w:proofErr w:type="gramStart"/>
      <w:r w:rsidRPr="00830453">
        <w:rPr>
          <w:lang w:val="en-US"/>
        </w:rPr>
        <w:t>tender</w:t>
      </w:r>
      <w:proofErr w:type="gramEnd"/>
      <w:r w:rsidRPr="00830453">
        <w:rPr>
          <w:lang w:val="en-US"/>
        </w:rPr>
        <w:t xml:space="preserve"> təklifləri, ofertalar və ya kotirovkalar təqdim etmiş malgöndərənlərin (podratçıların) ixtisas göstəriciləri haqqında məlumat və ya belə məlumatın olmadığına dair qeyd; </w:t>
      </w:r>
    </w:p>
    <w:p w:rsidR="00830453" w:rsidRPr="00830453" w:rsidRDefault="00830453" w:rsidP="00830453">
      <w:pPr>
        <w:ind w:left="-15" w:right="52"/>
        <w:rPr>
          <w:lang w:val="en-US"/>
        </w:rPr>
      </w:pPr>
      <w:r w:rsidRPr="00830453">
        <w:rPr>
          <w:lang w:val="en-US"/>
        </w:rPr>
        <w:t xml:space="preserve">10.1.4. </w:t>
      </w:r>
      <w:proofErr w:type="gramStart"/>
      <w:r w:rsidRPr="00830453">
        <w:rPr>
          <w:lang w:val="en-US"/>
        </w:rPr>
        <w:t>satın</w:t>
      </w:r>
      <w:proofErr w:type="gramEnd"/>
      <w:r w:rsidRPr="00830453">
        <w:rPr>
          <w:lang w:val="en-US"/>
        </w:rPr>
        <w:t xml:space="preserve"> alınan malların (işlərin və xidmətlərin) ehtimal olunan qiyməti və ya onun müəyyənləşdirilməsinin əsası, hər bir tender təklifinin, ofertanın, kotirovkanın və satınalma müqaviləsinin digər əsas şərtlərinin qısa xülasəsi; </w:t>
      </w:r>
    </w:p>
    <w:p w:rsidR="00830453" w:rsidRPr="00830453" w:rsidRDefault="00830453" w:rsidP="00830453">
      <w:pPr>
        <w:ind w:left="-15" w:right="52"/>
        <w:rPr>
          <w:lang w:val="en-US"/>
        </w:rPr>
      </w:pPr>
      <w:r w:rsidRPr="00830453">
        <w:rPr>
          <w:lang w:val="en-US"/>
        </w:rPr>
        <w:t xml:space="preserve">10.1.5. </w:t>
      </w:r>
      <w:proofErr w:type="gramStart"/>
      <w:r w:rsidRPr="00830453">
        <w:rPr>
          <w:lang w:val="en-US"/>
        </w:rPr>
        <w:t>bu</w:t>
      </w:r>
      <w:proofErr w:type="gramEnd"/>
      <w:r w:rsidRPr="00830453">
        <w:rPr>
          <w:lang w:val="en-US"/>
        </w:rPr>
        <w:t xml:space="preserve"> Qanunun 36.9-cu və 44.2-ci maddələrinə uyğun hər hansı güzəştli düzəlişin tətbiqi də daxil olmaqla tender təkliflərinin ofertaların və ya kotirovkaların qiymətləndirilməsinin və müqayisəsinin qısa təsviri; </w:t>
      </w:r>
    </w:p>
    <w:p w:rsidR="00830453" w:rsidRPr="00830453" w:rsidRDefault="00830453" w:rsidP="00830453">
      <w:pPr>
        <w:ind w:left="-15" w:right="52"/>
        <w:rPr>
          <w:lang w:val="en-US"/>
        </w:rPr>
      </w:pPr>
      <w:r w:rsidRPr="00830453">
        <w:rPr>
          <w:lang w:val="en-US"/>
        </w:rPr>
        <w:t xml:space="preserve">10.1.6. </w:t>
      </w:r>
      <w:proofErr w:type="gramStart"/>
      <w:r w:rsidRPr="00830453">
        <w:rPr>
          <w:lang w:val="en-US"/>
        </w:rPr>
        <w:t>bu</w:t>
      </w:r>
      <w:proofErr w:type="gramEnd"/>
      <w:r w:rsidRPr="00830453">
        <w:rPr>
          <w:lang w:val="en-US"/>
        </w:rPr>
        <w:t xml:space="preserve"> Qanunun 11-ci maddəsinə uyğun olaraq bütün tender təklifləri, ofertalar və ya kotirovkalar rədd edildikdə müvafiq əsaslar göstərilməklə bu barədə məlumat; </w:t>
      </w:r>
    </w:p>
    <w:p w:rsidR="00830453" w:rsidRPr="00830453" w:rsidRDefault="00830453" w:rsidP="00830453">
      <w:pPr>
        <w:ind w:left="-15" w:right="52"/>
        <w:rPr>
          <w:lang w:val="en-US"/>
        </w:rPr>
      </w:pPr>
      <w:r w:rsidRPr="00830453">
        <w:rPr>
          <w:lang w:val="en-US"/>
        </w:rPr>
        <w:t xml:space="preserve">10.1.7. </w:t>
      </w:r>
      <w:proofErr w:type="gramStart"/>
      <w:r w:rsidRPr="00830453">
        <w:rPr>
          <w:lang w:val="en-US"/>
        </w:rPr>
        <w:t>açıq</w:t>
      </w:r>
      <w:proofErr w:type="gramEnd"/>
      <w:r w:rsidRPr="00830453">
        <w:rPr>
          <w:lang w:val="en-US"/>
        </w:rPr>
        <w:t xml:space="preserve"> tenderdən başqa digər satınalma metodlarının tətbiqi ilə keçirilən satınalma prosedurları nəticəsində satınalma müqaviləsi bağlanmadıqda, müvafiq əsaslar göstərilməklə bu barədə məlumat; </w:t>
      </w:r>
    </w:p>
    <w:p w:rsidR="00830453" w:rsidRPr="00830453" w:rsidRDefault="00830453" w:rsidP="00830453">
      <w:pPr>
        <w:ind w:left="-15" w:right="52"/>
        <w:rPr>
          <w:lang w:val="en-US"/>
        </w:rPr>
      </w:pPr>
      <w:r w:rsidRPr="00830453">
        <w:rPr>
          <w:lang w:val="en-US"/>
        </w:rPr>
        <w:t xml:space="preserve">10.1.8. </w:t>
      </w:r>
      <w:proofErr w:type="gramStart"/>
      <w:r w:rsidRPr="00830453">
        <w:rPr>
          <w:lang w:val="en-US"/>
        </w:rPr>
        <w:t>tender</w:t>
      </w:r>
      <w:proofErr w:type="gramEnd"/>
      <w:r w:rsidRPr="00830453">
        <w:rPr>
          <w:lang w:val="en-US"/>
        </w:rPr>
        <w:t xml:space="preserve"> təklifi, oferta və ya kotirovka bu Qanunun 12-ci və ya 13-cü maddələrinə əsasən rədd edildikdə, bu barədə məlumat; </w:t>
      </w:r>
    </w:p>
    <w:p w:rsidR="00830453" w:rsidRPr="00830453" w:rsidRDefault="00830453" w:rsidP="00830453">
      <w:pPr>
        <w:ind w:left="-15" w:right="52"/>
        <w:rPr>
          <w:lang w:val="en-US"/>
        </w:rPr>
      </w:pPr>
      <w:r w:rsidRPr="00830453">
        <w:rPr>
          <w:lang w:val="en-US"/>
        </w:rPr>
        <w:t xml:space="preserve">10.1.9. </w:t>
      </w:r>
      <w:proofErr w:type="gramStart"/>
      <w:r w:rsidRPr="00830453">
        <w:rPr>
          <w:lang w:val="en-US"/>
        </w:rPr>
        <w:t>bu</w:t>
      </w:r>
      <w:proofErr w:type="gramEnd"/>
      <w:r w:rsidRPr="00830453">
        <w:rPr>
          <w:lang w:val="en-US"/>
        </w:rPr>
        <w:t xml:space="preserve"> Qanunun 16.2 və 16.3-cü maddələrinə uyğun satınalma metodundan istifadə edildikdə, satınalan təşkilatın istifadə olunan satınalma metodunu seçmək üçün əsas götürdüyü halların şərhi; </w:t>
      </w:r>
    </w:p>
    <w:p w:rsidR="00830453" w:rsidRPr="00830453" w:rsidRDefault="00830453" w:rsidP="00830453">
      <w:pPr>
        <w:ind w:left="-15" w:right="52"/>
        <w:rPr>
          <w:lang w:val="en-US"/>
        </w:rPr>
      </w:pPr>
      <w:r w:rsidRPr="00830453">
        <w:rPr>
          <w:lang w:val="en-US"/>
        </w:rPr>
        <w:t xml:space="preserve">10.1.10. </w:t>
      </w:r>
      <w:proofErr w:type="gramStart"/>
      <w:r w:rsidRPr="00830453">
        <w:rPr>
          <w:lang w:val="en-US"/>
        </w:rPr>
        <w:t>bu</w:t>
      </w:r>
      <w:proofErr w:type="gramEnd"/>
      <w:r w:rsidRPr="00830453">
        <w:rPr>
          <w:lang w:val="en-US"/>
        </w:rPr>
        <w:t xml:space="preserve"> Qanunun 8.2-ci maddəsinə uyğun olaraq satınalan təşkilat malgöndərənlərin (podratçıların) satınalma prosedurlarında iştirakını dövlət mənsubiyyətinə görə məhdudlaşdırdıqda, satınalan təşkilatın bu cür məhdudiyyətin tətbiqi üçün əsas götürdüyü halların şərhi; </w:t>
      </w:r>
    </w:p>
    <w:p w:rsidR="00830453" w:rsidRPr="00830453" w:rsidRDefault="00830453" w:rsidP="00830453">
      <w:pPr>
        <w:ind w:left="-15" w:right="52"/>
        <w:rPr>
          <w:lang w:val="en-US"/>
        </w:rPr>
      </w:pPr>
      <w:r w:rsidRPr="00830453">
        <w:rPr>
          <w:lang w:val="en-US"/>
        </w:rPr>
        <w:t xml:space="preserve">10.1.11. </w:t>
      </w:r>
      <w:proofErr w:type="gramStart"/>
      <w:r w:rsidRPr="00830453">
        <w:rPr>
          <w:lang w:val="en-US"/>
        </w:rPr>
        <w:t>ixtisas</w:t>
      </w:r>
      <w:proofErr w:type="gramEnd"/>
      <w:r w:rsidRPr="00830453">
        <w:rPr>
          <w:lang w:val="en-US"/>
        </w:rPr>
        <w:t xml:space="preserve"> uyğunluğu sənədlərinin və ya tender sənədlərinin izahı barədə istənilən sorğunun, həmçinin belə sorğulara cavabların, eləcə də bu sənədlərdəki hər hansı dəyişikliyin xülasəsi. </w:t>
      </w:r>
    </w:p>
    <w:p w:rsidR="00830453" w:rsidRPr="00830453" w:rsidRDefault="00830453" w:rsidP="00830453">
      <w:pPr>
        <w:ind w:left="-15" w:right="52"/>
        <w:rPr>
          <w:lang w:val="en-US"/>
        </w:rPr>
      </w:pPr>
      <w:r w:rsidRPr="00830453">
        <w:rPr>
          <w:lang w:val="en-US"/>
        </w:rPr>
        <w:t xml:space="preserve">10.2. Bu Qanunun 35.2-ci maddəsi nəzərə alınmaqla, satınalma prosedurları haqqında hesabatın 10.1.1 və 10.1.2-ci maddələrində göstərilən hissəsi, şəraitdən asılı olaraq tender təklifi, oferta və ya kotirovka aksept edildikdən yaxud satınalma müqaviləsinin bağlanması ilə nəticələnməyən satınalma prosedurları qurtardıqdan sonra sorğu əsasında marağı olan şəxsə verilə bilər. </w:t>
      </w:r>
    </w:p>
    <w:p w:rsidR="00830453" w:rsidRPr="00830453" w:rsidRDefault="00830453" w:rsidP="00830453">
      <w:pPr>
        <w:ind w:left="-15" w:right="52"/>
        <w:rPr>
          <w:lang w:val="en-US"/>
        </w:rPr>
      </w:pPr>
      <w:r w:rsidRPr="00830453">
        <w:rPr>
          <w:lang w:val="en-US"/>
        </w:rPr>
        <w:t xml:space="preserve">10.3. Bu Qanunun 35.2-ci maddəsi nəzərə alınmaqla, satınalma prosedurları haqqında hesabatın 10.1.3 - 10.1.7 və 10.1.11-ci maddələrdə göstərilən hissəsi tender təklifi, oferta və ya kotirovka aksept edildikdən yaxud satınalma müqaviləsinin bağlanması ilə nəticələnməyən satınalma prosedurları qurtardıqdan sonra sorğu əsasında tender təklifi, oferta və ya kotirovka təqdim etmiş və ya ixtisas uyğunluğunun müəyyənləşdirilməsi üçün təklif vermiş malgöndərənlərə (podratçılara) verilir. Qanunvericilikdə nəzərdə tutulan hallar istisna olmaqla, satınalan təşkilat aşağıdakı məlumatları açıqlamır: </w:t>
      </w:r>
    </w:p>
    <w:p w:rsidR="00830453" w:rsidRPr="00830453" w:rsidRDefault="00830453" w:rsidP="00830453">
      <w:pPr>
        <w:ind w:left="-15" w:right="52"/>
        <w:rPr>
          <w:lang w:val="en-US"/>
        </w:rPr>
      </w:pPr>
      <w:r w:rsidRPr="00830453">
        <w:rPr>
          <w:lang w:val="en-US"/>
        </w:rPr>
        <w:t xml:space="preserve">10.3.1. </w:t>
      </w:r>
      <w:proofErr w:type="gramStart"/>
      <w:r w:rsidRPr="00830453">
        <w:rPr>
          <w:lang w:val="en-US"/>
        </w:rPr>
        <w:t>açıqlanması</w:t>
      </w:r>
      <w:proofErr w:type="gramEnd"/>
      <w:r w:rsidRPr="00830453">
        <w:rPr>
          <w:lang w:val="en-US"/>
        </w:rPr>
        <w:t xml:space="preserve"> dövlət maraqlarına uyğun gəlməyən, tərəflərin kommersiya mənafelərinə zərər vuran və ya ədalətli rəqabətə mane olan məlumatı; </w:t>
      </w:r>
    </w:p>
    <w:p w:rsidR="00830453" w:rsidRPr="00830453" w:rsidRDefault="00830453" w:rsidP="00830453">
      <w:pPr>
        <w:spacing w:after="293"/>
        <w:ind w:left="-15" w:right="52"/>
        <w:rPr>
          <w:lang w:val="en-US"/>
        </w:rPr>
      </w:pPr>
      <w:r w:rsidRPr="00830453">
        <w:rPr>
          <w:lang w:val="en-US"/>
        </w:rPr>
        <w:lastRenderedPageBreak/>
        <w:t xml:space="preserve">10.3.2. </w:t>
      </w:r>
      <w:proofErr w:type="gramStart"/>
      <w:r w:rsidRPr="00830453">
        <w:rPr>
          <w:lang w:val="en-US"/>
        </w:rPr>
        <w:t>bu</w:t>
      </w:r>
      <w:proofErr w:type="gramEnd"/>
      <w:r w:rsidRPr="00830453">
        <w:rPr>
          <w:lang w:val="en-US"/>
        </w:rPr>
        <w:t xml:space="preserve"> Qanunun 10.1.5-ci maddəsində nəzərdə tutulan məlumatın xülasəsindən başqa, tender təkliflərinin, ofertaların və kotirovkaların öyrənilməsinə, qiymətləndirilməsinə və müqayisəsinə aid olan məlumatı. </w:t>
      </w:r>
    </w:p>
    <w:p w:rsidR="00830453" w:rsidRPr="00830453" w:rsidRDefault="00830453" w:rsidP="00830453">
      <w:pPr>
        <w:pStyle w:val="1"/>
        <w:ind w:left="336" w:right="0"/>
        <w:rPr>
          <w:lang w:val="en-US"/>
        </w:rPr>
      </w:pPr>
      <w:r w:rsidRPr="00830453">
        <w:rPr>
          <w:b w:val="0"/>
          <w:sz w:val="22"/>
          <w:lang w:val="en-US"/>
        </w:rPr>
        <w:t xml:space="preserve">M a d d ə 1 </w:t>
      </w:r>
      <w:proofErr w:type="gramStart"/>
      <w:r w:rsidRPr="00830453">
        <w:rPr>
          <w:b w:val="0"/>
          <w:sz w:val="22"/>
          <w:lang w:val="en-US"/>
        </w:rPr>
        <w:t>1 .</w:t>
      </w:r>
      <w:proofErr w:type="gramEnd"/>
      <w:r w:rsidRPr="00830453">
        <w:rPr>
          <w:lang w:val="en-US"/>
        </w:rPr>
        <w:t xml:space="preserve"> Tenderin baş tutmaması və onun davamından imtina </w:t>
      </w:r>
    </w:p>
    <w:p w:rsidR="00830453" w:rsidRPr="00830453" w:rsidRDefault="00830453" w:rsidP="00830453">
      <w:pPr>
        <w:ind w:left="-15" w:right="52"/>
        <w:rPr>
          <w:lang w:val="en-US"/>
        </w:rPr>
      </w:pPr>
      <w:r w:rsidRPr="00830453">
        <w:rPr>
          <w:lang w:val="en-US"/>
        </w:rPr>
        <w:t>11.1. Tenderdə iştirak etmək üçün tender təklifi vermiş iddiaçıların sayı üçdən az olduqda satınalan təşkilat tenderin davamından imtina edir və bu barədə məlumatı tender elan olunduğu mətbuat orqanında 5 bank günü ərzində dərc etdirir və rəsmi internet saytında yerləşdirir.</w:t>
      </w:r>
      <w:r w:rsidRPr="00830453">
        <w:rPr>
          <w:b/>
          <w:color w:val="0000FF"/>
          <w:sz w:val="18"/>
          <w:vertAlign w:val="superscript"/>
          <w:lang w:val="en-US"/>
        </w:rPr>
        <w:t>6</w:t>
      </w:r>
      <w:r w:rsidRPr="00830453">
        <w:rPr>
          <w:lang w:val="en-US"/>
        </w:rPr>
        <w:t xml:space="preserve"> </w:t>
      </w:r>
    </w:p>
    <w:p w:rsidR="00830453" w:rsidRPr="00830453" w:rsidRDefault="00830453" w:rsidP="00830453">
      <w:pPr>
        <w:ind w:left="-15" w:right="52"/>
        <w:rPr>
          <w:lang w:val="en-US"/>
        </w:rPr>
      </w:pPr>
      <w:r w:rsidRPr="00830453">
        <w:rPr>
          <w:lang w:val="en-US"/>
        </w:rPr>
        <w:t xml:space="preserve">11.2. Satınalan təşkilat dövlət mənafelərinin qorunması məqsədi ilə aşağıdakı hallarda bütün tender təkliflərinin, oferta və kotirovkaların aksept olunana qədər rədd edilməsi barədə qərar qəbul edə bilər: </w:t>
      </w:r>
    </w:p>
    <w:p w:rsidR="00830453" w:rsidRPr="00830453" w:rsidRDefault="00830453" w:rsidP="00830453">
      <w:pPr>
        <w:spacing w:after="0" w:line="256" w:lineRule="auto"/>
        <w:ind w:left="10" w:right="49" w:hanging="10"/>
        <w:jc w:val="right"/>
        <w:rPr>
          <w:lang w:val="en-US"/>
        </w:rPr>
      </w:pPr>
      <w:proofErr w:type="gramStart"/>
      <w:r w:rsidRPr="00830453">
        <w:rPr>
          <w:lang w:val="en-US"/>
        </w:rPr>
        <w:t>tender</w:t>
      </w:r>
      <w:proofErr w:type="gramEnd"/>
      <w:r w:rsidRPr="00830453">
        <w:rPr>
          <w:lang w:val="en-US"/>
        </w:rPr>
        <w:t xml:space="preserve"> prosedurlarının keçirilməsi zamanı iddiaçılar arasında qiymətin qaldırılmasına </w:t>
      </w:r>
    </w:p>
    <w:p w:rsidR="00830453" w:rsidRPr="00830453" w:rsidRDefault="00830453" w:rsidP="00830453">
      <w:pPr>
        <w:spacing w:after="0" w:line="237" w:lineRule="auto"/>
        <w:ind w:left="345" w:right="2637" w:hanging="360"/>
        <w:jc w:val="left"/>
        <w:rPr>
          <w:lang w:val="en-US"/>
        </w:rPr>
      </w:pPr>
      <w:proofErr w:type="gramStart"/>
      <w:r w:rsidRPr="00830453">
        <w:rPr>
          <w:lang w:val="en-US"/>
        </w:rPr>
        <w:t>yönələn</w:t>
      </w:r>
      <w:proofErr w:type="gramEnd"/>
      <w:r w:rsidRPr="00830453">
        <w:rPr>
          <w:lang w:val="en-US"/>
        </w:rPr>
        <w:t xml:space="preserve"> sövdələşmə müəyyən etdikdə; tender təklifləri tenderin əsas şərtlər toplusuna uyğun olmadıqda; tender predmetinin maliyyələşdirilməsi dayandırıldıqda.  </w:t>
      </w:r>
    </w:p>
    <w:p w:rsidR="00830453" w:rsidRPr="00830453" w:rsidRDefault="00830453" w:rsidP="00830453">
      <w:pPr>
        <w:ind w:left="-15" w:right="52"/>
        <w:rPr>
          <w:lang w:val="en-US"/>
        </w:rPr>
      </w:pPr>
      <w:r w:rsidRPr="00830453">
        <w:rPr>
          <w:lang w:val="en-US"/>
        </w:rPr>
        <w:t xml:space="preserve">Bu qərar müvafiq icra hakimiyyəti orqanı tərəfindən təsdiq olunmalıdır. Satınalan təşkilat tender təklifi, oferta və ya kotirovka təqdim etmiş malgöndərənin (podratçının) sorğusu ilə ona bütün tender təkliflərini, ofertaları və ya kotirovkaları rədd etməsi barədə məlumat verir. </w:t>
      </w:r>
    </w:p>
    <w:p w:rsidR="00830453" w:rsidRPr="00830453" w:rsidRDefault="00830453" w:rsidP="00830453">
      <w:pPr>
        <w:ind w:left="-15" w:right="52"/>
        <w:rPr>
          <w:lang w:val="en-US"/>
        </w:rPr>
      </w:pPr>
      <w:r w:rsidRPr="00830453">
        <w:rPr>
          <w:lang w:val="en-US"/>
        </w:rPr>
        <w:t xml:space="preserve">11.3. Satınalan təşkilat bu Qanunun 11.1 və 11.2-ci maddəsinin tətbiqi üçün tender təklifi, oferta və ya kotirovka təqdim etmiş malgöndərənlər (podratçılar) qarşısında heç bir məsuliyyət daşımır.  </w:t>
      </w:r>
    </w:p>
    <w:p w:rsidR="00830453" w:rsidRPr="00830453" w:rsidRDefault="00830453" w:rsidP="00830453">
      <w:pPr>
        <w:ind w:left="-15" w:right="52"/>
        <w:rPr>
          <w:lang w:val="en-US"/>
        </w:rPr>
      </w:pPr>
      <w:r w:rsidRPr="00830453">
        <w:rPr>
          <w:lang w:val="en-US"/>
        </w:rPr>
        <w:t xml:space="preserve">11.4. Tender təkliflərinin, ofertaların və kotirovkaların rədd edilməsinə dair bildiriş onları təqdim etmiş bütün malgöndərənlərə (podratçılara) dərhal göndərilir. </w:t>
      </w:r>
    </w:p>
    <w:p w:rsidR="00830453" w:rsidRPr="00830453" w:rsidRDefault="00830453" w:rsidP="00830453">
      <w:pPr>
        <w:spacing w:after="297"/>
        <w:ind w:left="-15" w:right="52"/>
        <w:rPr>
          <w:lang w:val="en-US"/>
        </w:rPr>
      </w:pPr>
      <w:r w:rsidRPr="00830453">
        <w:rPr>
          <w:lang w:val="en-US"/>
        </w:rPr>
        <w:t xml:space="preserve">11.5. Tenderin davamından imtina və ya bütün tender təkliflərinin, oferta və kotirovkaların rədd olunduğu halda satınalan təşkilat həmin malların (işlərin və xidmətlərin) satın alınması üçün yeni tender elan edə yaxud satın alınan malların (işlərin və xidmətlərin) xüsusiyyətlərinin imkan verdiyi təqdirdə, mahiyyətini dəyişdirməməklə onları hissələrə bölərək, hər hissə üzrə ayrıca tender keçirə bilər. Bölünən hissələrin məbləği müvafiq icra hakimiyyəti orqanı tərəfindən müəyyənləşdirilmiş məbləğdən aşağı </w:t>
      </w:r>
      <w:proofErr w:type="gramStart"/>
      <w:r w:rsidRPr="00830453">
        <w:rPr>
          <w:lang w:val="en-US"/>
        </w:rPr>
        <w:t>ola</w:t>
      </w:r>
      <w:proofErr w:type="gramEnd"/>
      <w:r w:rsidRPr="00830453">
        <w:rPr>
          <w:lang w:val="en-US"/>
        </w:rPr>
        <w:t xml:space="preserve"> bilməz. </w:t>
      </w:r>
    </w:p>
    <w:p w:rsidR="00830453" w:rsidRPr="00830453" w:rsidRDefault="00830453" w:rsidP="00830453">
      <w:pPr>
        <w:pStyle w:val="1"/>
        <w:ind w:left="336" w:right="0"/>
        <w:rPr>
          <w:lang w:val="en-US"/>
        </w:rPr>
      </w:pPr>
      <w:r w:rsidRPr="00830453">
        <w:rPr>
          <w:b w:val="0"/>
          <w:sz w:val="22"/>
          <w:lang w:val="en-US"/>
        </w:rPr>
        <w:t xml:space="preserve">M a d d ə 1 </w:t>
      </w:r>
      <w:proofErr w:type="gramStart"/>
      <w:r w:rsidRPr="00830453">
        <w:rPr>
          <w:b w:val="0"/>
          <w:sz w:val="22"/>
          <w:lang w:val="en-US"/>
        </w:rPr>
        <w:t>2 .</w:t>
      </w:r>
      <w:proofErr w:type="gramEnd"/>
      <w:r w:rsidRPr="00830453">
        <w:rPr>
          <w:lang w:val="en-US"/>
        </w:rPr>
        <w:t xml:space="preserve"> Dövlət satınalmalarında saxtakarlıq halları  </w:t>
      </w:r>
    </w:p>
    <w:p w:rsidR="00830453" w:rsidRPr="00830453" w:rsidRDefault="00830453" w:rsidP="00830453">
      <w:pPr>
        <w:ind w:left="-15" w:right="52"/>
        <w:rPr>
          <w:lang w:val="en-US"/>
        </w:rPr>
      </w:pPr>
      <w:r w:rsidRPr="00830453">
        <w:rPr>
          <w:lang w:val="en-US"/>
        </w:rPr>
        <w:t xml:space="preserve">Satınalan təşkilat satınalma prosedurları ilə bağlı hər hansı qərarın qəbul olunmasına təsir göstərmək məqsədi ilə malgöndərənin (podratçının) saxtakarlıqla məşğul olmasını müəyyənləşdirdikdə və bu, müvafiq icra hakimiyyəti orqanı tərəfindən təsdiq edildikdə: </w:t>
      </w:r>
    </w:p>
    <w:p w:rsidR="00830453" w:rsidRPr="00830453" w:rsidRDefault="00830453" w:rsidP="00830453">
      <w:pPr>
        <w:spacing w:after="0" w:line="256" w:lineRule="auto"/>
        <w:ind w:left="10" w:right="49" w:hanging="10"/>
        <w:jc w:val="right"/>
        <w:rPr>
          <w:lang w:val="en-US"/>
        </w:rPr>
      </w:pPr>
      <w:proofErr w:type="gramStart"/>
      <w:r w:rsidRPr="00830453">
        <w:rPr>
          <w:lang w:val="en-US"/>
        </w:rPr>
        <w:t>həmin</w:t>
      </w:r>
      <w:proofErr w:type="gramEnd"/>
      <w:r w:rsidRPr="00830453">
        <w:rPr>
          <w:lang w:val="en-US"/>
        </w:rPr>
        <w:t xml:space="preserve"> malgöndərənin (podratçının) təqdim etdiyi tender təkliflərini, ofertaları və </w:t>
      </w:r>
    </w:p>
    <w:p w:rsidR="00830453" w:rsidRPr="00830453" w:rsidRDefault="00830453" w:rsidP="00830453">
      <w:pPr>
        <w:ind w:left="345" w:right="52" w:hanging="360"/>
        <w:rPr>
          <w:lang w:val="en-US"/>
        </w:rPr>
      </w:pPr>
      <w:proofErr w:type="gramStart"/>
      <w:r w:rsidRPr="00830453">
        <w:rPr>
          <w:lang w:val="en-US"/>
        </w:rPr>
        <w:t>kotirovkaları</w:t>
      </w:r>
      <w:proofErr w:type="gramEnd"/>
      <w:r w:rsidRPr="00830453">
        <w:rPr>
          <w:lang w:val="en-US"/>
        </w:rPr>
        <w:t xml:space="preserve"> rədd edir; malgöndərənin (podratçının) gələcək satınalma prosedurlarında iştirakını qeyri-müəyyən </w:t>
      </w:r>
    </w:p>
    <w:p w:rsidR="00830453" w:rsidRPr="00830453" w:rsidRDefault="00830453" w:rsidP="00830453">
      <w:pPr>
        <w:ind w:left="-15" w:right="52" w:firstLine="0"/>
        <w:rPr>
          <w:lang w:val="en-US"/>
        </w:rPr>
      </w:pPr>
      <w:proofErr w:type="gramStart"/>
      <w:r w:rsidRPr="00830453">
        <w:rPr>
          <w:lang w:val="en-US"/>
        </w:rPr>
        <w:t>müddətə</w:t>
      </w:r>
      <w:proofErr w:type="gramEnd"/>
      <w:r w:rsidRPr="00830453">
        <w:rPr>
          <w:lang w:val="en-US"/>
        </w:rPr>
        <w:t xml:space="preserve"> və ya müvafiq icra hakimiyyəti orqanının müəyyənləşdirdiyi müddətə qadağan edir; saxtakarlıq hallarının araşdırılması üçün məlumatları müvafiq səlahiyyətli orqanlara təqdim edir; </w:t>
      </w:r>
    </w:p>
    <w:p w:rsidR="00830453" w:rsidRPr="00830453" w:rsidRDefault="00830453" w:rsidP="00830453">
      <w:pPr>
        <w:spacing w:after="296"/>
        <w:ind w:left="-15" w:right="52"/>
        <w:rPr>
          <w:lang w:val="en-US"/>
        </w:rPr>
      </w:pPr>
      <w:proofErr w:type="gramStart"/>
      <w:r w:rsidRPr="00830453">
        <w:rPr>
          <w:lang w:val="en-US"/>
        </w:rPr>
        <w:t>tender</w:t>
      </w:r>
      <w:proofErr w:type="gramEnd"/>
      <w:r w:rsidRPr="00830453">
        <w:rPr>
          <w:lang w:val="en-US"/>
        </w:rPr>
        <w:t xml:space="preserve"> təklifinin, ofertanın və ya kotirovkanın rədd edilməsini və bunun səbəblərini satınalma prosedurları haqqında hesabatda göstərir və dərhal malgöndərənə (podratçıya) bildirir.  </w:t>
      </w:r>
    </w:p>
    <w:p w:rsidR="00830453" w:rsidRPr="00830453" w:rsidRDefault="00830453" w:rsidP="00830453">
      <w:pPr>
        <w:pStyle w:val="1"/>
        <w:ind w:left="336" w:right="0"/>
        <w:rPr>
          <w:lang w:val="en-US"/>
        </w:rPr>
      </w:pPr>
      <w:r w:rsidRPr="00830453">
        <w:rPr>
          <w:b w:val="0"/>
          <w:sz w:val="22"/>
          <w:lang w:val="en-US"/>
        </w:rPr>
        <w:lastRenderedPageBreak/>
        <w:t xml:space="preserve">M a d d ə 1 </w:t>
      </w:r>
      <w:proofErr w:type="gramStart"/>
      <w:r w:rsidRPr="00830453">
        <w:rPr>
          <w:b w:val="0"/>
          <w:sz w:val="22"/>
          <w:lang w:val="en-US"/>
        </w:rPr>
        <w:t>3 .</w:t>
      </w:r>
      <w:proofErr w:type="gramEnd"/>
      <w:r w:rsidRPr="00830453">
        <w:rPr>
          <w:lang w:val="en-US"/>
        </w:rPr>
        <w:t xml:space="preserve"> Dövlət satınalmalarında maraqların ziddiyyəti  </w:t>
      </w:r>
    </w:p>
    <w:p w:rsidR="00830453" w:rsidRPr="00830453" w:rsidRDefault="00830453" w:rsidP="00830453">
      <w:pPr>
        <w:ind w:left="-15" w:right="52"/>
        <w:rPr>
          <w:lang w:val="en-US"/>
        </w:rPr>
      </w:pPr>
      <w:r w:rsidRPr="00830453">
        <w:rPr>
          <w:lang w:val="en-US"/>
        </w:rPr>
        <w:t xml:space="preserve">13.1. Satınalan təşkilatdan hüquqi, maliyyə və ya təşkilati asılılığı olan malgöndərənlərin (podratçıların) həmin təşkilat tərəfindən keçirilən satınalma prosedurlarında iştirakına yol verilmir. </w:t>
      </w:r>
    </w:p>
    <w:p w:rsidR="00830453" w:rsidRPr="00830453" w:rsidRDefault="00830453" w:rsidP="00830453">
      <w:pPr>
        <w:ind w:left="-15" w:right="52"/>
        <w:rPr>
          <w:lang w:val="en-US"/>
        </w:rPr>
      </w:pPr>
      <w:r w:rsidRPr="00830453">
        <w:rPr>
          <w:lang w:val="en-US"/>
        </w:rPr>
        <w:t xml:space="preserve">13.2. Aşağıdakı şəxslər satınalma prosedurları zamanı satınalan təşkilatın təmsilçisi, məsləhətçisi və satınalmalarla əlaqədar digər vəzifələrin icraçısı </w:t>
      </w:r>
      <w:proofErr w:type="gramStart"/>
      <w:r w:rsidRPr="00830453">
        <w:rPr>
          <w:lang w:val="en-US"/>
        </w:rPr>
        <w:t>ola</w:t>
      </w:r>
      <w:proofErr w:type="gramEnd"/>
      <w:r w:rsidRPr="00830453">
        <w:rPr>
          <w:lang w:val="en-US"/>
        </w:rPr>
        <w:t xml:space="preserve"> bilməzlər: </w:t>
      </w:r>
    </w:p>
    <w:p w:rsidR="00830453" w:rsidRPr="00830453" w:rsidRDefault="00830453" w:rsidP="00830453">
      <w:pPr>
        <w:ind w:left="-15" w:right="52"/>
        <w:rPr>
          <w:lang w:val="en-US"/>
        </w:rPr>
      </w:pPr>
      <w:r w:rsidRPr="00830453">
        <w:rPr>
          <w:lang w:val="en-US"/>
        </w:rPr>
        <w:t xml:space="preserve">13.2.1. </w:t>
      </w:r>
      <w:proofErr w:type="gramStart"/>
      <w:r w:rsidRPr="00830453">
        <w:rPr>
          <w:lang w:val="en-US"/>
        </w:rPr>
        <w:t>satınalma</w:t>
      </w:r>
      <w:proofErr w:type="gramEnd"/>
      <w:r w:rsidRPr="00830453">
        <w:rPr>
          <w:lang w:val="en-US"/>
        </w:rPr>
        <w:t xml:space="preserve"> prosedurlarında iştirak edən iddiaçının nümayəndəsi və ya vəzifəli şəxsi ilə birbaşa qohumluğu, qəyyumluq, hamilik və ya övladlığa götürmə, təsisçilik və asılılıq münasibətləri olanlar; </w:t>
      </w:r>
    </w:p>
    <w:p w:rsidR="00830453" w:rsidRPr="00830453" w:rsidRDefault="00830453" w:rsidP="00830453">
      <w:pPr>
        <w:ind w:left="-15" w:right="52"/>
        <w:rPr>
          <w:lang w:val="en-US"/>
        </w:rPr>
      </w:pPr>
      <w:r w:rsidRPr="00830453">
        <w:rPr>
          <w:lang w:val="en-US"/>
        </w:rPr>
        <w:t xml:space="preserve">13.2.2. </w:t>
      </w:r>
      <w:proofErr w:type="gramStart"/>
      <w:r w:rsidRPr="00830453">
        <w:rPr>
          <w:lang w:val="en-US"/>
        </w:rPr>
        <w:t>satınalma</w:t>
      </w:r>
      <w:proofErr w:type="gramEnd"/>
      <w:r w:rsidRPr="00830453">
        <w:rPr>
          <w:lang w:val="en-US"/>
        </w:rPr>
        <w:t xml:space="preserve"> prosedurlarından əvvəlki üç il ərzində satınalma prosedurlarında iştirak edən iddiaçının əməkdaşı və ya vəzifəli şəxsi olanlar. </w:t>
      </w:r>
    </w:p>
    <w:p w:rsidR="00830453" w:rsidRPr="00830453" w:rsidRDefault="00830453" w:rsidP="00830453">
      <w:pPr>
        <w:ind w:left="-15" w:right="52"/>
        <w:rPr>
          <w:lang w:val="en-US"/>
        </w:rPr>
      </w:pPr>
      <w:r w:rsidRPr="00830453">
        <w:rPr>
          <w:lang w:val="en-US"/>
        </w:rPr>
        <w:t xml:space="preserve">13.3. Malgöndərənin (podratçının), onun tabe olduğu baş müəssisənin və ya onun filialının (nümayəndəliyinin) əməkdaşı olan şəxslər satınalma prosedurlarına dair sənədlərin hazırlanmasına cəlb edilə bilməzlər. </w:t>
      </w:r>
    </w:p>
    <w:p w:rsidR="00830453" w:rsidRPr="00830453" w:rsidRDefault="00830453" w:rsidP="00830453">
      <w:pPr>
        <w:spacing w:after="294"/>
        <w:ind w:left="-15" w:right="52"/>
        <w:rPr>
          <w:lang w:val="en-US"/>
        </w:rPr>
      </w:pPr>
      <w:r w:rsidRPr="00830453">
        <w:rPr>
          <w:lang w:val="en-US"/>
        </w:rPr>
        <w:t xml:space="preserve">13.4. Bu maddə göstərilən səbəblərə görə tender təklifinin, ofertanın və ya kotirovkanın rədd edilməsi və bunun səbəbləri satınalma prosedurları haqqında hesabatda göstərilir və dərhal malgöndərənə (podratçıya) bildirilir. </w:t>
      </w:r>
    </w:p>
    <w:p w:rsidR="00830453" w:rsidRPr="00830453" w:rsidRDefault="00830453" w:rsidP="00830453">
      <w:pPr>
        <w:pStyle w:val="1"/>
        <w:ind w:left="336" w:right="0"/>
        <w:rPr>
          <w:lang w:val="en-US"/>
        </w:rPr>
      </w:pPr>
      <w:r w:rsidRPr="00830453">
        <w:rPr>
          <w:b w:val="0"/>
          <w:sz w:val="22"/>
          <w:lang w:val="en-US"/>
        </w:rPr>
        <w:t xml:space="preserve">M a d d ə 1 </w:t>
      </w:r>
      <w:proofErr w:type="gramStart"/>
      <w:r w:rsidRPr="00830453">
        <w:rPr>
          <w:b w:val="0"/>
          <w:sz w:val="22"/>
          <w:lang w:val="en-US"/>
        </w:rPr>
        <w:t>4 .</w:t>
      </w:r>
      <w:proofErr w:type="gramEnd"/>
      <w:r w:rsidRPr="00830453">
        <w:rPr>
          <w:lang w:val="en-US"/>
        </w:rPr>
        <w:t xml:space="preserve"> Malların (işlərin və xidmətlərin) təsvirinə aid tələblər </w:t>
      </w:r>
    </w:p>
    <w:p w:rsidR="00830453" w:rsidRPr="00830453" w:rsidRDefault="00830453" w:rsidP="00830453">
      <w:pPr>
        <w:ind w:left="-15" w:right="52"/>
        <w:rPr>
          <w:lang w:val="en-US"/>
        </w:rPr>
      </w:pPr>
      <w:r w:rsidRPr="00830453">
        <w:rPr>
          <w:lang w:val="en-US"/>
        </w:rPr>
        <w:t xml:space="preserve">14.1. Mallara (işlərə və xidmətlərə) dair hər hansı özünəməxsus xüsusiyyətlər, planlar, cizgilər, eskizlər, tələblər və ya təsvirlər satın alınan malların (işlərin və xidmətlərin) obyektiv texniki və keyfiyyət göstəricilərinə əsaslanmalıdır. </w:t>
      </w:r>
    </w:p>
    <w:p w:rsidR="00830453" w:rsidRPr="00830453" w:rsidRDefault="00830453" w:rsidP="00830453">
      <w:pPr>
        <w:spacing w:after="296"/>
        <w:ind w:left="-15" w:right="52"/>
        <w:rPr>
          <w:lang w:val="en-US"/>
        </w:rPr>
      </w:pPr>
      <w:proofErr w:type="gramStart"/>
      <w:r w:rsidRPr="00830453">
        <w:rPr>
          <w:lang w:val="en-US"/>
        </w:rPr>
        <w:t>14.2. İddiaçılara satınalma prosedurlarında iştirakına maneçilik törədən və ya onu məhdudlaşdıran, o cümlədən dövlət mənsubiyyətinə görə ayrıseçkiliyə yol verən, satın alınan malların (işlərin və xidmətlərin) texniki və keyfiyyət göstəricilərini əks etdirən hər hansı xüsusiyyətlər, planlar, cizgilər və eskizlər, sınaqlara və sınaq metodlarına, qablaşdırmaya, markalamaya, etiketləməyə və ya sertifikatlaşdırmaya aid tələblər, həmçinin şərti işarələr və terminlər və ya xidmətlərin təsviri ixtisas uyğunluğunun müəyyənləşdirilməsi sənədlərinə, tenderin əsas şərtlər toplusuna və ya təkliflərin, ofertaların və ya kotirovkaların cəlb olunmasına dair sənədlərə daxil edilmir və onlardan istifadə olunmur.</w:t>
      </w:r>
      <w:proofErr w:type="gramEnd"/>
      <w:r w:rsidRPr="00830453">
        <w:rPr>
          <w:lang w:val="en-US"/>
        </w:rPr>
        <w:t xml:space="preserve"> </w:t>
      </w:r>
    </w:p>
    <w:p w:rsidR="00830453" w:rsidRPr="00830453" w:rsidRDefault="00830453" w:rsidP="00830453">
      <w:pPr>
        <w:pStyle w:val="1"/>
        <w:ind w:left="336" w:right="0"/>
        <w:rPr>
          <w:lang w:val="en-US"/>
        </w:rPr>
      </w:pPr>
      <w:r w:rsidRPr="00830453">
        <w:rPr>
          <w:b w:val="0"/>
          <w:sz w:val="22"/>
          <w:lang w:val="en-US"/>
        </w:rPr>
        <w:t xml:space="preserve">M a d d ə 1 </w:t>
      </w:r>
      <w:proofErr w:type="gramStart"/>
      <w:r w:rsidRPr="00830453">
        <w:rPr>
          <w:b w:val="0"/>
          <w:sz w:val="22"/>
          <w:lang w:val="en-US"/>
        </w:rPr>
        <w:t>5 .</w:t>
      </w:r>
      <w:proofErr w:type="gramEnd"/>
      <w:r w:rsidRPr="00830453">
        <w:rPr>
          <w:lang w:val="en-US"/>
        </w:rPr>
        <w:t xml:space="preserve"> Dövlət satınalmalarında sənədləşdirmənin aparılması dili </w:t>
      </w:r>
    </w:p>
    <w:p w:rsidR="00830453" w:rsidRPr="00830453" w:rsidRDefault="00830453" w:rsidP="00830453">
      <w:pPr>
        <w:spacing w:after="132"/>
        <w:ind w:left="-15" w:right="52"/>
        <w:rPr>
          <w:lang w:val="en-US"/>
        </w:rPr>
      </w:pPr>
      <w:r w:rsidRPr="00830453">
        <w:rPr>
          <w:lang w:val="en-US"/>
        </w:rPr>
        <w:t xml:space="preserve">İxtisas uyğunluğunun müəyyənləşdirilməsinə dair sənədlər toplusu, tenderin əsas şərtlər toplusu, təkliflərin, ofertaların və kotirovkaların cəlb olunmasına dair sənədlər Azərbaycan Respublikasının dövlət dilində tərtib olunmalıdır. Zərurət olduqda qeyd olunan sənədlər beynəlxalq ticarətdə geniş istifadə olunan dillərin birinə tərcümə oluna bilər. </w:t>
      </w:r>
    </w:p>
    <w:p w:rsidR="00830453" w:rsidRPr="00830453" w:rsidRDefault="00830453" w:rsidP="00830453">
      <w:pPr>
        <w:spacing w:after="215" w:line="256" w:lineRule="auto"/>
        <w:ind w:left="10" w:right="120" w:hanging="10"/>
        <w:jc w:val="center"/>
        <w:rPr>
          <w:lang w:val="en-US"/>
        </w:rPr>
      </w:pPr>
      <w:r w:rsidRPr="00830453">
        <w:rPr>
          <w:lang w:val="en-US"/>
        </w:rPr>
        <w:t xml:space="preserve">I I f ə s i l </w:t>
      </w:r>
    </w:p>
    <w:p w:rsidR="00830453" w:rsidRPr="00830453" w:rsidRDefault="00830453" w:rsidP="00830453">
      <w:pPr>
        <w:spacing w:after="279" w:line="256" w:lineRule="auto"/>
        <w:ind w:left="10" w:right="60" w:hanging="10"/>
        <w:jc w:val="center"/>
        <w:rPr>
          <w:lang w:val="en-US"/>
        </w:rPr>
      </w:pPr>
      <w:r w:rsidRPr="00830453">
        <w:rPr>
          <w:b/>
          <w:lang w:val="en-US"/>
        </w:rPr>
        <w:t xml:space="preserve">SATINALMA METODLARININ TƏTBİQİ ŞƏRTLƏRİ </w:t>
      </w:r>
    </w:p>
    <w:p w:rsidR="00830453" w:rsidRPr="00830453" w:rsidRDefault="00830453" w:rsidP="00830453">
      <w:pPr>
        <w:pStyle w:val="1"/>
        <w:ind w:left="336" w:right="0"/>
        <w:rPr>
          <w:lang w:val="en-US"/>
        </w:rPr>
      </w:pPr>
      <w:r w:rsidRPr="00830453">
        <w:rPr>
          <w:b w:val="0"/>
          <w:sz w:val="22"/>
          <w:lang w:val="en-US"/>
        </w:rPr>
        <w:t xml:space="preserve">M a d d ə 1 </w:t>
      </w:r>
      <w:proofErr w:type="gramStart"/>
      <w:r w:rsidRPr="00830453">
        <w:rPr>
          <w:b w:val="0"/>
          <w:sz w:val="22"/>
          <w:lang w:val="en-US"/>
        </w:rPr>
        <w:t>6 .</w:t>
      </w:r>
      <w:proofErr w:type="gramEnd"/>
      <w:r w:rsidRPr="00830453">
        <w:rPr>
          <w:lang w:val="en-US"/>
        </w:rPr>
        <w:t xml:space="preserve"> Satınalma metodları </w:t>
      </w:r>
    </w:p>
    <w:p w:rsidR="00830453" w:rsidRPr="00830453" w:rsidRDefault="00830453" w:rsidP="00830453">
      <w:pPr>
        <w:ind w:left="-15" w:right="52"/>
        <w:rPr>
          <w:lang w:val="en-US"/>
        </w:rPr>
      </w:pPr>
      <w:r w:rsidRPr="00830453">
        <w:rPr>
          <w:lang w:val="en-US"/>
        </w:rPr>
        <w:t xml:space="preserve">16.1. Azərbaycan Respublikasında malların (işlərin və xidmətlərin) dövlət satınalmaları bu Qanunun 17-21-ci maddələrində qeyd olunan tətbiq şərtlərindən asılı olaraq açıq tender, </w:t>
      </w:r>
      <w:r w:rsidRPr="00830453">
        <w:rPr>
          <w:lang w:val="en-US"/>
        </w:rPr>
        <w:lastRenderedPageBreak/>
        <w:t xml:space="preserve">ikimərhələli tender, məhdud iştiraklı və qapalı tender, təkliflər sorğusu, kotirovka sorğusu və bir mənbədən satınalma metodları ilə həyata keçirilir. </w:t>
      </w:r>
    </w:p>
    <w:p w:rsidR="00830453" w:rsidRPr="00830453" w:rsidRDefault="00830453" w:rsidP="00830453">
      <w:pPr>
        <w:ind w:left="-15" w:right="52"/>
        <w:rPr>
          <w:lang w:val="en-US"/>
        </w:rPr>
      </w:pPr>
      <w:r w:rsidRPr="00830453">
        <w:rPr>
          <w:lang w:val="en-US"/>
        </w:rPr>
        <w:t xml:space="preserve">16.2. Malların (işlərin) satın alınması zamanı satınalan təşkilat açıq tender prosedurlarından əlavə, digər satınalma metodlarından yalnız bu Qanunun 18, 19, </w:t>
      </w:r>
      <w:proofErr w:type="gramStart"/>
      <w:r w:rsidRPr="00830453">
        <w:rPr>
          <w:lang w:val="en-US"/>
        </w:rPr>
        <w:t>20 və</w:t>
      </w:r>
      <w:proofErr w:type="gramEnd"/>
      <w:r w:rsidRPr="00830453">
        <w:rPr>
          <w:lang w:val="en-US"/>
        </w:rPr>
        <w:t xml:space="preserve"> 21-ci maddələrində nəzərdə tutulmuş şərtlər əsasında istifadə edə bilər. </w:t>
      </w:r>
    </w:p>
    <w:p w:rsidR="00830453" w:rsidRPr="00830453" w:rsidRDefault="00830453" w:rsidP="00830453">
      <w:pPr>
        <w:ind w:left="-15" w:right="52"/>
        <w:rPr>
          <w:lang w:val="en-US"/>
        </w:rPr>
      </w:pPr>
      <w:r w:rsidRPr="00830453">
        <w:rPr>
          <w:lang w:val="en-US"/>
        </w:rPr>
        <w:t xml:space="preserve">16.3. Aşağıdakı hallar istisna olmaqla satınalan təşkilat xidmətlərin satın alınması zamanı V fəsildə müəyyənləşdirilmiş satınalma metodundan istifadə edir: </w:t>
      </w:r>
    </w:p>
    <w:p w:rsidR="00830453" w:rsidRPr="00830453" w:rsidRDefault="00830453" w:rsidP="00830453">
      <w:pPr>
        <w:ind w:left="-15" w:right="52"/>
        <w:rPr>
          <w:lang w:val="en-US"/>
        </w:rPr>
      </w:pPr>
      <w:r w:rsidRPr="00830453">
        <w:rPr>
          <w:lang w:val="en-US"/>
        </w:rPr>
        <w:t xml:space="preserve">16.3.1. </w:t>
      </w:r>
      <w:proofErr w:type="gramStart"/>
      <w:r w:rsidRPr="00830453">
        <w:rPr>
          <w:lang w:val="en-US"/>
        </w:rPr>
        <w:t>xüsusiyyətlərin</w:t>
      </w:r>
      <w:proofErr w:type="gramEnd"/>
      <w:r w:rsidRPr="00830453">
        <w:rPr>
          <w:lang w:val="en-US"/>
        </w:rPr>
        <w:t xml:space="preserve"> müfəssəl tərtibi əməli cəhətdən mümkün olduqda və satın alınan xidmətlərin texniki xarakterinə görə açıq tender prosedurlarının həyata keçirilməsi daha məqsədəuyğun olduqda; </w:t>
      </w:r>
    </w:p>
    <w:p w:rsidR="00830453" w:rsidRPr="00830453" w:rsidRDefault="00830453" w:rsidP="00830453">
      <w:pPr>
        <w:ind w:left="-15" w:right="52"/>
        <w:rPr>
          <w:lang w:val="en-US"/>
        </w:rPr>
      </w:pPr>
      <w:r w:rsidRPr="00830453">
        <w:rPr>
          <w:lang w:val="en-US"/>
        </w:rPr>
        <w:t xml:space="preserve">16.3.2. </w:t>
      </w:r>
      <w:proofErr w:type="gramStart"/>
      <w:r w:rsidRPr="00830453">
        <w:rPr>
          <w:lang w:val="en-US"/>
        </w:rPr>
        <w:t>bu</w:t>
      </w:r>
      <w:proofErr w:type="gramEnd"/>
      <w:r w:rsidRPr="00830453">
        <w:rPr>
          <w:lang w:val="en-US"/>
        </w:rPr>
        <w:t xml:space="preserve"> Qanunun 18-21-ci maddələrində nəzərdə tutulmuş satınalma metodlarından istifadə edilməsi daha məqsədəuyğun olduqda, həm də onlardan istifadə şərtləri yerinə yetirildikdə. </w:t>
      </w:r>
    </w:p>
    <w:p w:rsidR="00830453" w:rsidRPr="00830453" w:rsidRDefault="00830453" w:rsidP="00830453">
      <w:pPr>
        <w:spacing w:after="301"/>
        <w:ind w:left="-15" w:right="52"/>
        <w:rPr>
          <w:lang w:val="en-US"/>
        </w:rPr>
      </w:pPr>
      <w:r w:rsidRPr="00830453">
        <w:rPr>
          <w:lang w:val="en-US"/>
        </w:rPr>
        <w:t xml:space="preserve">16.4. Satınalan təşkilat bu Qanunun 16.2 və 16.3-ci maddələrinə uyğun hər hansı satınalma metodundan istifadə edirsə, satınalma prosedurları haqqında hesabata həmin metodun seçilməsi üçün əsas götürülmüş halların şərhini daxil edir. </w:t>
      </w:r>
    </w:p>
    <w:p w:rsidR="00830453" w:rsidRPr="00830453" w:rsidRDefault="00830453" w:rsidP="00830453">
      <w:pPr>
        <w:spacing w:after="247"/>
        <w:ind w:left="341" w:right="52" w:firstLine="0"/>
        <w:rPr>
          <w:lang w:val="en-US"/>
        </w:rPr>
      </w:pPr>
      <w:r w:rsidRPr="00830453">
        <w:rPr>
          <w:lang w:val="en-US"/>
        </w:rPr>
        <w:t xml:space="preserve">M a d d ə 1 </w:t>
      </w:r>
      <w:proofErr w:type="gramStart"/>
      <w:r w:rsidRPr="00830453">
        <w:rPr>
          <w:lang w:val="en-US"/>
        </w:rPr>
        <w:t>7 .</w:t>
      </w:r>
      <w:proofErr w:type="gramEnd"/>
      <w:r w:rsidRPr="00830453">
        <w:rPr>
          <w:b/>
          <w:sz w:val="24"/>
          <w:lang w:val="en-US"/>
        </w:rPr>
        <w:t xml:space="preserve"> Açıq tender </w:t>
      </w:r>
    </w:p>
    <w:p w:rsidR="00830453" w:rsidRPr="00830453" w:rsidRDefault="00830453" w:rsidP="00830453">
      <w:pPr>
        <w:ind w:left="-15" w:right="52"/>
        <w:rPr>
          <w:lang w:val="en-US"/>
        </w:rPr>
      </w:pPr>
      <w:r w:rsidRPr="00830453">
        <w:rPr>
          <w:lang w:val="en-US"/>
        </w:rPr>
        <w:t xml:space="preserve">17.1. Malların (işlərin və xidmətlərin) ehtimal olunan qiyməti müvafiq icra hakimiyyəti orqanının müəyyənləşdirdiyi minimum məbləğdən yuxarı olduqda onların satın alınması açıq tender üsulu ilə aparılır. </w:t>
      </w:r>
    </w:p>
    <w:p w:rsidR="00830453" w:rsidRPr="00830453" w:rsidRDefault="00830453" w:rsidP="00830453">
      <w:pPr>
        <w:ind w:left="-15" w:right="52"/>
        <w:rPr>
          <w:lang w:val="en-US"/>
        </w:rPr>
      </w:pPr>
      <w:r w:rsidRPr="00830453">
        <w:rPr>
          <w:lang w:val="en-US"/>
        </w:rPr>
        <w:t xml:space="preserve">17.2. Malların (işlərin və xidmətlərin) ehtimal olunan qiyməti bu Qanunun 17.1-ci maddəsində nəzərdə tutulan məbləğdən aşağı olduqda, satınalan təşkilat hər hansı satınalma metodundan istifadə edir. Satınalan təşkilat bu maddənin tətbiqi üçün məbləğ məhdudiyyətini aradan qaldırmaq məqsədi ilə bir büdcə </w:t>
      </w:r>
      <w:proofErr w:type="gramStart"/>
      <w:r w:rsidRPr="00830453">
        <w:rPr>
          <w:lang w:val="en-US"/>
        </w:rPr>
        <w:t>ili</w:t>
      </w:r>
      <w:proofErr w:type="gramEnd"/>
      <w:r w:rsidRPr="00830453">
        <w:rPr>
          <w:lang w:val="en-US"/>
        </w:rPr>
        <w:t xml:space="preserve"> ərzində müvafiq xərc maddəsində nəzərdə tutulmuş vəsait hesabına malların (işlərin və xidmətlərin) satın alınmasını ayrı-ayrı müqavilələrə (yəni ayrı-ayrı qismlərə) bölə bilməz.</w:t>
      </w:r>
      <w:r w:rsidRPr="00830453">
        <w:rPr>
          <w:b/>
          <w:color w:val="0000FF"/>
          <w:sz w:val="18"/>
          <w:vertAlign w:val="superscript"/>
          <w:lang w:val="en-US"/>
        </w:rPr>
        <w:t>7</w:t>
      </w:r>
      <w:r w:rsidRPr="00830453">
        <w:rPr>
          <w:lang w:val="en-US"/>
        </w:rPr>
        <w:t xml:space="preserve"> </w:t>
      </w:r>
    </w:p>
    <w:p w:rsidR="00830453" w:rsidRPr="00830453" w:rsidRDefault="00830453" w:rsidP="00830453">
      <w:pPr>
        <w:spacing w:after="297"/>
        <w:ind w:left="-15" w:right="52"/>
        <w:rPr>
          <w:lang w:val="en-US"/>
        </w:rPr>
      </w:pPr>
      <w:r w:rsidRPr="00830453">
        <w:rPr>
          <w:lang w:val="en-US"/>
        </w:rPr>
        <w:t xml:space="preserve">17.3. Ehtimal olunan qiyməti bu Qanunun 17.1-ci maddəsində nəzərdə tutulan məbləğdən yuxarı olan malların (işlərin və xidmətlərin) digər satınalma metodlarının tətbiqi ilə həyata keçirilməsi yalnız müvafiq icra hakimiyyəti orqanının təsdiq etməsi şərti lə aparıla bilər. </w:t>
      </w:r>
    </w:p>
    <w:p w:rsidR="00830453" w:rsidRPr="00830453" w:rsidRDefault="00830453" w:rsidP="00830453">
      <w:pPr>
        <w:pStyle w:val="1"/>
        <w:ind w:left="336" w:right="0"/>
        <w:rPr>
          <w:lang w:val="en-US"/>
        </w:rPr>
      </w:pPr>
      <w:r w:rsidRPr="00830453">
        <w:rPr>
          <w:b w:val="0"/>
          <w:sz w:val="22"/>
          <w:lang w:val="en-US"/>
        </w:rPr>
        <w:t xml:space="preserve">M a d d ə 1 </w:t>
      </w:r>
      <w:proofErr w:type="gramStart"/>
      <w:r w:rsidRPr="00830453">
        <w:rPr>
          <w:b w:val="0"/>
          <w:sz w:val="22"/>
          <w:lang w:val="en-US"/>
        </w:rPr>
        <w:t>8 .</w:t>
      </w:r>
      <w:proofErr w:type="gramEnd"/>
      <w:r w:rsidRPr="00830453">
        <w:rPr>
          <w:lang w:val="en-US"/>
        </w:rPr>
        <w:t xml:space="preserve"> İkimərhələli tender və ya təkliflər sorğusu </w:t>
      </w:r>
    </w:p>
    <w:p w:rsidR="00830453" w:rsidRPr="00830453" w:rsidRDefault="00830453" w:rsidP="00830453">
      <w:pPr>
        <w:ind w:left="-15" w:right="52"/>
        <w:rPr>
          <w:lang w:val="en-US"/>
        </w:rPr>
      </w:pPr>
      <w:r w:rsidRPr="00830453">
        <w:rPr>
          <w:lang w:val="en-US"/>
        </w:rPr>
        <w:t xml:space="preserve">18.1. Aşağıdakı hallarda satınalan təşkilat satınalma zamanı bu Qanunun 46-cı maddəsinə uyğun ikimərhələli tender prosedurlarından və ya 48-ci maddəsinə uyğun təkliflər sorğusundan istifadə edə bilər: </w:t>
      </w:r>
    </w:p>
    <w:p w:rsidR="00830453" w:rsidRPr="00830453" w:rsidRDefault="00830453" w:rsidP="00830453">
      <w:pPr>
        <w:ind w:left="-15" w:right="52"/>
        <w:rPr>
          <w:lang w:val="en-US"/>
        </w:rPr>
      </w:pPr>
      <w:r w:rsidRPr="00830453">
        <w:rPr>
          <w:lang w:val="en-US"/>
        </w:rPr>
        <w:t xml:space="preserve">18.1.1. </w:t>
      </w:r>
      <w:proofErr w:type="gramStart"/>
      <w:r w:rsidRPr="00830453">
        <w:rPr>
          <w:lang w:val="en-US"/>
        </w:rPr>
        <w:t>malların</w:t>
      </w:r>
      <w:proofErr w:type="gramEnd"/>
      <w:r w:rsidRPr="00830453">
        <w:rPr>
          <w:lang w:val="en-US"/>
        </w:rPr>
        <w:t xml:space="preserve"> (işlərin və xidmətlərin) müfəssəl xüsusiyyətlərini müəyyənləşdirə bilmədikdə, satınalan təşkilat satınalmalara dair tələbatını ödəmək üçün ən məqbul qərarı qəbul etmək məqsədi ilə: </w:t>
      </w:r>
    </w:p>
    <w:p w:rsidR="00830453" w:rsidRPr="00830453" w:rsidRDefault="00830453" w:rsidP="00830453">
      <w:pPr>
        <w:spacing w:after="0" w:line="256" w:lineRule="auto"/>
        <w:ind w:left="10" w:right="49" w:hanging="10"/>
        <w:jc w:val="right"/>
        <w:rPr>
          <w:lang w:val="en-US"/>
        </w:rPr>
      </w:pPr>
      <w:proofErr w:type="gramStart"/>
      <w:r w:rsidRPr="00830453">
        <w:rPr>
          <w:lang w:val="en-US"/>
        </w:rPr>
        <w:t>öz</w:t>
      </w:r>
      <w:proofErr w:type="gramEnd"/>
      <w:r w:rsidRPr="00830453">
        <w:rPr>
          <w:lang w:val="en-US"/>
        </w:rPr>
        <w:t xml:space="preserve"> tələbatının ödənilməsinin müxtəlif mümkün üsulları ilə əlaqədar tender təkliflərini, </w:t>
      </w:r>
    </w:p>
    <w:p w:rsidR="00830453" w:rsidRPr="00830453" w:rsidRDefault="00830453" w:rsidP="00830453">
      <w:pPr>
        <w:ind w:left="345" w:right="52" w:hanging="360"/>
        <w:rPr>
          <w:lang w:val="en-US"/>
        </w:rPr>
      </w:pPr>
      <w:proofErr w:type="gramStart"/>
      <w:r w:rsidRPr="00830453">
        <w:rPr>
          <w:lang w:val="en-US"/>
        </w:rPr>
        <w:t>təkliflər</w:t>
      </w:r>
      <w:proofErr w:type="gramEnd"/>
      <w:r w:rsidRPr="00830453">
        <w:rPr>
          <w:lang w:val="en-US"/>
        </w:rPr>
        <w:t xml:space="preserve"> sorğularını və ya ofertaları cəlb edir; malların (işlərin) texniki xarakteri və ya xidmətlərin xüsusiyyətləri ilə əlaqədar </w:t>
      </w:r>
    </w:p>
    <w:p w:rsidR="00830453" w:rsidRPr="00830453" w:rsidRDefault="00830453" w:rsidP="00830453">
      <w:pPr>
        <w:ind w:left="-15" w:right="52" w:firstLine="0"/>
        <w:rPr>
          <w:lang w:val="en-US"/>
        </w:rPr>
      </w:pPr>
      <w:proofErr w:type="gramStart"/>
      <w:r w:rsidRPr="00830453">
        <w:rPr>
          <w:lang w:val="en-US"/>
        </w:rPr>
        <w:t>malgöndərənlər</w:t>
      </w:r>
      <w:proofErr w:type="gramEnd"/>
      <w:r w:rsidRPr="00830453">
        <w:rPr>
          <w:lang w:val="en-US"/>
        </w:rPr>
        <w:t xml:space="preserve"> (podratçılar) ilə müzakirələr aparır. </w:t>
      </w:r>
    </w:p>
    <w:p w:rsidR="00830453" w:rsidRPr="00830453" w:rsidRDefault="00830453" w:rsidP="00830453">
      <w:pPr>
        <w:ind w:left="-15" w:right="52"/>
        <w:rPr>
          <w:lang w:val="en-US"/>
        </w:rPr>
      </w:pPr>
      <w:r w:rsidRPr="00830453">
        <w:rPr>
          <w:lang w:val="en-US"/>
        </w:rPr>
        <w:t xml:space="preserve">18.1.2. </w:t>
      </w:r>
      <w:proofErr w:type="gramStart"/>
      <w:r w:rsidRPr="00830453">
        <w:rPr>
          <w:lang w:val="en-US"/>
        </w:rPr>
        <w:t>satınalan</w:t>
      </w:r>
      <w:proofErr w:type="gramEnd"/>
      <w:r w:rsidRPr="00830453">
        <w:rPr>
          <w:lang w:val="en-US"/>
        </w:rPr>
        <w:t xml:space="preserve"> təşkilat elmi-tədqiqatlar, eksperimentlər, axtarışlar və ya araşdırmalar aparılması məqsədi ilə müqavilə bağlamaq istədikdə (müqavilədə mənfəətin təmin edilməsi və ya tədqiqatlara və araşdırmalara çəkilən xərclərin ödənilməsi üçün kifayət qədər mal istehsal edilməsinin nəzərdə tutulduğu hallar istisna olmaqla). </w:t>
      </w:r>
    </w:p>
    <w:p w:rsidR="00830453" w:rsidRPr="00830453" w:rsidRDefault="00830453" w:rsidP="00830453">
      <w:pPr>
        <w:ind w:left="-15" w:right="52"/>
        <w:rPr>
          <w:lang w:val="en-US"/>
        </w:rPr>
      </w:pPr>
      <w:r w:rsidRPr="00830453">
        <w:rPr>
          <w:lang w:val="en-US"/>
        </w:rPr>
        <w:lastRenderedPageBreak/>
        <w:t xml:space="preserve">18.2. Satınalan təşkilat qeyd olunanlarla yanaşı, satınalma zamanı təkliflər sorğusu metodunu əlavə olaraq aşağıdakı halda tətbiq edə bilər: </w:t>
      </w:r>
    </w:p>
    <w:p w:rsidR="00830453" w:rsidRPr="00830453" w:rsidRDefault="00830453" w:rsidP="00830453">
      <w:pPr>
        <w:spacing w:after="297"/>
        <w:ind w:left="-15" w:right="52"/>
        <w:rPr>
          <w:lang w:val="en-US"/>
        </w:rPr>
      </w:pPr>
      <w:r w:rsidRPr="00830453">
        <w:rPr>
          <w:lang w:val="en-US"/>
        </w:rPr>
        <w:t xml:space="preserve">18.2.1. </w:t>
      </w:r>
      <w:proofErr w:type="gramStart"/>
      <w:r w:rsidRPr="00830453">
        <w:rPr>
          <w:lang w:val="en-US"/>
        </w:rPr>
        <w:t>yaranmış</w:t>
      </w:r>
      <w:proofErr w:type="gramEnd"/>
      <w:r w:rsidRPr="00830453">
        <w:rPr>
          <w:lang w:val="en-US"/>
        </w:rPr>
        <w:t xml:space="preserve"> tələbatın satınalan təşkilat tərəfindən satınalma prosesinin bilərəkdən uzadılmasının nəticəsi olmadığı və belə vəziyyətin yaranacağını əvvəlcədən görməyin mümkün olmadığı şəraitdə malların (işlərin və xidmətlərin) alınması üçün təcili tələbat yarandıqda və açıq tender prosedurunun və ya satınalmanın digər metodlarının tətbiq olunması praktiki cəhətdən məqsədəuyğun olmadıqda. </w:t>
      </w:r>
    </w:p>
    <w:p w:rsidR="00830453" w:rsidRPr="00830453" w:rsidRDefault="00830453" w:rsidP="00830453">
      <w:pPr>
        <w:pStyle w:val="1"/>
        <w:ind w:left="336" w:right="0"/>
        <w:rPr>
          <w:lang w:val="en-US"/>
        </w:rPr>
      </w:pPr>
      <w:r w:rsidRPr="00830453">
        <w:rPr>
          <w:b w:val="0"/>
          <w:sz w:val="22"/>
          <w:lang w:val="en-US"/>
        </w:rPr>
        <w:t xml:space="preserve">M a d d ə 1 </w:t>
      </w:r>
      <w:proofErr w:type="gramStart"/>
      <w:r w:rsidRPr="00830453">
        <w:rPr>
          <w:b w:val="0"/>
          <w:sz w:val="22"/>
          <w:lang w:val="en-US"/>
        </w:rPr>
        <w:t>9 .</w:t>
      </w:r>
      <w:proofErr w:type="gramEnd"/>
      <w:r w:rsidRPr="00830453">
        <w:rPr>
          <w:lang w:val="en-US"/>
        </w:rPr>
        <w:t xml:space="preserve"> Məhdud iştiraklı və qapalı tender </w:t>
      </w:r>
    </w:p>
    <w:p w:rsidR="00830453" w:rsidRPr="00830453" w:rsidRDefault="00830453" w:rsidP="00830453">
      <w:pPr>
        <w:ind w:left="-15" w:right="52"/>
        <w:rPr>
          <w:lang w:val="en-US"/>
        </w:rPr>
      </w:pPr>
      <w:r w:rsidRPr="00830453">
        <w:rPr>
          <w:lang w:val="en-US"/>
        </w:rPr>
        <w:t xml:space="preserve">19.1. Satınalan təşkilat məhdud iştiraklı və ya qapalı tenderi bu Qanunun 47-ci maddəsinə uyğun olaraq keçirir; </w:t>
      </w:r>
    </w:p>
    <w:p w:rsidR="00830453" w:rsidRPr="00830453" w:rsidRDefault="00830453" w:rsidP="00830453">
      <w:pPr>
        <w:ind w:left="360" w:right="52" w:firstLine="0"/>
        <w:rPr>
          <w:lang w:val="en-US"/>
        </w:rPr>
      </w:pPr>
      <w:r w:rsidRPr="00830453">
        <w:rPr>
          <w:lang w:val="en-US"/>
        </w:rPr>
        <w:t xml:space="preserve">19.2. Aşağıdakı hallarda məhdud iştiraklı tenderdən istifadə olunur;  </w:t>
      </w:r>
    </w:p>
    <w:p w:rsidR="00830453" w:rsidRPr="00830453" w:rsidRDefault="00830453" w:rsidP="00830453">
      <w:pPr>
        <w:ind w:left="-15" w:right="52"/>
        <w:rPr>
          <w:lang w:val="en-US"/>
        </w:rPr>
      </w:pPr>
      <w:r w:rsidRPr="00830453">
        <w:rPr>
          <w:lang w:val="en-US"/>
        </w:rPr>
        <w:t xml:space="preserve">19.2.1. </w:t>
      </w:r>
      <w:proofErr w:type="gramStart"/>
      <w:r w:rsidRPr="00830453">
        <w:rPr>
          <w:lang w:val="en-US"/>
        </w:rPr>
        <w:t>həddən</w:t>
      </w:r>
      <w:proofErr w:type="gramEnd"/>
      <w:r w:rsidRPr="00830453">
        <w:rPr>
          <w:lang w:val="en-US"/>
        </w:rPr>
        <w:t xml:space="preserve"> artıq mürəkkəb və ya xüsusi xarakterli olduğuna görə müvafiq mallar (işlər və xidmətlər) yalnız məhdud sayda potensial malgöndərənlərdə (podratçılarda) olduqda; </w:t>
      </w:r>
    </w:p>
    <w:p w:rsidR="00830453" w:rsidRPr="00830453" w:rsidRDefault="00830453" w:rsidP="00830453">
      <w:pPr>
        <w:ind w:left="-15" w:right="52"/>
        <w:rPr>
          <w:lang w:val="en-US"/>
        </w:rPr>
      </w:pPr>
      <w:r w:rsidRPr="00830453">
        <w:rPr>
          <w:lang w:val="en-US"/>
        </w:rPr>
        <w:t xml:space="preserve">19.2.2. </w:t>
      </w:r>
      <w:proofErr w:type="gramStart"/>
      <w:r w:rsidRPr="00830453">
        <w:rPr>
          <w:lang w:val="en-US"/>
        </w:rPr>
        <w:t>çoxsaylı</w:t>
      </w:r>
      <w:proofErr w:type="gramEnd"/>
      <w:r w:rsidRPr="00830453">
        <w:rPr>
          <w:lang w:val="en-US"/>
        </w:rPr>
        <w:t xml:space="preserve"> tender təkliflərinə baxılması və onların qiymətləndirilməsi üçün tələb olunan vaxt və xərclər satın alınacaq malların (işlərin və xidmətlərin) dəyəri ilə mütənasib olmadıqda; </w:t>
      </w:r>
    </w:p>
    <w:p w:rsidR="00830453" w:rsidRPr="00830453" w:rsidRDefault="00830453" w:rsidP="00830453">
      <w:pPr>
        <w:spacing w:after="313"/>
        <w:ind w:left="-15" w:right="52"/>
        <w:rPr>
          <w:lang w:val="en-US"/>
        </w:rPr>
      </w:pPr>
      <w:r w:rsidRPr="00830453">
        <w:rPr>
          <w:lang w:val="en-US"/>
        </w:rPr>
        <w:t xml:space="preserve">19.3. Mallar (işlər və xidmətlər) müdafiə və milli təhlükəsizlik ehtiyacları üçün nəzərdə tutulduqda satınalan təşkilat qapalı tenderdən istifadə edir. Həmin ehtiyaclar üçün geyim, </w:t>
      </w:r>
      <w:r w:rsidRPr="00830453">
        <w:rPr>
          <w:i/>
          <w:strike/>
          <w:lang w:val="en-US"/>
        </w:rPr>
        <w:t>ərzaq,</w:t>
      </w:r>
      <w:r w:rsidRPr="00830453">
        <w:rPr>
          <w:lang w:val="en-US"/>
        </w:rPr>
        <w:t xml:space="preserve"> əşya, inventar, tibb avadanlıqları, dərman ləvazimatları, xidməti nəqliyyat vasitələri, təmir-tikinti işləri üzrə satınalmalar açıq tender üsulu ilə aparılır.</w:t>
      </w:r>
      <w:r w:rsidRPr="00830453">
        <w:rPr>
          <w:b/>
          <w:color w:val="0000FF"/>
          <w:sz w:val="18"/>
          <w:vertAlign w:val="superscript"/>
          <w:lang w:val="en-US"/>
        </w:rPr>
        <w:t xml:space="preserve"> 8</w:t>
      </w:r>
      <w:r w:rsidRPr="00830453">
        <w:rPr>
          <w:lang w:val="en-US"/>
        </w:rPr>
        <w:t xml:space="preserve"> </w:t>
      </w:r>
    </w:p>
    <w:p w:rsidR="00830453" w:rsidRPr="00830453" w:rsidRDefault="00830453" w:rsidP="00830453">
      <w:pPr>
        <w:pStyle w:val="1"/>
        <w:ind w:left="336" w:right="0"/>
        <w:rPr>
          <w:lang w:val="en-US"/>
        </w:rPr>
      </w:pPr>
      <w:r w:rsidRPr="00830453">
        <w:rPr>
          <w:b w:val="0"/>
          <w:sz w:val="22"/>
          <w:lang w:val="en-US"/>
        </w:rPr>
        <w:t xml:space="preserve">M a d d ə 2 </w:t>
      </w:r>
      <w:proofErr w:type="gramStart"/>
      <w:r w:rsidRPr="00830453">
        <w:rPr>
          <w:b w:val="0"/>
          <w:sz w:val="22"/>
          <w:lang w:val="en-US"/>
        </w:rPr>
        <w:t>0 .</w:t>
      </w:r>
      <w:proofErr w:type="gramEnd"/>
      <w:r w:rsidRPr="00830453">
        <w:rPr>
          <w:lang w:val="en-US"/>
        </w:rPr>
        <w:t xml:space="preserve"> Kotirovkalar sorğusundan istifadə şərtləri </w:t>
      </w:r>
    </w:p>
    <w:p w:rsidR="00830453" w:rsidRPr="00830453" w:rsidRDefault="00830453" w:rsidP="00830453">
      <w:pPr>
        <w:ind w:left="-15" w:right="52"/>
        <w:rPr>
          <w:lang w:val="en-US"/>
        </w:rPr>
      </w:pPr>
      <w:r w:rsidRPr="00830453">
        <w:rPr>
          <w:lang w:val="en-US"/>
        </w:rPr>
        <w:t xml:space="preserve">20.1. Satınalan təşkilat mövcud bazarı olan və ehtimal olunan qiyməti müvafiq icra hakimiyyəti orqanının müəyyənləşdirdiyi minimum məbləğdən aşağı olan malların (işlərin və xidmətlərin) satın alınması üçün bu Qanunun 49-cu maddəsinə uyğun kotirovkalar sorğusundan istifadə edə bilər. </w:t>
      </w:r>
    </w:p>
    <w:p w:rsidR="00830453" w:rsidRPr="00830453" w:rsidRDefault="00830453" w:rsidP="00830453">
      <w:pPr>
        <w:spacing w:after="297"/>
        <w:ind w:left="-15" w:right="52"/>
        <w:rPr>
          <w:lang w:val="en-US"/>
        </w:rPr>
      </w:pPr>
      <w:r w:rsidRPr="00830453">
        <w:rPr>
          <w:lang w:val="en-US"/>
        </w:rPr>
        <w:t xml:space="preserve">20.2. Bu Qanunun 20.1-ci maddəsinə istinad, satınalan təşkilat üçün satınalmaları ayrı-ayrı müqavilələrə (yəni malları, işləri və xidmətləri ayrı-ayrı qismlərə) bölməyə əsas </w:t>
      </w:r>
      <w:proofErr w:type="gramStart"/>
      <w:r w:rsidRPr="00830453">
        <w:rPr>
          <w:lang w:val="en-US"/>
        </w:rPr>
        <w:t>ola</w:t>
      </w:r>
      <w:proofErr w:type="gramEnd"/>
      <w:r w:rsidRPr="00830453">
        <w:rPr>
          <w:lang w:val="en-US"/>
        </w:rPr>
        <w:t xml:space="preserve"> bilməz. </w:t>
      </w:r>
    </w:p>
    <w:p w:rsidR="00830453" w:rsidRPr="00830453" w:rsidRDefault="00830453" w:rsidP="00830453">
      <w:pPr>
        <w:pStyle w:val="1"/>
        <w:ind w:left="336" w:right="0"/>
        <w:rPr>
          <w:lang w:val="en-US"/>
        </w:rPr>
      </w:pPr>
      <w:r w:rsidRPr="00830453">
        <w:rPr>
          <w:b w:val="0"/>
          <w:sz w:val="22"/>
          <w:lang w:val="en-US"/>
        </w:rPr>
        <w:t xml:space="preserve">M a d d ə 2 </w:t>
      </w:r>
      <w:proofErr w:type="gramStart"/>
      <w:r w:rsidRPr="00830453">
        <w:rPr>
          <w:b w:val="0"/>
          <w:sz w:val="22"/>
          <w:lang w:val="en-US"/>
        </w:rPr>
        <w:t>1 .</w:t>
      </w:r>
      <w:proofErr w:type="gramEnd"/>
      <w:r w:rsidRPr="00830453">
        <w:rPr>
          <w:lang w:val="en-US"/>
        </w:rPr>
        <w:t xml:space="preserve"> Bir mənbədən satınalma metodundan istifadə şərtləri </w:t>
      </w:r>
    </w:p>
    <w:p w:rsidR="00830453" w:rsidRPr="00830453" w:rsidRDefault="00830453" w:rsidP="00830453">
      <w:pPr>
        <w:ind w:left="-15" w:right="52"/>
        <w:rPr>
          <w:lang w:val="en-US"/>
        </w:rPr>
      </w:pPr>
      <w:r w:rsidRPr="00830453">
        <w:rPr>
          <w:lang w:val="en-US"/>
        </w:rPr>
        <w:t xml:space="preserve">21.1. Aşağıdakı hallarda müvafiq icra hakimiyyəti orqanının təsdiq etməsi şərti ilə satınalan təşkilat bu Qanunun 50-ci maddəsinə uyğun bir mənbədən satınalma üsulundan istifadə edə bilər: </w:t>
      </w:r>
    </w:p>
    <w:p w:rsidR="00830453" w:rsidRPr="00830453" w:rsidRDefault="00830453" w:rsidP="00830453">
      <w:pPr>
        <w:ind w:left="-15" w:right="52"/>
        <w:rPr>
          <w:lang w:val="en-US"/>
        </w:rPr>
      </w:pPr>
      <w:r w:rsidRPr="00830453">
        <w:rPr>
          <w:lang w:val="en-US"/>
        </w:rPr>
        <w:t xml:space="preserve">21.1.1. </w:t>
      </w:r>
      <w:proofErr w:type="gramStart"/>
      <w:r w:rsidRPr="00830453">
        <w:rPr>
          <w:lang w:val="en-US"/>
        </w:rPr>
        <w:t>satın</w:t>
      </w:r>
      <w:proofErr w:type="gramEnd"/>
      <w:r w:rsidRPr="00830453">
        <w:rPr>
          <w:lang w:val="en-US"/>
        </w:rPr>
        <w:t xml:space="preserve"> alınan mallar yalnız hər hansı konkret malgöndərəndə (podratçıda) və ya hər hansı konkret malgöndərən (podratçı) həmin mallar (işlər və xidmətlər) üzərində xüsusi hüquqlara malik olduqda, onların əvəzedicisi və alternativi olmadıqda; </w:t>
      </w:r>
    </w:p>
    <w:p w:rsidR="00830453" w:rsidRPr="00830453" w:rsidRDefault="00830453" w:rsidP="00830453">
      <w:pPr>
        <w:ind w:left="-15" w:right="52"/>
        <w:rPr>
          <w:lang w:val="en-US"/>
        </w:rPr>
      </w:pPr>
      <w:r w:rsidRPr="00830453">
        <w:rPr>
          <w:lang w:val="en-US"/>
        </w:rPr>
        <w:t xml:space="preserve">21.1.2. </w:t>
      </w:r>
      <w:proofErr w:type="gramStart"/>
      <w:r w:rsidRPr="00830453">
        <w:rPr>
          <w:lang w:val="en-US"/>
        </w:rPr>
        <w:t>mallara</w:t>
      </w:r>
      <w:proofErr w:type="gramEnd"/>
      <w:r w:rsidRPr="00830453">
        <w:rPr>
          <w:lang w:val="en-US"/>
        </w:rPr>
        <w:t xml:space="preserve"> (işlərə və xidmətlərə) təcili tələbat yarandıqda və tender prosedurlarının keçirilməsi və ya satınalmanın hər hansı digər metodundan istifadə edilməsi məqsədəuyğun olmadıqda; tələbatın təcili olmasına gətirib çıxarmış halları qabaqcadan görmək qeyri-mümkün olduqda və ya bu hallar satınalan təşkilatın ləngiməsinin nəticəsi olmadıqda; </w:t>
      </w:r>
    </w:p>
    <w:p w:rsidR="00830453" w:rsidRPr="00830453" w:rsidRDefault="00830453" w:rsidP="00830453">
      <w:pPr>
        <w:ind w:left="-15" w:right="52"/>
        <w:rPr>
          <w:lang w:val="en-US"/>
        </w:rPr>
      </w:pPr>
      <w:r w:rsidRPr="00830453">
        <w:rPr>
          <w:lang w:val="en-US"/>
        </w:rPr>
        <w:t xml:space="preserve">21.1.3. </w:t>
      </w:r>
      <w:proofErr w:type="gramStart"/>
      <w:r w:rsidRPr="00830453">
        <w:rPr>
          <w:lang w:val="en-US"/>
        </w:rPr>
        <w:t>fövqəladə</w:t>
      </w:r>
      <w:proofErr w:type="gramEnd"/>
      <w:r w:rsidRPr="00830453">
        <w:rPr>
          <w:lang w:val="en-US"/>
        </w:rPr>
        <w:t xml:space="preserve"> hallarla əlaqədar həmin mallara (işlərə və xidmətlərə) təcili tələbat yarandıqda, satınalmanın digər metodlarından istifadə onlara sərf ediləcək vaxt baxımından məqsədəuyğun olmadıqda; </w:t>
      </w:r>
    </w:p>
    <w:p w:rsidR="00830453" w:rsidRPr="00830453" w:rsidRDefault="00830453" w:rsidP="00830453">
      <w:pPr>
        <w:spacing w:after="113"/>
        <w:ind w:left="-15" w:right="52"/>
        <w:rPr>
          <w:lang w:val="en-US"/>
        </w:rPr>
      </w:pPr>
      <w:r w:rsidRPr="00830453">
        <w:rPr>
          <w:lang w:val="en-US"/>
        </w:rPr>
        <w:t xml:space="preserve">21.1.4. </w:t>
      </w:r>
      <w:proofErr w:type="gramStart"/>
      <w:r w:rsidRPr="00830453">
        <w:rPr>
          <w:lang w:val="en-US"/>
        </w:rPr>
        <w:t>satınalan</w:t>
      </w:r>
      <w:proofErr w:type="gramEnd"/>
      <w:r w:rsidRPr="00830453">
        <w:rPr>
          <w:lang w:val="en-US"/>
        </w:rPr>
        <w:t xml:space="preserve"> təşkilat hər hansı malgöndərəndən (podratçıdan) malları, avadanlıqları, texnologiyanı və ya xidmətləri satın aldıqdan sonra standartlaşdırma mülahizələrinə və ya </w:t>
      </w:r>
      <w:r w:rsidRPr="00830453">
        <w:rPr>
          <w:lang w:val="en-US"/>
        </w:rPr>
        <w:lastRenderedPageBreak/>
        <w:t xml:space="preserve">mövcud mallara, avadanlıqlara, texnologiyaya və ya xidmətlərə uyğunluğunu təmin etmək zərurəti baxımından onları həmin malgöndərəndən (podratçıdan) satın alınması qənaətinə gəldikdə. </w:t>
      </w:r>
    </w:p>
    <w:p w:rsidR="00830453" w:rsidRPr="00830453" w:rsidRDefault="00830453" w:rsidP="00830453">
      <w:pPr>
        <w:spacing w:after="215" w:line="256" w:lineRule="auto"/>
        <w:ind w:left="10" w:right="120" w:hanging="10"/>
        <w:jc w:val="center"/>
        <w:rPr>
          <w:lang w:val="en-US"/>
        </w:rPr>
      </w:pPr>
      <w:r w:rsidRPr="00830453">
        <w:rPr>
          <w:lang w:val="en-US"/>
        </w:rPr>
        <w:t xml:space="preserve">I I I f ə s i l </w:t>
      </w:r>
    </w:p>
    <w:p w:rsidR="00830453" w:rsidRPr="00830453" w:rsidRDefault="00830453" w:rsidP="00830453">
      <w:pPr>
        <w:spacing w:after="279" w:line="256" w:lineRule="auto"/>
        <w:ind w:left="10" w:right="61" w:hanging="10"/>
        <w:jc w:val="center"/>
        <w:rPr>
          <w:lang w:val="en-US"/>
        </w:rPr>
      </w:pPr>
      <w:r w:rsidRPr="00830453">
        <w:rPr>
          <w:b/>
          <w:lang w:val="en-US"/>
        </w:rPr>
        <w:t xml:space="preserve">SATINALMALARIN TƏŞKİLİ </w:t>
      </w:r>
    </w:p>
    <w:p w:rsidR="00830453" w:rsidRPr="00830453" w:rsidRDefault="00830453" w:rsidP="00830453">
      <w:pPr>
        <w:pStyle w:val="1"/>
        <w:ind w:left="336" w:right="0"/>
        <w:rPr>
          <w:lang w:val="en-US"/>
        </w:rPr>
      </w:pPr>
      <w:r w:rsidRPr="00830453">
        <w:rPr>
          <w:b w:val="0"/>
          <w:sz w:val="22"/>
          <w:lang w:val="en-US"/>
        </w:rPr>
        <w:t xml:space="preserve">M a d d ə 2 </w:t>
      </w:r>
      <w:proofErr w:type="gramStart"/>
      <w:r w:rsidRPr="00830453">
        <w:rPr>
          <w:b w:val="0"/>
          <w:sz w:val="22"/>
          <w:lang w:val="en-US"/>
        </w:rPr>
        <w:t>2 .</w:t>
      </w:r>
      <w:proofErr w:type="gramEnd"/>
      <w:r w:rsidRPr="00830453">
        <w:rPr>
          <w:lang w:val="en-US"/>
        </w:rPr>
        <w:t xml:space="preserve"> Satınalmaların hazırlanması mərhələləri </w:t>
      </w:r>
    </w:p>
    <w:p w:rsidR="00830453" w:rsidRPr="00830453" w:rsidRDefault="00830453" w:rsidP="00830453">
      <w:pPr>
        <w:spacing w:after="0" w:line="237" w:lineRule="auto"/>
        <w:ind w:left="370" w:right="3305" w:hanging="10"/>
        <w:jc w:val="left"/>
        <w:rPr>
          <w:lang w:val="en-US"/>
        </w:rPr>
      </w:pPr>
      <w:r w:rsidRPr="00830453">
        <w:rPr>
          <w:lang w:val="en-US"/>
        </w:rPr>
        <w:t xml:space="preserve">22.1. Satınalmaların təşkil olunması üçün satınalan təşkilat: tender komissiyasını formalaşdırır; tenderin əsas şərtlər toplusunu hazırlayır; </w:t>
      </w:r>
    </w:p>
    <w:p w:rsidR="00830453" w:rsidRPr="00830453" w:rsidRDefault="00830453" w:rsidP="00830453">
      <w:pPr>
        <w:ind w:left="360" w:right="52" w:firstLine="0"/>
        <w:rPr>
          <w:lang w:val="en-US"/>
        </w:rPr>
      </w:pPr>
      <w:proofErr w:type="gramStart"/>
      <w:r w:rsidRPr="00830453">
        <w:rPr>
          <w:lang w:val="en-US"/>
        </w:rPr>
        <w:t>tender</w:t>
      </w:r>
      <w:proofErr w:type="gramEnd"/>
      <w:r w:rsidRPr="00830453">
        <w:rPr>
          <w:lang w:val="en-US"/>
        </w:rPr>
        <w:t xml:space="preserve"> komissiyası tərəfindən tenderin əsas şərtlər toplusu və tender elanı təsdiq edildikdən </w:t>
      </w:r>
    </w:p>
    <w:p w:rsidR="00830453" w:rsidRPr="00830453" w:rsidRDefault="00830453" w:rsidP="00830453">
      <w:pPr>
        <w:ind w:left="-15" w:right="52" w:firstLine="0"/>
        <w:rPr>
          <w:lang w:val="en-US"/>
        </w:rPr>
      </w:pPr>
      <w:proofErr w:type="gramStart"/>
      <w:r w:rsidRPr="00830453">
        <w:rPr>
          <w:lang w:val="en-US"/>
        </w:rPr>
        <w:t>sonra</w:t>
      </w:r>
      <w:proofErr w:type="gramEnd"/>
      <w:r w:rsidRPr="00830453">
        <w:rPr>
          <w:lang w:val="en-US"/>
        </w:rPr>
        <w:t xml:space="preserve"> tender elanını dərc etdirir və ya malgöndərənlərə (podratçılara) tenderdə iştirak üçün fərdi dəvət göndərir.</w:t>
      </w:r>
      <w:r w:rsidRPr="00830453">
        <w:rPr>
          <w:b/>
          <w:color w:val="0000FF"/>
          <w:sz w:val="18"/>
          <w:vertAlign w:val="superscript"/>
          <w:lang w:val="en-US"/>
        </w:rPr>
        <w:t>9</w:t>
      </w:r>
      <w:r w:rsidRPr="00830453">
        <w:rPr>
          <w:lang w:val="en-US"/>
        </w:rPr>
        <w:t xml:space="preserve"> </w:t>
      </w:r>
    </w:p>
    <w:p w:rsidR="00830453" w:rsidRPr="00830453" w:rsidRDefault="00830453" w:rsidP="00830453">
      <w:pPr>
        <w:spacing w:after="294"/>
        <w:ind w:left="-15" w:right="52"/>
        <w:rPr>
          <w:lang w:val="en-US"/>
        </w:rPr>
      </w:pPr>
      <w:r w:rsidRPr="00830453">
        <w:rPr>
          <w:lang w:val="en-US"/>
        </w:rPr>
        <w:t xml:space="preserve">22.2. Satınalan təşkilatın dövlət satınalmaları sahəsində təcrübəsi olmadıqda tenderin təşkili üçün yerli və xarici mütəxəssisləri və ya məsləhətçi şirkətləri bu Qanunla müəyyənləşdirilmiş qaydada cəlb edə bilər. </w:t>
      </w:r>
    </w:p>
    <w:p w:rsidR="00830453" w:rsidRPr="00830453" w:rsidRDefault="00830453" w:rsidP="00830453">
      <w:pPr>
        <w:pStyle w:val="1"/>
        <w:ind w:left="336" w:right="0"/>
        <w:rPr>
          <w:lang w:val="en-US"/>
        </w:rPr>
      </w:pPr>
      <w:r w:rsidRPr="00830453">
        <w:rPr>
          <w:b w:val="0"/>
          <w:sz w:val="22"/>
          <w:lang w:val="en-US"/>
        </w:rPr>
        <w:t xml:space="preserve">M a d d ə 2 </w:t>
      </w:r>
      <w:proofErr w:type="gramStart"/>
      <w:r w:rsidRPr="00830453">
        <w:rPr>
          <w:b w:val="0"/>
          <w:sz w:val="22"/>
          <w:lang w:val="en-US"/>
        </w:rPr>
        <w:t>3 .</w:t>
      </w:r>
      <w:proofErr w:type="gramEnd"/>
      <w:r w:rsidRPr="00830453">
        <w:rPr>
          <w:lang w:val="en-US"/>
        </w:rPr>
        <w:t xml:space="preserve"> Tender komissiyasının formalaşdırılması </w:t>
      </w:r>
    </w:p>
    <w:p w:rsidR="00830453" w:rsidRPr="00830453" w:rsidRDefault="00830453" w:rsidP="00830453">
      <w:pPr>
        <w:ind w:left="-15" w:right="52"/>
        <w:rPr>
          <w:lang w:val="en-US"/>
        </w:rPr>
      </w:pPr>
      <w:r w:rsidRPr="00830453">
        <w:rPr>
          <w:lang w:val="en-US"/>
        </w:rPr>
        <w:t xml:space="preserve">23.1. Tender komissiyasının tərkibinə satınalan təşkilatın mütəxəssisləri və əlaqədar təşkilatların nümayəndələri daxil edilir. Tender komissiyasının sədri satınalan təşkilatın vəzifəli şəxslərindən (rəhbəri istisna olmaqla) təyin olunur. Tender komissiyasının tərkibini satınalan təşkilatın rəhbəri (onun vəzifəsini icra edən şəxs) təsdiq edir. </w:t>
      </w:r>
    </w:p>
    <w:p w:rsidR="00830453" w:rsidRPr="00830453" w:rsidRDefault="00830453" w:rsidP="00830453">
      <w:pPr>
        <w:ind w:left="-15" w:right="52"/>
        <w:rPr>
          <w:lang w:val="en-US"/>
        </w:rPr>
      </w:pPr>
      <w:r w:rsidRPr="00830453">
        <w:rPr>
          <w:lang w:val="en-US"/>
        </w:rPr>
        <w:t>23.2. Tender predmetinin ehtimal olunan qiyməti 5 milyard manat, büdcədən maliyyələşdirilən təşkilatlarda isə 1</w:t>
      </w:r>
      <w:proofErr w:type="gramStart"/>
      <w:r w:rsidRPr="00830453">
        <w:rPr>
          <w:lang w:val="en-US"/>
        </w:rPr>
        <w:t>,5</w:t>
      </w:r>
      <w:proofErr w:type="gramEnd"/>
      <w:r w:rsidRPr="00830453">
        <w:rPr>
          <w:lang w:val="en-US"/>
        </w:rPr>
        <w:t xml:space="preserve"> milyard manat və ya müvafiq olaraq sərbəst dönərli valyuta ilə buna ekvivalent məbləğdən yüksək olduqda, tender komissiyasının tərkibinə müvafiq icra hakimiyyəti orqanlarının vəkaləti ilə onların nümayəndələri daxil edilir. </w:t>
      </w:r>
    </w:p>
    <w:p w:rsidR="00830453" w:rsidRPr="00830453" w:rsidRDefault="00830453" w:rsidP="00830453">
      <w:pPr>
        <w:spacing w:after="126" w:line="340" w:lineRule="auto"/>
        <w:ind w:left="-15" w:right="52"/>
        <w:rPr>
          <w:lang w:val="en-US"/>
        </w:rPr>
      </w:pPr>
      <w:r w:rsidRPr="00830453">
        <w:rPr>
          <w:lang w:val="en-US"/>
        </w:rPr>
        <w:t xml:space="preserve">23.3. Tender komissiyasına tenderin əsas şərtlər toplusunun hazırlanması, təkliflərə baxılması, onların qiymətləndirilməsi və müqayisəsi üçün ekspertlər cəlb edilə bilər. M a d d ə 2 </w:t>
      </w:r>
      <w:proofErr w:type="gramStart"/>
      <w:r w:rsidRPr="00830453">
        <w:rPr>
          <w:lang w:val="en-US"/>
        </w:rPr>
        <w:t>4 .</w:t>
      </w:r>
      <w:proofErr w:type="gramEnd"/>
      <w:r w:rsidRPr="00830453">
        <w:rPr>
          <w:b/>
          <w:sz w:val="24"/>
          <w:lang w:val="en-US"/>
        </w:rPr>
        <w:t xml:space="preserve"> Tenderin əsas şərtlər toplusu </w:t>
      </w:r>
    </w:p>
    <w:p w:rsidR="00830453" w:rsidRPr="00830453" w:rsidRDefault="00830453" w:rsidP="00830453">
      <w:pPr>
        <w:ind w:left="360" w:right="52" w:firstLine="0"/>
        <w:rPr>
          <w:lang w:val="en-US"/>
        </w:rPr>
      </w:pPr>
      <w:r w:rsidRPr="00830453">
        <w:rPr>
          <w:lang w:val="en-US"/>
        </w:rPr>
        <w:t xml:space="preserve">24.1. Tenderin əsas şərtlər toplusunda aşağıdakı məlumatlar göstərilir: </w:t>
      </w:r>
    </w:p>
    <w:p w:rsidR="00830453" w:rsidRPr="00830453" w:rsidRDefault="00830453" w:rsidP="00830453">
      <w:pPr>
        <w:ind w:left="360" w:right="52" w:firstLine="0"/>
        <w:rPr>
          <w:lang w:val="en-US"/>
        </w:rPr>
      </w:pPr>
      <w:r w:rsidRPr="00830453">
        <w:rPr>
          <w:lang w:val="en-US"/>
        </w:rPr>
        <w:t xml:space="preserve">24.1.1. </w:t>
      </w:r>
      <w:proofErr w:type="gramStart"/>
      <w:r w:rsidRPr="00830453">
        <w:rPr>
          <w:lang w:val="en-US"/>
        </w:rPr>
        <w:t>tender</w:t>
      </w:r>
      <w:proofErr w:type="gramEnd"/>
      <w:r w:rsidRPr="00830453">
        <w:rPr>
          <w:lang w:val="en-US"/>
        </w:rPr>
        <w:t xml:space="preserve"> təkliflərinin hazırlanmasına dair təlimatlar; </w:t>
      </w:r>
    </w:p>
    <w:p w:rsidR="00830453" w:rsidRPr="00830453" w:rsidRDefault="00830453" w:rsidP="00830453">
      <w:pPr>
        <w:ind w:left="-15" w:right="52"/>
        <w:rPr>
          <w:lang w:val="en-US"/>
        </w:rPr>
      </w:pPr>
      <w:r w:rsidRPr="00830453">
        <w:rPr>
          <w:lang w:val="en-US"/>
        </w:rPr>
        <w:t xml:space="preserve">24.1.2. </w:t>
      </w:r>
      <w:proofErr w:type="gramStart"/>
      <w:r w:rsidRPr="00830453">
        <w:rPr>
          <w:lang w:val="en-US"/>
        </w:rPr>
        <w:t>malgöndərənlərin</w:t>
      </w:r>
      <w:proofErr w:type="gramEnd"/>
      <w:r w:rsidRPr="00830453">
        <w:rPr>
          <w:lang w:val="en-US"/>
        </w:rPr>
        <w:t xml:space="preserve"> (podratçıların) ixtisas göstəricilərinin bu Qanunun 6-cı maddəsinin müddəalarına uyğun qiymətləndirilməsi, həmçinin bu Qanunun 36.13-cü maddəsinə əsasən ixtisas göstəricilərinin təkrar təsdiqinin prosedurları və meyarları; </w:t>
      </w:r>
    </w:p>
    <w:p w:rsidR="00830453" w:rsidRPr="00830453" w:rsidRDefault="00830453" w:rsidP="00830453">
      <w:pPr>
        <w:ind w:left="-15" w:right="52"/>
        <w:rPr>
          <w:lang w:val="en-US"/>
        </w:rPr>
      </w:pPr>
      <w:r w:rsidRPr="00830453">
        <w:rPr>
          <w:lang w:val="en-US"/>
        </w:rPr>
        <w:t xml:space="preserve">24.1.3. </w:t>
      </w:r>
      <w:proofErr w:type="gramStart"/>
      <w:r w:rsidRPr="00830453">
        <w:rPr>
          <w:lang w:val="en-US"/>
        </w:rPr>
        <w:t>malgöndərənlərin</w:t>
      </w:r>
      <w:proofErr w:type="gramEnd"/>
      <w:r w:rsidRPr="00830453">
        <w:rPr>
          <w:lang w:val="en-US"/>
        </w:rPr>
        <w:t xml:space="preserve"> (podratçıların) ixtisas göstəricilərini təsdiq edən sənədlərə və ya digər məlumatlara aid tələblər; </w:t>
      </w:r>
    </w:p>
    <w:p w:rsidR="00830453" w:rsidRPr="00830453" w:rsidRDefault="00830453" w:rsidP="00830453">
      <w:pPr>
        <w:ind w:left="-15" w:right="52"/>
        <w:rPr>
          <w:lang w:val="en-US"/>
        </w:rPr>
      </w:pPr>
      <w:r w:rsidRPr="00830453">
        <w:rPr>
          <w:lang w:val="en-US"/>
        </w:rPr>
        <w:t xml:space="preserve">24.1.4. bu Qanunun 14-cü maddəsinin tələbləri nəzərə alınmaqla malların (işlərin və xidmətlərin) zəruri texniki və keyfiyyət xüsusiyyətləri, o cümlədən planlar, çertyojlar və eskizlər, malın miqdarı (həcmi), əlavə xidmətlər, malların göndərilməsinin (işlərin görülməsinin, xidmətlərinin göstərilməsinin) yeri və müddətləri; </w:t>
      </w:r>
    </w:p>
    <w:p w:rsidR="00830453" w:rsidRPr="00830453" w:rsidRDefault="00830453" w:rsidP="00830453">
      <w:pPr>
        <w:ind w:left="360" w:right="52" w:firstLine="0"/>
        <w:rPr>
          <w:lang w:val="en-US"/>
        </w:rPr>
      </w:pPr>
      <w:r w:rsidRPr="00830453">
        <w:rPr>
          <w:lang w:val="en-US"/>
        </w:rPr>
        <w:t xml:space="preserve">24.1.5. </w:t>
      </w:r>
      <w:proofErr w:type="gramStart"/>
      <w:r w:rsidRPr="00830453">
        <w:rPr>
          <w:lang w:val="en-US"/>
        </w:rPr>
        <w:t>qalib</w:t>
      </w:r>
      <w:proofErr w:type="gramEnd"/>
      <w:r w:rsidRPr="00830453">
        <w:rPr>
          <w:lang w:val="en-US"/>
        </w:rPr>
        <w:t xml:space="preserve"> gələn tender təklifinin müəyyənləşdirilməsi üçün bu Qanunun 36.7, 36.8 və </w:t>
      </w:r>
    </w:p>
    <w:p w:rsidR="00830453" w:rsidRPr="00830453" w:rsidRDefault="00830453" w:rsidP="00830453">
      <w:pPr>
        <w:ind w:left="-15" w:right="52" w:firstLine="0"/>
        <w:rPr>
          <w:lang w:val="en-US"/>
        </w:rPr>
      </w:pPr>
      <w:r w:rsidRPr="00830453">
        <w:rPr>
          <w:lang w:val="en-US"/>
        </w:rPr>
        <w:t xml:space="preserve">36.9-cu maddələrinin tələbləri nəzərə alınmaqla təyin edilmiş meyarlar və onların nisbi qiyməti; </w:t>
      </w:r>
    </w:p>
    <w:p w:rsidR="00830453" w:rsidRPr="00830453" w:rsidRDefault="00830453" w:rsidP="00830453">
      <w:pPr>
        <w:ind w:left="-15" w:right="52"/>
        <w:rPr>
          <w:lang w:val="en-US"/>
        </w:rPr>
      </w:pPr>
      <w:r w:rsidRPr="00830453">
        <w:rPr>
          <w:lang w:val="en-US"/>
        </w:rPr>
        <w:lastRenderedPageBreak/>
        <w:t xml:space="preserve">24.1.6. </w:t>
      </w:r>
      <w:proofErr w:type="gramStart"/>
      <w:r w:rsidRPr="00830453">
        <w:rPr>
          <w:lang w:val="en-US"/>
        </w:rPr>
        <w:t>tender</w:t>
      </w:r>
      <w:proofErr w:type="gramEnd"/>
      <w:r w:rsidRPr="00830453">
        <w:rPr>
          <w:lang w:val="en-US"/>
        </w:rPr>
        <w:t xml:space="preserve"> predmetinin iki və ya daha çox iddiaçı arasında bölünməsi şərtləri (səmərəli olduğu sübut olunarsa); </w:t>
      </w:r>
    </w:p>
    <w:p w:rsidR="00830453" w:rsidRPr="00830453" w:rsidRDefault="00830453" w:rsidP="00830453">
      <w:pPr>
        <w:ind w:left="360" w:right="52" w:firstLine="0"/>
        <w:rPr>
          <w:lang w:val="en-US"/>
        </w:rPr>
      </w:pPr>
      <w:r w:rsidRPr="00830453">
        <w:rPr>
          <w:lang w:val="en-US"/>
        </w:rPr>
        <w:t xml:space="preserve">24.1.7. </w:t>
      </w:r>
      <w:proofErr w:type="gramStart"/>
      <w:r w:rsidRPr="00830453">
        <w:rPr>
          <w:lang w:val="en-US"/>
        </w:rPr>
        <w:t>satınalma</w:t>
      </w:r>
      <w:proofErr w:type="gramEnd"/>
      <w:r w:rsidRPr="00830453">
        <w:rPr>
          <w:lang w:val="en-US"/>
        </w:rPr>
        <w:t xml:space="preserve"> müqaviləsinin şərtləri və tərəflərin imzalayacaqları müqavilənin forması; </w:t>
      </w:r>
    </w:p>
    <w:p w:rsidR="00830453" w:rsidRPr="00830453" w:rsidRDefault="00830453" w:rsidP="00830453">
      <w:pPr>
        <w:ind w:left="-15" w:right="52"/>
        <w:rPr>
          <w:lang w:val="en-US"/>
        </w:rPr>
      </w:pPr>
      <w:r w:rsidRPr="00830453">
        <w:rPr>
          <w:lang w:val="en-US"/>
        </w:rPr>
        <w:t xml:space="preserve">24.1.8. </w:t>
      </w:r>
      <w:proofErr w:type="gramStart"/>
      <w:r w:rsidRPr="00830453">
        <w:rPr>
          <w:lang w:val="en-US"/>
        </w:rPr>
        <w:t>tender</w:t>
      </w:r>
      <w:proofErr w:type="gramEnd"/>
      <w:r w:rsidRPr="00830453">
        <w:rPr>
          <w:lang w:val="en-US"/>
        </w:rPr>
        <w:t xml:space="preserve"> təklifinin alternativ variantına yol verildikdə, bu barədə məlumat, həmin təkliflərin müqayisəsi və qiymətləndirilməsi üsulunun təsviri; </w:t>
      </w:r>
    </w:p>
    <w:p w:rsidR="00830453" w:rsidRPr="00830453" w:rsidRDefault="00830453" w:rsidP="00830453">
      <w:pPr>
        <w:ind w:left="-15" w:right="52"/>
        <w:rPr>
          <w:lang w:val="en-US"/>
        </w:rPr>
      </w:pPr>
      <w:r w:rsidRPr="00830453">
        <w:rPr>
          <w:lang w:val="en-US"/>
        </w:rPr>
        <w:t xml:space="preserve">24.1.9. </w:t>
      </w:r>
      <w:proofErr w:type="gramStart"/>
      <w:r w:rsidRPr="00830453">
        <w:rPr>
          <w:lang w:val="en-US"/>
        </w:rPr>
        <w:t>tender</w:t>
      </w:r>
      <w:proofErr w:type="gramEnd"/>
      <w:r w:rsidRPr="00830453">
        <w:rPr>
          <w:lang w:val="en-US"/>
        </w:rPr>
        <w:t xml:space="preserve"> təklifinin malların (işlərin və xidmətlərin) bir hissəsi üçün təqdim olunmasına icazə verildikdə həmin hissənin (hissələrin) təsviri; </w:t>
      </w:r>
    </w:p>
    <w:p w:rsidR="00830453" w:rsidRPr="00830453" w:rsidRDefault="00830453" w:rsidP="00830453">
      <w:pPr>
        <w:ind w:left="-15" w:right="52"/>
        <w:rPr>
          <w:lang w:val="en-US"/>
        </w:rPr>
      </w:pPr>
      <w:r w:rsidRPr="00830453">
        <w:rPr>
          <w:lang w:val="en-US"/>
        </w:rPr>
        <w:t xml:space="preserve">24.1.10. </w:t>
      </w:r>
      <w:proofErr w:type="gramStart"/>
      <w:r w:rsidRPr="00830453">
        <w:rPr>
          <w:lang w:val="en-US"/>
        </w:rPr>
        <w:t>malların</w:t>
      </w:r>
      <w:proofErr w:type="gramEnd"/>
      <w:r w:rsidRPr="00830453">
        <w:rPr>
          <w:lang w:val="en-US"/>
        </w:rPr>
        <w:t xml:space="preserve"> (işlərin və xidmətlərin) qiymətinə onların dəyərindən başqa, digər xərclərin (nəqliyyat, sığorta xərcləri, vergilər və rüsumlar) daxil edilə biləcəyi haqqında məlumat, tender təklifinin qiymətinin hesablanması və ifadə olunması üsulu; </w:t>
      </w:r>
    </w:p>
    <w:p w:rsidR="00830453" w:rsidRPr="00830453" w:rsidRDefault="00830453" w:rsidP="00830453">
      <w:pPr>
        <w:ind w:left="360" w:right="52" w:firstLine="0"/>
        <w:rPr>
          <w:lang w:val="en-US"/>
        </w:rPr>
      </w:pPr>
      <w:r w:rsidRPr="00830453">
        <w:rPr>
          <w:lang w:val="en-US"/>
        </w:rPr>
        <w:t xml:space="preserve">24.1.11. </w:t>
      </w:r>
      <w:proofErr w:type="gramStart"/>
      <w:r w:rsidRPr="00830453">
        <w:rPr>
          <w:lang w:val="en-US"/>
        </w:rPr>
        <w:t>tender</w:t>
      </w:r>
      <w:proofErr w:type="gramEnd"/>
      <w:r w:rsidRPr="00830453">
        <w:rPr>
          <w:lang w:val="en-US"/>
        </w:rPr>
        <w:t xml:space="preserve"> təklifinin qiymətinin hesablanmalı və ifadə edilməli olduğu valyuta </w:t>
      </w:r>
    </w:p>
    <w:p w:rsidR="00830453" w:rsidRPr="00830453" w:rsidRDefault="00830453" w:rsidP="00830453">
      <w:pPr>
        <w:ind w:left="-15" w:right="52" w:firstLine="0"/>
        <w:rPr>
          <w:lang w:val="en-US"/>
        </w:rPr>
      </w:pPr>
      <w:r w:rsidRPr="00830453">
        <w:rPr>
          <w:lang w:val="en-US"/>
        </w:rPr>
        <w:t>(</w:t>
      </w:r>
      <w:proofErr w:type="gramStart"/>
      <w:r w:rsidRPr="00830453">
        <w:rPr>
          <w:lang w:val="en-US"/>
        </w:rPr>
        <w:t>valyutalar</w:t>
      </w:r>
      <w:proofErr w:type="gramEnd"/>
      <w:r w:rsidRPr="00830453">
        <w:rPr>
          <w:lang w:val="en-US"/>
        </w:rPr>
        <w:t xml:space="preserve">); </w:t>
      </w:r>
    </w:p>
    <w:p w:rsidR="00830453" w:rsidRPr="00830453" w:rsidRDefault="00830453" w:rsidP="00830453">
      <w:pPr>
        <w:ind w:left="360" w:right="52" w:firstLine="0"/>
        <w:rPr>
          <w:lang w:val="en-US"/>
        </w:rPr>
      </w:pPr>
      <w:r w:rsidRPr="00830453">
        <w:rPr>
          <w:lang w:val="en-US"/>
        </w:rPr>
        <w:t xml:space="preserve">24.1.12. </w:t>
      </w:r>
      <w:proofErr w:type="gramStart"/>
      <w:r w:rsidRPr="00830453">
        <w:rPr>
          <w:lang w:val="en-US"/>
        </w:rPr>
        <w:t>tender</w:t>
      </w:r>
      <w:proofErr w:type="gramEnd"/>
      <w:r w:rsidRPr="00830453">
        <w:rPr>
          <w:lang w:val="en-US"/>
        </w:rPr>
        <w:t xml:space="preserve"> təkliflərinin hazırlandığı dil (dillər); </w:t>
      </w:r>
    </w:p>
    <w:p w:rsidR="00830453" w:rsidRPr="00830453" w:rsidRDefault="00830453" w:rsidP="00830453">
      <w:pPr>
        <w:ind w:left="-15" w:right="52"/>
        <w:rPr>
          <w:lang w:val="en-US"/>
        </w:rPr>
      </w:pPr>
      <w:r w:rsidRPr="00830453">
        <w:rPr>
          <w:lang w:val="en-US"/>
        </w:rPr>
        <w:t xml:space="preserve">24.1.13. </w:t>
      </w:r>
      <w:proofErr w:type="gramStart"/>
      <w:r w:rsidRPr="00830453">
        <w:rPr>
          <w:lang w:val="en-US"/>
        </w:rPr>
        <w:t>tender</w:t>
      </w:r>
      <w:proofErr w:type="gramEnd"/>
      <w:r w:rsidRPr="00830453">
        <w:rPr>
          <w:lang w:val="en-US"/>
        </w:rPr>
        <w:t xml:space="preserve"> təklifinin və satınalma müqaviləsinin yerinə yetirilməsi təminatlarının formaları, məbləği, emitenti, təsdiqləyici tərəf (əgər tələb olunursa) və digər şərtləri; </w:t>
      </w:r>
    </w:p>
    <w:p w:rsidR="00830453" w:rsidRPr="00830453" w:rsidRDefault="00830453" w:rsidP="00830453">
      <w:pPr>
        <w:ind w:left="360" w:right="52" w:firstLine="0"/>
        <w:rPr>
          <w:lang w:val="en-US"/>
        </w:rPr>
      </w:pPr>
      <w:r w:rsidRPr="00830453">
        <w:rPr>
          <w:lang w:val="en-US"/>
        </w:rPr>
        <w:t xml:space="preserve">24.1.14. </w:t>
      </w:r>
      <w:proofErr w:type="gramStart"/>
      <w:r w:rsidRPr="00830453">
        <w:rPr>
          <w:lang w:val="en-US"/>
        </w:rPr>
        <w:t>tender</w:t>
      </w:r>
      <w:proofErr w:type="gramEnd"/>
      <w:r w:rsidRPr="00830453">
        <w:rPr>
          <w:lang w:val="en-US"/>
        </w:rPr>
        <w:t xml:space="preserve"> təklifləri verilməsinin qaydası, yeri və son müddəti; </w:t>
      </w:r>
    </w:p>
    <w:p w:rsidR="00830453" w:rsidRPr="00830453" w:rsidRDefault="00830453" w:rsidP="00830453">
      <w:pPr>
        <w:ind w:left="-15" w:right="52"/>
        <w:rPr>
          <w:lang w:val="en-US"/>
        </w:rPr>
      </w:pPr>
      <w:r w:rsidRPr="00830453">
        <w:rPr>
          <w:lang w:val="en-US"/>
        </w:rPr>
        <w:t xml:space="preserve">24.1.15. </w:t>
      </w:r>
      <w:proofErr w:type="gramStart"/>
      <w:r w:rsidRPr="00830453">
        <w:rPr>
          <w:lang w:val="en-US"/>
        </w:rPr>
        <w:t>iddiaçılara</w:t>
      </w:r>
      <w:proofErr w:type="gramEnd"/>
      <w:r w:rsidRPr="00830453">
        <w:rPr>
          <w:lang w:val="en-US"/>
        </w:rPr>
        <w:t xml:space="preserve"> tenderin əsas şərtlər toplusu ilə bağlı izahat verilməsi üsulu, habelə bu mərhələdə satınalan təşkilatın iddiaçılarla görüş keçirmək niyyətinin olub-olmaması; </w:t>
      </w:r>
    </w:p>
    <w:p w:rsidR="00830453" w:rsidRPr="00830453" w:rsidRDefault="00830453" w:rsidP="00830453">
      <w:pPr>
        <w:ind w:left="360" w:right="52" w:firstLine="0"/>
        <w:rPr>
          <w:lang w:val="en-US"/>
        </w:rPr>
      </w:pPr>
      <w:r w:rsidRPr="00830453">
        <w:rPr>
          <w:lang w:val="en-US"/>
        </w:rPr>
        <w:t xml:space="preserve">24.1.16. </w:t>
      </w:r>
      <w:proofErr w:type="gramStart"/>
      <w:r w:rsidRPr="00830453">
        <w:rPr>
          <w:lang w:val="en-US"/>
        </w:rPr>
        <w:t>tender</w:t>
      </w:r>
      <w:proofErr w:type="gramEnd"/>
      <w:r w:rsidRPr="00830453">
        <w:rPr>
          <w:lang w:val="en-US"/>
        </w:rPr>
        <w:t xml:space="preserve"> təkliflərinin qüvvədə olma müddəti; </w:t>
      </w:r>
    </w:p>
    <w:p w:rsidR="00830453" w:rsidRPr="00830453" w:rsidRDefault="00830453" w:rsidP="00830453">
      <w:pPr>
        <w:ind w:left="360" w:right="52" w:firstLine="0"/>
        <w:rPr>
          <w:lang w:val="en-US"/>
        </w:rPr>
      </w:pPr>
      <w:r w:rsidRPr="00830453">
        <w:rPr>
          <w:lang w:val="en-US"/>
        </w:rPr>
        <w:t xml:space="preserve">24.1.17. </w:t>
      </w:r>
      <w:proofErr w:type="gramStart"/>
      <w:r w:rsidRPr="00830453">
        <w:rPr>
          <w:lang w:val="en-US"/>
        </w:rPr>
        <w:t>tender</w:t>
      </w:r>
      <w:proofErr w:type="gramEnd"/>
      <w:r w:rsidRPr="00830453">
        <w:rPr>
          <w:lang w:val="en-US"/>
        </w:rPr>
        <w:t xml:space="preserve"> təklifləri zərflərinin açılması yeri, günü və saatı; </w:t>
      </w:r>
    </w:p>
    <w:p w:rsidR="00830453" w:rsidRPr="00830453" w:rsidRDefault="00830453" w:rsidP="00830453">
      <w:pPr>
        <w:ind w:left="-15" w:right="52"/>
        <w:rPr>
          <w:lang w:val="en-US"/>
        </w:rPr>
      </w:pPr>
      <w:r w:rsidRPr="00830453">
        <w:rPr>
          <w:lang w:val="en-US"/>
        </w:rPr>
        <w:t xml:space="preserve">24.1.18. </w:t>
      </w:r>
      <w:proofErr w:type="gramStart"/>
      <w:r w:rsidRPr="00830453">
        <w:rPr>
          <w:lang w:val="en-US"/>
        </w:rPr>
        <w:t>tender</w:t>
      </w:r>
      <w:proofErr w:type="gramEnd"/>
      <w:r w:rsidRPr="00830453">
        <w:rPr>
          <w:lang w:val="en-US"/>
        </w:rPr>
        <w:t xml:space="preserve"> təkliflərinin qiymətləndirilməsi və müqayisəsi üçün istifadə olunacaq valyuta; </w:t>
      </w:r>
    </w:p>
    <w:p w:rsidR="00830453" w:rsidRPr="00830453" w:rsidRDefault="00830453" w:rsidP="00830453">
      <w:pPr>
        <w:ind w:left="360" w:right="52" w:firstLine="0"/>
        <w:rPr>
          <w:lang w:val="en-US"/>
        </w:rPr>
      </w:pPr>
      <w:r w:rsidRPr="00830453">
        <w:rPr>
          <w:lang w:val="en-US"/>
        </w:rPr>
        <w:t xml:space="preserve">24.1.19. </w:t>
      </w:r>
      <w:proofErr w:type="gramStart"/>
      <w:r w:rsidRPr="00830453">
        <w:rPr>
          <w:lang w:val="en-US"/>
        </w:rPr>
        <w:t>dövlət</w:t>
      </w:r>
      <w:proofErr w:type="gramEnd"/>
      <w:r w:rsidRPr="00830453">
        <w:rPr>
          <w:lang w:val="en-US"/>
        </w:rPr>
        <w:t xml:space="preserve"> satınalmalarına dair normativ hüquqi aktlara istinadlar; </w:t>
      </w:r>
    </w:p>
    <w:p w:rsidR="00830453" w:rsidRPr="00830453" w:rsidRDefault="00830453" w:rsidP="00830453">
      <w:pPr>
        <w:ind w:left="-15" w:right="52"/>
        <w:rPr>
          <w:lang w:val="en-US"/>
        </w:rPr>
      </w:pPr>
      <w:r w:rsidRPr="00830453">
        <w:rPr>
          <w:lang w:val="en-US"/>
        </w:rPr>
        <w:t xml:space="preserve">24.1.20. </w:t>
      </w:r>
      <w:proofErr w:type="gramStart"/>
      <w:r w:rsidRPr="00830453">
        <w:rPr>
          <w:lang w:val="en-US"/>
        </w:rPr>
        <w:t>satınalmaların</w:t>
      </w:r>
      <w:proofErr w:type="gramEnd"/>
      <w:r w:rsidRPr="00830453">
        <w:rPr>
          <w:lang w:val="en-US"/>
        </w:rPr>
        <w:t xml:space="preserve"> təşkili ilə bağlı məlumat almaq üçün tender komissiyasının əlaqələndirici şəxsinin (şəxslərinin) adı və vəzifəsi; </w:t>
      </w:r>
    </w:p>
    <w:p w:rsidR="00830453" w:rsidRPr="00830453" w:rsidRDefault="00830453" w:rsidP="00830453">
      <w:pPr>
        <w:ind w:left="-15" w:right="52"/>
        <w:rPr>
          <w:lang w:val="en-US"/>
        </w:rPr>
      </w:pPr>
      <w:r w:rsidRPr="00830453">
        <w:rPr>
          <w:lang w:val="en-US"/>
        </w:rPr>
        <w:t xml:space="preserve">24.1.21. </w:t>
      </w:r>
      <w:proofErr w:type="gramStart"/>
      <w:r w:rsidRPr="00830453">
        <w:rPr>
          <w:lang w:val="en-US"/>
        </w:rPr>
        <w:t>tender</w:t>
      </w:r>
      <w:proofErr w:type="gramEnd"/>
      <w:r w:rsidRPr="00830453">
        <w:rPr>
          <w:lang w:val="en-US"/>
        </w:rPr>
        <w:t xml:space="preserve"> komissiyasının qərarından, üzvlərinin hərəkətlərindən (hərəkətsizliyindən) malgöndərənin (podratçının) şikayət etmək hüququ;  </w:t>
      </w:r>
    </w:p>
    <w:p w:rsidR="00830453" w:rsidRPr="00830453" w:rsidRDefault="00830453" w:rsidP="00830453">
      <w:pPr>
        <w:ind w:left="360" w:right="52" w:firstLine="0"/>
        <w:rPr>
          <w:lang w:val="en-US"/>
        </w:rPr>
      </w:pPr>
      <w:r w:rsidRPr="00830453">
        <w:rPr>
          <w:lang w:val="en-US"/>
        </w:rPr>
        <w:t xml:space="preserve">24.1.22. </w:t>
      </w:r>
      <w:proofErr w:type="gramStart"/>
      <w:r w:rsidRPr="00830453">
        <w:rPr>
          <w:lang w:val="en-US"/>
        </w:rPr>
        <w:t>tender</w:t>
      </w:r>
      <w:proofErr w:type="gramEnd"/>
      <w:r w:rsidRPr="00830453">
        <w:rPr>
          <w:lang w:val="en-US"/>
        </w:rPr>
        <w:t xml:space="preserve"> komissiyasının bütün tender təkliflərini rədd etmək hüququna dair qeyd; </w:t>
      </w:r>
    </w:p>
    <w:p w:rsidR="00830453" w:rsidRPr="00830453" w:rsidRDefault="00830453" w:rsidP="00830453">
      <w:pPr>
        <w:ind w:left="-15" w:right="52"/>
        <w:rPr>
          <w:lang w:val="en-US"/>
        </w:rPr>
      </w:pPr>
      <w:r w:rsidRPr="00830453">
        <w:rPr>
          <w:lang w:val="en-US"/>
        </w:rPr>
        <w:t xml:space="preserve">24.1.23. </w:t>
      </w:r>
      <w:proofErr w:type="gramStart"/>
      <w:r w:rsidRPr="00830453">
        <w:rPr>
          <w:lang w:val="en-US"/>
        </w:rPr>
        <w:t>tender</w:t>
      </w:r>
      <w:proofErr w:type="gramEnd"/>
      <w:r w:rsidRPr="00830453">
        <w:rPr>
          <w:lang w:val="en-US"/>
        </w:rPr>
        <w:t xml:space="preserve"> təklifinin akseptindən sonra satınalma müqaviləsinin qüvvəyə minməsi üçün tələb olunan sənədlər və onların tərtibi müddətləri; </w:t>
      </w:r>
    </w:p>
    <w:p w:rsidR="00830453" w:rsidRPr="00830453" w:rsidRDefault="00830453" w:rsidP="00830453">
      <w:pPr>
        <w:ind w:left="360" w:right="52" w:firstLine="0"/>
        <w:rPr>
          <w:lang w:val="en-US"/>
        </w:rPr>
      </w:pPr>
      <w:r w:rsidRPr="00830453">
        <w:rPr>
          <w:lang w:val="en-US"/>
        </w:rPr>
        <w:t xml:space="preserve">24.1.24. </w:t>
      </w:r>
      <w:proofErr w:type="gramStart"/>
      <w:r w:rsidRPr="00830453">
        <w:rPr>
          <w:lang w:val="en-US"/>
        </w:rPr>
        <w:t>malların</w:t>
      </w:r>
      <w:proofErr w:type="gramEnd"/>
      <w:r w:rsidRPr="00830453">
        <w:rPr>
          <w:lang w:val="en-US"/>
        </w:rPr>
        <w:t xml:space="preserve"> (işlərin və xidmətlərin) sığortalanması qaydası və şərtləri; </w:t>
      </w:r>
    </w:p>
    <w:p w:rsidR="00830453" w:rsidRPr="00830453" w:rsidRDefault="00830453" w:rsidP="00830453">
      <w:pPr>
        <w:ind w:left="-15" w:right="52"/>
        <w:rPr>
          <w:lang w:val="en-US"/>
        </w:rPr>
      </w:pPr>
      <w:r w:rsidRPr="00830453">
        <w:rPr>
          <w:lang w:val="en-US"/>
        </w:rPr>
        <w:t xml:space="preserve">24.1.25. </w:t>
      </w:r>
      <w:proofErr w:type="gramStart"/>
      <w:r w:rsidRPr="00830453">
        <w:rPr>
          <w:lang w:val="en-US"/>
        </w:rPr>
        <w:t>satınalan</w:t>
      </w:r>
      <w:proofErr w:type="gramEnd"/>
      <w:r w:rsidRPr="00830453">
        <w:rPr>
          <w:lang w:val="en-US"/>
        </w:rPr>
        <w:t xml:space="preserve"> təşkilatla tenderin qalibi və ya iştirakçıları arasında mübahisələrin həlli qaydaları; </w:t>
      </w:r>
    </w:p>
    <w:p w:rsidR="00830453" w:rsidRPr="00830453" w:rsidRDefault="00830453" w:rsidP="00830453">
      <w:pPr>
        <w:spacing w:after="295"/>
        <w:ind w:left="-15" w:right="52"/>
        <w:rPr>
          <w:lang w:val="en-US"/>
        </w:rPr>
      </w:pPr>
      <w:r w:rsidRPr="00830453">
        <w:rPr>
          <w:lang w:val="en-US"/>
        </w:rPr>
        <w:t xml:space="preserve">2.4.1.26. </w:t>
      </w:r>
      <w:proofErr w:type="gramStart"/>
      <w:r w:rsidRPr="00830453">
        <w:rPr>
          <w:lang w:val="en-US"/>
        </w:rPr>
        <w:t>satınalma</w:t>
      </w:r>
      <w:proofErr w:type="gramEnd"/>
      <w:r w:rsidRPr="00830453">
        <w:rPr>
          <w:lang w:val="en-US"/>
        </w:rPr>
        <w:t xml:space="preserve"> müqaviləsinin yerinə yetirilməsi müddətində bu Qanunun 51.1 və 51.2-ci maddələrinin tələblərinə uyğun olaraq müqavilə qiymətində dəyişiklik edilməsi qaydaları.  </w:t>
      </w:r>
    </w:p>
    <w:p w:rsidR="00830453" w:rsidRPr="00830453" w:rsidRDefault="00830453" w:rsidP="00830453">
      <w:pPr>
        <w:pStyle w:val="1"/>
        <w:ind w:left="336" w:right="0"/>
        <w:rPr>
          <w:lang w:val="en-US"/>
        </w:rPr>
      </w:pPr>
      <w:r w:rsidRPr="00830453">
        <w:rPr>
          <w:b w:val="0"/>
          <w:sz w:val="22"/>
          <w:lang w:val="en-US"/>
        </w:rPr>
        <w:t xml:space="preserve">M a d d ə 2 </w:t>
      </w:r>
      <w:proofErr w:type="gramStart"/>
      <w:r w:rsidRPr="00830453">
        <w:rPr>
          <w:b w:val="0"/>
          <w:sz w:val="22"/>
          <w:lang w:val="en-US"/>
        </w:rPr>
        <w:t>5 .</w:t>
      </w:r>
      <w:proofErr w:type="gramEnd"/>
      <w:r w:rsidRPr="00830453">
        <w:rPr>
          <w:lang w:val="en-US"/>
        </w:rPr>
        <w:t xml:space="preserve"> Tender təkliflərinin cəlb edilməsi </w:t>
      </w:r>
    </w:p>
    <w:p w:rsidR="00830453" w:rsidRPr="00830453" w:rsidRDefault="00830453" w:rsidP="00830453">
      <w:pPr>
        <w:ind w:left="-15" w:right="52"/>
        <w:rPr>
          <w:lang w:val="en-US"/>
        </w:rPr>
      </w:pPr>
      <w:r w:rsidRPr="00830453">
        <w:rPr>
          <w:lang w:val="en-US"/>
        </w:rPr>
        <w:t>25.1. Açıq tenderin keçirilməsi barədə elan tender zərflərinin açılması günündən azı 30 bank günü, ikinci dəfə isə azı 20 bank günü əvvəl, respublikanın dövlət qəzetlərində və beynəlxalq miqyasda yayılan kütləvi informasiya vasitələrində, habelə rəsmi internet saytında verilməlidir.</w:t>
      </w:r>
      <w:r w:rsidRPr="00830453">
        <w:rPr>
          <w:b/>
          <w:color w:val="0000FF"/>
          <w:sz w:val="18"/>
          <w:vertAlign w:val="superscript"/>
          <w:lang w:val="en-US"/>
        </w:rPr>
        <w:t>10</w:t>
      </w:r>
      <w:r w:rsidRPr="00830453">
        <w:rPr>
          <w:lang w:val="en-US"/>
        </w:rPr>
        <w:t xml:space="preserve"> </w:t>
      </w:r>
    </w:p>
    <w:p w:rsidR="00830453" w:rsidRPr="00830453" w:rsidRDefault="00830453" w:rsidP="00830453">
      <w:pPr>
        <w:ind w:left="-15" w:right="52"/>
        <w:rPr>
          <w:lang w:val="en-US"/>
        </w:rPr>
      </w:pPr>
      <w:r w:rsidRPr="00830453">
        <w:rPr>
          <w:lang w:val="en-US"/>
        </w:rPr>
        <w:t xml:space="preserve">25.2. ikimərhələli tenderin elanı respublikanın dövlət qəzetlərində və beynəlxalq miqyasda yayılan kütləvi informasiya vasitələrində, habelə rəsmi internet saytında, tender zərflərinin açılması günündən azı 60 bank günü, ikinci dəfə isə azı 40 bank günü əvvəl verilməlidir. </w:t>
      </w:r>
    </w:p>
    <w:p w:rsidR="00830453" w:rsidRPr="00830453" w:rsidRDefault="00830453" w:rsidP="00830453">
      <w:pPr>
        <w:ind w:left="-15" w:right="52"/>
        <w:rPr>
          <w:lang w:val="en-US"/>
        </w:rPr>
      </w:pPr>
      <w:r w:rsidRPr="00830453">
        <w:rPr>
          <w:lang w:val="en-US"/>
        </w:rPr>
        <w:t xml:space="preserve">25.3. Satınalan təşkilat açıq tender elanı verməklə yanaşı, malgöndərənlərə (podratçılara) tenderdə iştirak üçün fərdi dəvət göndərə bilər. </w:t>
      </w:r>
    </w:p>
    <w:p w:rsidR="00830453" w:rsidRPr="00830453" w:rsidRDefault="00830453" w:rsidP="00830453">
      <w:pPr>
        <w:ind w:left="-15" w:right="52"/>
        <w:rPr>
          <w:lang w:val="en-US"/>
        </w:rPr>
      </w:pPr>
      <w:r w:rsidRPr="00830453">
        <w:rPr>
          <w:lang w:val="en-US"/>
        </w:rPr>
        <w:t xml:space="preserve">25.4. Satınalmaların digər metodlarında təkliflərin, ofertaların və kotirovkaların cəlb olunması üçün tender komissiyası tərəfindən kifayət qədər sayda (üçdən </w:t>
      </w:r>
      <w:proofErr w:type="gramStart"/>
      <w:r w:rsidRPr="00830453">
        <w:rPr>
          <w:lang w:val="en-US"/>
        </w:rPr>
        <w:t>az</w:t>
      </w:r>
      <w:proofErr w:type="gramEnd"/>
      <w:r w:rsidRPr="00830453">
        <w:rPr>
          <w:lang w:val="en-US"/>
        </w:rPr>
        <w:t xml:space="preserve"> olmamaq şərti ilə) potensial malgöndərənlərin (podratçıların) siyahısı tərtib edilir və onlara fərdi dəvət göndərilir. </w:t>
      </w:r>
    </w:p>
    <w:p w:rsidR="00830453" w:rsidRPr="00830453" w:rsidRDefault="00830453" w:rsidP="00830453">
      <w:pPr>
        <w:spacing w:after="288"/>
        <w:ind w:left="360" w:right="52" w:firstLine="0"/>
        <w:rPr>
          <w:lang w:val="en-US"/>
        </w:rPr>
      </w:pPr>
      <w:r w:rsidRPr="00830453">
        <w:rPr>
          <w:lang w:val="en-US"/>
        </w:rPr>
        <w:lastRenderedPageBreak/>
        <w:t xml:space="preserve">25.5. Fərdi dəvətdə bu Qanunun 26-cı maddəsində göstərilən məlumatlar əks etdirilir. </w:t>
      </w:r>
    </w:p>
    <w:p w:rsidR="00830453" w:rsidRPr="00830453" w:rsidRDefault="00830453" w:rsidP="00830453">
      <w:pPr>
        <w:pStyle w:val="1"/>
        <w:ind w:left="336" w:right="0"/>
        <w:rPr>
          <w:lang w:val="en-US"/>
        </w:rPr>
      </w:pPr>
      <w:r w:rsidRPr="00830453">
        <w:rPr>
          <w:b w:val="0"/>
          <w:sz w:val="22"/>
          <w:lang w:val="en-US"/>
        </w:rPr>
        <w:t xml:space="preserve">M a d d ə 2 </w:t>
      </w:r>
      <w:proofErr w:type="gramStart"/>
      <w:r w:rsidRPr="00830453">
        <w:rPr>
          <w:b w:val="0"/>
          <w:sz w:val="22"/>
          <w:lang w:val="en-US"/>
        </w:rPr>
        <w:t>6 .</w:t>
      </w:r>
      <w:proofErr w:type="gramEnd"/>
      <w:r w:rsidRPr="00830453">
        <w:rPr>
          <w:lang w:val="en-US"/>
        </w:rPr>
        <w:t xml:space="preserve"> Tender elanının (dəvətin) məzmunu  </w:t>
      </w:r>
    </w:p>
    <w:p w:rsidR="00830453" w:rsidRPr="00830453" w:rsidRDefault="00830453" w:rsidP="00830453">
      <w:pPr>
        <w:ind w:left="360" w:right="52" w:firstLine="0"/>
        <w:rPr>
          <w:lang w:val="en-US"/>
        </w:rPr>
      </w:pPr>
      <w:r w:rsidRPr="00830453">
        <w:rPr>
          <w:lang w:val="en-US"/>
        </w:rPr>
        <w:t xml:space="preserve">26.1. Tender elanında (dəvətdə) aşağıdakılar göstərilir: </w:t>
      </w:r>
    </w:p>
    <w:p w:rsidR="00830453" w:rsidRPr="00830453" w:rsidRDefault="00830453" w:rsidP="00830453">
      <w:pPr>
        <w:ind w:left="360" w:right="52" w:firstLine="0"/>
        <w:rPr>
          <w:lang w:val="en-US"/>
        </w:rPr>
      </w:pPr>
      <w:r w:rsidRPr="00830453">
        <w:rPr>
          <w:lang w:val="en-US"/>
        </w:rPr>
        <w:t xml:space="preserve">26.1.1. </w:t>
      </w:r>
      <w:proofErr w:type="gramStart"/>
      <w:r w:rsidRPr="00830453">
        <w:rPr>
          <w:lang w:val="en-US"/>
        </w:rPr>
        <w:t>tender</w:t>
      </w:r>
      <w:proofErr w:type="gramEnd"/>
      <w:r w:rsidRPr="00830453">
        <w:rPr>
          <w:lang w:val="en-US"/>
        </w:rPr>
        <w:t xml:space="preserve"> keçirən haqqında məlumat; </w:t>
      </w:r>
    </w:p>
    <w:p w:rsidR="00830453" w:rsidRPr="00830453" w:rsidRDefault="00830453" w:rsidP="00830453">
      <w:pPr>
        <w:ind w:left="360" w:right="52" w:firstLine="0"/>
        <w:rPr>
          <w:lang w:val="en-US"/>
        </w:rPr>
      </w:pPr>
      <w:r w:rsidRPr="00830453">
        <w:rPr>
          <w:lang w:val="en-US"/>
        </w:rPr>
        <w:t xml:space="preserve">26.1.2. </w:t>
      </w:r>
      <w:proofErr w:type="gramStart"/>
      <w:r w:rsidRPr="00830453">
        <w:rPr>
          <w:lang w:val="en-US"/>
        </w:rPr>
        <w:t>tender</w:t>
      </w:r>
      <w:proofErr w:type="gramEnd"/>
      <w:r w:rsidRPr="00830453">
        <w:rPr>
          <w:lang w:val="en-US"/>
        </w:rPr>
        <w:t xml:space="preserve"> prosedurlarının başlanması vaxtı və yeri; </w:t>
      </w:r>
    </w:p>
    <w:p w:rsidR="00830453" w:rsidRPr="00830453" w:rsidRDefault="00830453" w:rsidP="00830453">
      <w:pPr>
        <w:ind w:left="360" w:right="52" w:firstLine="0"/>
        <w:rPr>
          <w:lang w:val="en-US"/>
        </w:rPr>
      </w:pPr>
      <w:r w:rsidRPr="00830453">
        <w:rPr>
          <w:lang w:val="en-US"/>
        </w:rPr>
        <w:t xml:space="preserve">26.1.3. </w:t>
      </w:r>
      <w:proofErr w:type="gramStart"/>
      <w:r w:rsidRPr="00830453">
        <w:rPr>
          <w:lang w:val="en-US"/>
        </w:rPr>
        <w:t>satınalma</w:t>
      </w:r>
      <w:proofErr w:type="gramEnd"/>
      <w:r w:rsidRPr="00830453">
        <w:rPr>
          <w:lang w:val="en-US"/>
        </w:rPr>
        <w:t xml:space="preserve"> müqaviləsi ilə əlaqədar vergi və rüsum güzəştləri (əgər nəzərdə tutulubsa); </w:t>
      </w:r>
    </w:p>
    <w:p w:rsidR="00830453" w:rsidRPr="00830453" w:rsidRDefault="00830453" w:rsidP="00830453">
      <w:pPr>
        <w:ind w:left="360" w:right="52" w:firstLine="0"/>
        <w:rPr>
          <w:lang w:val="en-US"/>
        </w:rPr>
      </w:pPr>
      <w:r w:rsidRPr="00830453">
        <w:rPr>
          <w:lang w:val="en-US"/>
        </w:rPr>
        <w:t xml:space="preserve">26.1.4. </w:t>
      </w:r>
      <w:proofErr w:type="gramStart"/>
      <w:r w:rsidRPr="00830453">
        <w:rPr>
          <w:lang w:val="en-US"/>
        </w:rPr>
        <w:t>tenderdə</w:t>
      </w:r>
      <w:proofErr w:type="gramEnd"/>
      <w:r w:rsidRPr="00830453">
        <w:rPr>
          <w:lang w:val="en-US"/>
        </w:rPr>
        <w:t xml:space="preserve"> iştirak üçün tələb olunan sənədlər; </w:t>
      </w:r>
    </w:p>
    <w:p w:rsidR="00830453" w:rsidRPr="00830453" w:rsidRDefault="00830453" w:rsidP="00830453">
      <w:pPr>
        <w:ind w:left="360" w:right="52" w:firstLine="0"/>
        <w:rPr>
          <w:lang w:val="en-US"/>
        </w:rPr>
      </w:pPr>
      <w:r w:rsidRPr="00830453">
        <w:rPr>
          <w:lang w:val="en-US"/>
        </w:rPr>
        <w:t xml:space="preserve">26.1.5. </w:t>
      </w:r>
      <w:proofErr w:type="gramStart"/>
      <w:r w:rsidRPr="00830453">
        <w:rPr>
          <w:lang w:val="en-US"/>
        </w:rPr>
        <w:t>əlavə</w:t>
      </w:r>
      <w:proofErr w:type="gramEnd"/>
      <w:r w:rsidRPr="00830453">
        <w:rPr>
          <w:lang w:val="en-US"/>
        </w:rPr>
        <w:t xml:space="preserve"> məlumat almaq üçün əlaqələndirici şəxsin iş telefonu və faks nömrəsi; </w:t>
      </w:r>
    </w:p>
    <w:p w:rsidR="00830453" w:rsidRPr="00830453" w:rsidRDefault="00830453" w:rsidP="00830453">
      <w:pPr>
        <w:ind w:left="360" w:right="52" w:firstLine="0"/>
        <w:rPr>
          <w:lang w:val="en-US"/>
        </w:rPr>
      </w:pPr>
      <w:r w:rsidRPr="00830453">
        <w:rPr>
          <w:lang w:val="en-US"/>
        </w:rPr>
        <w:t xml:space="preserve">26.1.6. </w:t>
      </w:r>
      <w:proofErr w:type="gramStart"/>
      <w:r w:rsidRPr="00830453">
        <w:rPr>
          <w:lang w:val="en-US"/>
        </w:rPr>
        <w:t>tender</w:t>
      </w:r>
      <w:proofErr w:type="gramEnd"/>
      <w:r w:rsidRPr="00830453">
        <w:rPr>
          <w:lang w:val="en-US"/>
        </w:rPr>
        <w:t xml:space="preserve"> təklifinin təminatı şərtləri; </w:t>
      </w:r>
    </w:p>
    <w:p w:rsidR="00830453" w:rsidRPr="00830453" w:rsidRDefault="00830453" w:rsidP="00830453">
      <w:pPr>
        <w:ind w:left="-15" w:right="52"/>
        <w:rPr>
          <w:lang w:val="en-US"/>
        </w:rPr>
      </w:pPr>
      <w:r w:rsidRPr="00830453">
        <w:rPr>
          <w:lang w:val="en-US"/>
        </w:rPr>
        <w:t xml:space="preserve">26.1.7. </w:t>
      </w:r>
      <w:proofErr w:type="gramStart"/>
      <w:r w:rsidRPr="00830453">
        <w:rPr>
          <w:lang w:val="en-US"/>
        </w:rPr>
        <w:t>göndəriləcək</w:t>
      </w:r>
      <w:proofErr w:type="gramEnd"/>
      <w:r w:rsidRPr="00830453">
        <w:rPr>
          <w:lang w:val="en-US"/>
        </w:rPr>
        <w:t xml:space="preserve"> malların adı, miqdarı (həcmi), çatdırılacağı yer, görüləcək işlərin xüsusiyyəti və yeri, göstəriləcək xidmətlərin təsviri və yeri; </w:t>
      </w:r>
    </w:p>
    <w:p w:rsidR="00830453" w:rsidRPr="00830453" w:rsidRDefault="00830453" w:rsidP="00830453">
      <w:pPr>
        <w:ind w:left="-15" w:right="52"/>
        <w:rPr>
          <w:lang w:val="en-US"/>
        </w:rPr>
      </w:pPr>
      <w:r w:rsidRPr="00830453">
        <w:rPr>
          <w:lang w:val="en-US"/>
        </w:rPr>
        <w:t xml:space="preserve">26.1.8. </w:t>
      </w:r>
      <w:proofErr w:type="gramStart"/>
      <w:r w:rsidRPr="00830453">
        <w:rPr>
          <w:lang w:val="en-US"/>
        </w:rPr>
        <w:t>malların</w:t>
      </w:r>
      <w:proofErr w:type="gramEnd"/>
      <w:r w:rsidRPr="00830453">
        <w:rPr>
          <w:lang w:val="en-US"/>
        </w:rPr>
        <w:t xml:space="preserve"> göndərilməsinin və işlərin başa çatdırılmasının tələb olunan müddətləri və ya xidmət göstərilməsinin qrafiki; </w:t>
      </w:r>
    </w:p>
    <w:p w:rsidR="00830453" w:rsidRPr="00830453" w:rsidRDefault="00830453" w:rsidP="00830453">
      <w:pPr>
        <w:ind w:left="-15" w:right="52"/>
        <w:rPr>
          <w:lang w:val="en-US"/>
        </w:rPr>
      </w:pPr>
      <w:r w:rsidRPr="00830453">
        <w:rPr>
          <w:lang w:val="en-US"/>
        </w:rPr>
        <w:t xml:space="preserve">26.1.9. </w:t>
      </w:r>
      <w:proofErr w:type="gramStart"/>
      <w:r w:rsidRPr="00830453">
        <w:rPr>
          <w:lang w:val="en-US"/>
        </w:rPr>
        <w:t>bu</w:t>
      </w:r>
      <w:proofErr w:type="gramEnd"/>
      <w:r w:rsidRPr="00830453">
        <w:rPr>
          <w:lang w:val="en-US"/>
        </w:rPr>
        <w:t xml:space="preserve"> Qanunun 6.2-ci maddəsinə uyğun malgöndərənlərin (podratçıların) ixtisas göstəricilərinin qiymətləndirilməsi və müqayisəsi üçün üstünlük veriləcək meyarlar və prosedurlar; </w:t>
      </w:r>
    </w:p>
    <w:p w:rsidR="00830453" w:rsidRPr="00830453" w:rsidRDefault="00830453" w:rsidP="00830453">
      <w:pPr>
        <w:ind w:left="-15" w:right="52"/>
        <w:rPr>
          <w:lang w:val="en-US"/>
        </w:rPr>
      </w:pPr>
      <w:r w:rsidRPr="00830453">
        <w:rPr>
          <w:lang w:val="en-US"/>
        </w:rPr>
        <w:t xml:space="preserve">26.1.10. </w:t>
      </w:r>
      <w:proofErr w:type="gramStart"/>
      <w:r w:rsidRPr="00830453">
        <w:rPr>
          <w:lang w:val="en-US"/>
        </w:rPr>
        <w:t>malgöndərənlərin</w:t>
      </w:r>
      <w:proofErr w:type="gramEnd"/>
      <w:r w:rsidRPr="00830453">
        <w:rPr>
          <w:lang w:val="en-US"/>
        </w:rPr>
        <w:t xml:space="preserve"> (podratçıların) satınalma prosedurlarında iştirakını dövlət mənsubiyyətinə görə məhdudlaşdıran şərtlər; </w:t>
      </w:r>
    </w:p>
    <w:p w:rsidR="00830453" w:rsidRPr="00830453" w:rsidRDefault="00830453" w:rsidP="00830453">
      <w:pPr>
        <w:ind w:left="360" w:right="52" w:firstLine="0"/>
        <w:rPr>
          <w:lang w:val="en-US"/>
        </w:rPr>
      </w:pPr>
      <w:r w:rsidRPr="00830453">
        <w:rPr>
          <w:lang w:val="en-US"/>
        </w:rPr>
        <w:t xml:space="preserve">26.1.11. </w:t>
      </w:r>
      <w:proofErr w:type="gramStart"/>
      <w:r w:rsidRPr="00830453">
        <w:rPr>
          <w:lang w:val="en-US"/>
        </w:rPr>
        <w:t>iştirak</w:t>
      </w:r>
      <w:proofErr w:type="gramEnd"/>
      <w:r w:rsidRPr="00830453">
        <w:rPr>
          <w:lang w:val="en-US"/>
        </w:rPr>
        <w:t xml:space="preserve"> haqqının məbləği və ödənilməsi qaydası; </w:t>
      </w:r>
    </w:p>
    <w:p w:rsidR="00830453" w:rsidRPr="00830453" w:rsidRDefault="00830453" w:rsidP="00830453">
      <w:pPr>
        <w:ind w:left="360" w:right="52" w:firstLine="0"/>
        <w:rPr>
          <w:lang w:val="en-US"/>
        </w:rPr>
      </w:pPr>
      <w:r w:rsidRPr="00830453">
        <w:rPr>
          <w:lang w:val="en-US"/>
        </w:rPr>
        <w:t xml:space="preserve">26.1.12. </w:t>
      </w:r>
      <w:proofErr w:type="gramStart"/>
      <w:r w:rsidRPr="00830453">
        <w:rPr>
          <w:lang w:val="en-US"/>
        </w:rPr>
        <w:t>tenderin</w:t>
      </w:r>
      <w:proofErr w:type="gramEnd"/>
      <w:r w:rsidRPr="00830453">
        <w:rPr>
          <w:lang w:val="en-US"/>
        </w:rPr>
        <w:t xml:space="preserve"> əsas şərtlər toplusunun tərtib olunduğu dil və ya dillər; </w:t>
      </w:r>
    </w:p>
    <w:p w:rsidR="00830453" w:rsidRPr="00830453" w:rsidRDefault="00830453" w:rsidP="00830453">
      <w:pPr>
        <w:spacing w:after="294"/>
        <w:ind w:left="360" w:right="52" w:firstLine="0"/>
        <w:rPr>
          <w:lang w:val="en-US"/>
        </w:rPr>
      </w:pPr>
      <w:r w:rsidRPr="00830453">
        <w:rPr>
          <w:lang w:val="en-US"/>
        </w:rPr>
        <w:t xml:space="preserve">26.1.13. </w:t>
      </w:r>
      <w:proofErr w:type="gramStart"/>
      <w:r w:rsidRPr="00830453">
        <w:rPr>
          <w:lang w:val="en-US"/>
        </w:rPr>
        <w:t>tender</w:t>
      </w:r>
      <w:proofErr w:type="gramEnd"/>
      <w:r w:rsidRPr="00830453">
        <w:rPr>
          <w:lang w:val="en-US"/>
        </w:rPr>
        <w:t xml:space="preserve"> təkliflərinin verilməsinin son tarixi və yeri.  </w:t>
      </w:r>
    </w:p>
    <w:p w:rsidR="00830453" w:rsidRPr="00830453" w:rsidRDefault="00830453" w:rsidP="00830453">
      <w:pPr>
        <w:pStyle w:val="1"/>
        <w:ind w:left="336" w:right="0"/>
        <w:rPr>
          <w:lang w:val="en-US"/>
        </w:rPr>
      </w:pPr>
      <w:r w:rsidRPr="00830453">
        <w:rPr>
          <w:b w:val="0"/>
          <w:sz w:val="22"/>
          <w:lang w:val="en-US"/>
        </w:rPr>
        <w:t xml:space="preserve">M a d d ə 2 </w:t>
      </w:r>
      <w:proofErr w:type="gramStart"/>
      <w:r w:rsidRPr="00830453">
        <w:rPr>
          <w:b w:val="0"/>
          <w:sz w:val="22"/>
          <w:lang w:val="en-US"/>
        </w:rPr>
        <w:t>7 .</w:t>
      </w:r>
      <w:proofErr w:type="gramEnd"/>
      <w:r w:rsidRPr="00830453">
        <w:rPr>
          <w:lang w:val="en-US"/>
        </w:rPr>
        <w:t xml:space="preserve"> Malların (işlərin və xidmətlərin) ehtimal olunan qiyməti </w:t>
      </w:r>
    </w:p>
    <w:p w:rsidR="00830453" w:rsidRPr="00830453" w:rsidRDefault="00830453" w:rsidP="00830453">
      <w:pPr>
        <w:ind w:left="-15" w:right="52"/>
        <w:rPr>
          <w:lang w:val="en-US"/>
        </w:rPr>
      </w:pPr>
      <w:r w:rsidRPr="00830453">
        <w:rPr>
          <w:lang w:val="en-US"/>
        </w:rPr>
        <w:t xml:space="preserve">27.1. Satınalan təşkilat tender prosedurlarının başlanmasından əvvəl satın alacağı malların (işlərin və xidmətlərin) ehtimal olunan qiymətini mövcud qanunvericiliyə əsasən müəyyənləşdirir. </w:t>
      </w:r>
    </w:p>
    <w:p w:rsidR="00830453" w:rsidRPr="00830453" w:rsidRDefault="00830453" w:rsidP="00830453">
      <w:pPr>
        <w:ind w:left="-15" w:right="52"/>
        <w:rPr>
          <w:lang w:val="en-US"/>
        </w:rPr>
      </w:pPr>
      <w:r w:rsidRPr="00830453">
        <w:rPr>
          <w:lang w:val="en-US"/>
        </w:rPr>
        <w:t xml:space="preserve">27.2. Zəruri hallarda satınalan təşkilat satın alacağı malların (işlərin və xidmətlərin) ehtimal olunan qiymətinin müəyyənləşdirilməsi üçün peşəkar qiymətləndiricilər cəlb edir. </w:t>
      </w:r>
    </w:p>
    <w:p w:rsidR="00830453" w:rsidRPr="00830453" w:rsidRDefault="00830453" w:rsidP="00830453">
      <w:pPr>
        <w:ind w:left="-15" w:right="52"/>
        <w:rPr>
          <w:lang w:val="en-US"/>
        </w:rPr>
      </w:pPr>
      <w:r w:rsidRPr="00830453">
        <w:rPr>
          <w:lang w:val="en-US"/>
        </w:rPr>
        <w:t xml:space="preserve">27.3. Satın alınacaq malların (işlərin və xidmətlərin) ehtimal olunan qiymətini satınalan təşkilat tender zərflərinin açıldığı günədək məxfi saxlayır və tender nəticələrinin qiymətləndirilməsi üçün istifadə edir. </w:t>
      </w:r>
    </w:p>
    <w:p w:rsidR="00830453" w:rsidRPr="00830453" w:rsidRDefault="00830453" w:rsidP="00830453">
      <w:pPr>
        <w:spacing w:after="113"/>
        <w:ind w:left="-15" w:right="52"/>
        <w:rPr>
          <w:lang w:val="en-US"/>
        </w:rPr>
      </w:pPr>
      <w:r w:rsidRPr="00830453">
        <w:rPr>
          <w:lang w:val="en-US"/>
        </w:rPr>
        <w:t xml:space="preserve">27.4. Hər hansı tender təklifinin qiyməti müvafiq malların (işlərin və xidmətlərin) ehtimal olunan qiymətindən əhəmiyyətli dərəcədə fərqlənirsə, satınalan təşkilat həmin təklifi rədd edə bilər. Həmin qərar müvafiq icra hakimiyyəti orqanı tərəfindən təsdiq edilməlidir. </w:t>
      </w:r>
    </w:p>
    <w:p w:rsidR="00830453" w:rsidRPr="00830453" w:rsidRDefault="00830453" w:rsidP="00830453">
      <w:pPr>
        <w:spacing w:after="215" w:line="256" w:lineRule="auto"/>
        <w:ind w:left="10" w:right="122" w:hanging="10"/>
        <w:jc w:val="center"/>
        <w:rPr>
          <w:lang w:val="en-US"/>
        </w:rPr>
      </w:pPr>
      <w:r w:rsidRPr="00830453">
        <w:rPr>
          <w:lang w:val="en-US"/>
        </w:rPr>
        <w:t xml:space="preserve">I V f ə s i l </w:t>
      </w:r>
    </w:p>
    <w:p w:rsidR="00830453" w:rsidRPr="00830453" w:rsidRDefault="00830453" w:rsidP="00830453">
      <w:pPr>
        <w:spacing w:after="279" w:line="256" w:lineRule="auto"/>
        <w:ind w:left="10" w:right="62" w:hanging="10"/>
        <w:jc w:val="center"/>
        <w:rPr>
          <w:lang w:val="en-US"/>
        </w:rPr>
      </w:pPr>
      <w:r w:rsidRPr="00830453">
        <w:rPr>
          <w:b/>
          <w:lang w:val="en-US"/>
        </w:rPr>
        <w:t xml:space="preserve">TENDER PROSEDURLARI </w:t>
      </w:r>
    </w:p>
    <w:p w:rsidR="00830453" w:rsidRPr="00830453" w:rsidRDefault="00830453" w:rsidP="00830453">
      <w:pPr>
        <w:pStyle w:val="1"/>
        <w:ind w:left="336" w:right="0"/>
        <w:rPr>
          <w:lang w:val="en-US"/>
        </w:rPr>
      </w:pPr>
      <w:r w:rsidRPr="00830453">
        <w:rPr>
          <w:b w:val="0"/>
          <w:sz w:val="22"/>
          <w:lang w:val="en-US"/>
        </w:rPr>
        <w:t xml:space="preserve">M a d d ə 2 </w:t>
      </w:r>
      <w:proofErr w:type="gramStart"/>
      <w:r w:rsidRPr="00830453">
        <w:rPr>
          <w:b w:val="0"/>
          <w:sz w:val="22"/>
          <w:lang w:val="en-US"/>
        </w:rPr>
        <w:t>8 .</w:t>
      </w:r>
      <w:proofErr w:type="gramEnd"/>
      <w:r w:rsidRPr="00830453">
        <w:rPr>
          <w:lang w:val="en-US"/>
        </w:rPr>
        <w:t xml:space="preserve"> Malgöndərənlərin (podratçıların) tenderə təqdim etdiyi sənədlər </w:t>
      </w:r>
    </w:p>
    <w:p w:rsidR="00830453" w:rsidRPr="00830453" w:rsidRDefault="00830453" w:rsidP="00830453">
      <w:pPr>
        <w:ind w:left="-15" w:right="52"/>
        <w:rPr>
          <w:lang w:val="en-US"/>
        </w:rPr>
      </w:pPr>
      <w:r w:rsidRPr="00830453">
        <w:rPr>
          <w:lang w:val="en-US"/>
        </w:rPr>
        <w:t xml:space="preserve">28.1. Tenderdə iddiaçı kimi iştirak etmək istəyən malgöndərən (podratçı) satınalan təşkilata aşağıdakı sənədləri təqdim edir: </w:t>
      </w:r>
    </w:p>
    <w:p w:rsidR="00830453" w:rsidRPr="00830453" w:rsidRDefault="00830453" w:rsidP="00830453">
      <w:pPr>
        <w:ind w:left="360" w:right="52" w:firstLine="0"/>
        <w:rPr>
          <w:lang w:val="en-US"/>
        </w:rPr>
      </w:pPr>
      <w:proofErr w:type="gramStart"/>
      <w:r w:rsidRPr="00830453">
        <w:rPr>
          <w:lang w:val="en-US"/>
        </w:rPr>
        <w:t>tenderdə</w:t>
      </w:r>
      <w:proofErr w:type="gramEnd"/>
      <w:r w:rsidRPr="00830453">
        <w:rPr>
          <w:lang w:val="en-US"/>
        </w:rPr>
        <w:t xml:space="preserve"> iştirak etmək üçün ərizə; </w:t>
      </w:r>
    </w:p>
    <w:p w:rsidR="00830453" w:rsidRPr="00830453" w:rsidRDefault="00830453" w:rsidP="00830453">
      <w:pPr>
        <w:spacing w:after="0" w:line="237" w:lineRule="auto"/>
        <w:ind w:left="370" w:right="3555" w:hanging="10"/>
        <w:jc w:val="left"/>
        <w:rPr>
          <w:lang w:val="en-US"/>
        </w:rPr>
      </w:pPr>
      <w:proofErr w:type="gramStart"/>
      <w:r w:rsidRPr="00830453">
        <w:rPr>
          <w:lang w:val="en-US"/>
        </w:rPr>
        <w:lastRenderedPageBreak/>
        <w:t>iştirak</w:t>
      </w:r>
      <w:proofErr w:type="gramEnd"/>
      <w:r w:rsidRPr="00830453">
        <w:rPr>
          <w:lang w:val="en-US"/>
        </w:rPr>
        <w:t xml:space="preserve"> haqqının ödənilməsini təsdiq edən bank sənədi; tender təklifi; malgöndərən (podratçı) haqqında tələb olunan sənədlər. </w:t>
      </w:r>
    </w:p>
    <w:p w:rsidR="00830453" w:rsidRPr="00830453" w:rsidRDefault="00830453" w:rsidP="00830453">
      <w:pPr>
        <w:ind w:left="-15" w:right="52"/>
        <w:rPr>
          <w:lang w:val="en-US"/>
        </w:rPr>
      </w:pPr>
      <w:r w:rsidRPr="00830453">
        <w:rPr>
          <w:lang w:val="en-US"/>
        </w:rPr>
        <w:t xml:space="preserve">28.2. Malgöndərən (podratçı) haqqında tələb olunan sənədlər dedikdə aşağıdakılar nəzərdə tutulur: </w:t>
      </w:r>
    </w:p>
    <w:p w:rsidR="00830453" w:rsidRPr="00830453" w:rsidRDefault="00830453" w:rsidP="00830453">
      <w:pPr>
        <w:ind w:left="-15" w:right="52"/>
        <w:rPr>
          <w:lang w:val="en-US"/>
        </w:rPr>
      </w:pPr>
      <w:proofErr w:type="gramStart"/>
      <w:r w:rsidRPr="00830453">
        <w:rPr>
          <w:lang w:val="en-US"/>
        </w:rPr>
        <w:t>malgöndərənin</w:t>
      </w:r>
      <w:proofErr w:type="gramEnd"/>
      <w:r w:rsidRPr="00830453">
        <w:rPr>
          <w:lang w:val="en-US"/>
        </w:rPr>
        <w:t xml:space="preserve"> (podratçının) tam adı, hüquqi statusu, qeydiyyatdan keçdiyi ölkə və rekvizitləri; malgöndərənin (podratçının) ixtisas göstəricilərinə dair məlumat (ehtiyac olduğu halda); malgöndərənin (podratçının) son bir ildəki (əgər daha az müddət fəaliyyət göstərirsə, bütün </w:t>
      </w:r>
    </w:p>
    <w:p w:rsidR="00830453" w:rsidRPr="00830453" w:rsidRDefault="00830453" w:rsidP="00830453">
      <w:pPr>
        <w:ind w:left="-15" w:right="52" w:firstLine="0"/>
        <w:rPr>
          <w:lang w:val="en-US"/>
        </w:rPr>
      </w:pPr>
      <w:proofErr w:type="gramStart"/>
      <w:r w:rsidRPr="00830453">
        <w:rPr>
          <w:lang w:val="en-US"/>
        </w:rPr>
        <w:t>fəaliyyəti</w:t>
      </w:r>
      <w:proofErr w:type="gramEnd"/>
      <w:r w:rsidRPr="00830453">
        <w:rPr>
          <w:lang w:val="en-US"/>
        </w:rPr>
        <w:t xml:space="preserve"> dövründəki) maliyyə vəziyyəti barədə bank tərəfindən verilmiş arayış. </w:t>
      </w:r>
    </w:p>
    <w:p w:rsidR="00830453" w:rsidRPr="00830453" w:rsidRDefault="00830453" w:rsidP="00830453">
      <w:pPr>
        <w:ind w:left="-15" w:right="52"/>
        <w:rPr>
          <w:lang w:val="en-US"/>
        </w:rPr>
      </w:pPr>
      <w:r w:rsidRPr="00830453">
        <w:rPr>
          <w:lang w:val="en-US"/>
        </w:rPr>
        <w:t xml:space="preserve">28.3. Malgöndərən (podratçı) öz tender təklifini bu Qanunda müəyyənləşdirilmiş qaydada hazırlayaraq tender prosedurunun başlanmasına ən azı bir bank günü qalmış tender keçirənə təqdim etməlidir. Bu müddətdən gec təqdim olunmuş tender təklifi açılmadan malgöndərənə (podratçıya) qaytarılır və onun tenderdə iştirakına yol verilmir. </w:t>
      </w:r>
    </w:p>
    <w:p w:rsidR="00830453" w:rsidRPr="00830453" w:rsidRDefault="00830453" w:rsidP="00830453">
      <w:pPr>
        <w:ind w:left="-15" w:right="52"/>
        <w:rPr>
          <w:lang w:val="en-US"/>
        </w:rPr>
      </w:pPr>
      <w:r w:rsidRPr="00830453">
        <w:rPr>
          <w:lang w:val="en-US"/>
        </w:rPr>
        <w:t xml:space="preserve">28.4. Bu Qanunun 28.1-ci maddəsində göstərilən sənədlər (tender təklifi istisna olmaqla) satınalan təşkilata tender prosedurunun başlanmasına azı 7 bank günü qalmış təqdim olunmalıdır. Satınalan təşkilat bu sənədlərin hər hansı birinə və ya bir neçəsinin çatışmadığı, yaxud bu sənədlərin hər hansı birində və ya bir neçəsində dəyişikliyə ehtiyac olduğu qənaətinə gələrsə, sənədlər təqdim olunduqdan ən çoxu 2 bank günü sonra çatışmayan sənədi hazırlamağı yaxud bu sənədlərdə müvafiq dəyişiklik aparmağı malgöndərənə (podratçıya) təklif etməlidir. Bu halda sənədlər malgöndərən (podratçı) tərəfindən tam şəkildə və müvafiq düzəlişlərlə tender prosedurunun başlanmasına azı üç bank günü qalmış satınalan təşkilata təqdim olunur. </w:t>
      </w:r>
    </w:p>
    <w:p w:rsidR="00830453" w:rsidRPr="00830453" w:rsidRDefault="00830453" w:rsidP="00830453">
      <w:pPr>
        <w:spacing w:after="296"/>
        <w:ind w:left="-15" w:right="52"/>
        <w:rPr>
          <w:lang w:val="en-US"/>
        </w:rPr>
      </w:pPr>
      <w:r w:rsidRPr="00830453">
        <w:rPr>
          <w:lang w:val="en-US"/>
        </w:rPr>
        <w:t xml:space="preserve">28.5. Bu maddədə göstərilən sənədlər düzgün tərtib olunub vaxtında təqdim edildiyi təqdirdə, satınalan təşkilat tenderdə iştirak etmək istəyən malgöndərəni (podratçını) iddiaçı kimi qeydə alır. </w:t>
      </w:r>
    </w:p>
    <w:p w:rsidR="00830453" w:rsidRPr="00830453" w:rsidRDefault="00830453" w:rsidP="00830453">
      <w:pPr>
        <w:pStyle w:val="1"/>
        <w:ind w:left="336" w:right="0"/>
        <w:rPr>
          <w:lang w:val="en-US"/>
        </w:rPr>
      </w:pPr>
      <w:r w:rsidRPr="00830453">
        <w:rPr>
          <w:b w:val="0"/>
          <w:sz w:val="22"/>
          <w:lang w:val="en-US"/>
        </w:rPr>
        <w:t xml:space="preserve">M a d d ə 2 </w:t>
      </w:r>
      <w:proofErr w:type="gramStart"/>
      <w:r w:rsidRPr="00830453">
        <w:rPr>
          <w:b w:val="0"/>
          <w:sz w:val="22"/>
          <w:lang w:val="en-US"/>
        </w:rPr>
        <w:t>9 .</w:t>
      </w:r>
      <w:proofErr w:type="gramEnd"/>
      <w:r w:rsidRPr="00830453">
        <w:rPr>
          <w:lang w:val="en-US"/>
        </w:rPr>
        <w:t xml:space="preserve"> Tenderdə iştirak haqqının və tender xərclərinin ödənilməsi </w:t>
      </w:r>
    </w:p>
    <w:p w:rsidR="00830453" w:rsidRPr="00830453" w:rsidRDefault="00830453" w:rsidP="00830453">
      <w:pPr>
        <w:ind w:left="-15" w:right="52"/>
        <w:rPr>
          <w:lang w:val="en-US"/>
        </w:rPr>
      </w:pPr>
      <w:r w:rsidRPr="00830453">
        <w:rPr>
          <w:lang w:val="en-US"/>
        </w:rPr>
        <w:t>29.1. Tenderdə iştirak haqqının ümumi məbləği tender predmetinin ehtimal olunan qiymətinin 0</w:t>
      </w:r>
      <w:proofErr w:type="gramStart"/>
      <w:r w:rsidRPr="00830453">
        <w:rPr>
          <w:lang w:val="en-US"/>
        </w:rPr>
        <w:t>,5</w:t>
      </w:r>
      <w:proofErr w:type="gramEnd"/>
      <w:r w:rsidRPr="00830453">
        <w:rPr>
          <w:lang w:val="en-US"/>
        </w:rPr>
        <w:t xml:space="preserve"> faizindən və tender xərclərinin 1,5 mislindən çox olmamaq şərti ilə satınalan təşkilat tərəfindən müəyyənləşdirilir. Tenderin keçirilməsi ilə bağlı bütün xərclər, o cümlədən elan, reklam, tender keçirilən yerin icarəsi, tender komissiyasının maliyyələşdirilməsi, tender sənədlərinin hazırlanması və iddiaçılara çatdırılması xərcləri, həmçinin tenderin keçirilməsi ilə birbaşa əlaqədar olan bütün digər xərclər iştirak haqları hesabına ödənilir. </w:t>
      </w:r>
    </w:p>
    <w:p w:rsidR="00830453" w:rsidRPr="00830453" w:rsidRDefault="00830453" w:rsidP="00830453">
      <w:pPr>
        <w:ind w:left="-15" w:right="52"/>
        <w:rPr>
          <w:lang w:val="en-US"/>
        </w:rPr>
      </w:pPr>
      <w:r w:rsidRPr="00830453">
        <w:rPr>
          <w:lang w:val="en-US"/>
        </w:rPr>
        <w:t xml:space="preserve">29.2. Tenderdə iştirak haqqını malgöndərən (podratçı) tenderin əsas şərtlər toplusunu almaq və iddiaçı kimi qeydiyyatdan keçmək üçün satınalan təşkilata ödəyir. Tenderdə iştirak haqqı geri qaytarılmır. </w:t>
      </w:r>
    </w:p>
    <w:p w:rsidR="00830453" w:rsidRPr="00830453" w:rsidRDefault="00830453" w:rsidP="00830453">
      <w:pPr>
        <w:spacing w:after="311"/>
        <w:ind w:left="-15" w:right="52"/>
        <w:rPr>
          <w:lang w:val="en-US"/>
        </w:rPr>
      </w:pPr>
      <w:r w:rsidRPr="00830453">
        <w:rPr>
          <w:lang w:val="en-US"/>
        </w:rPr>
        <w:t xml:space="preserve">29.3. Tenderdə iştirak haqlarından toplanmış vəsait tender xərclərindən çox olduqda fərq satınalan təşkilatın ixtiyarına keçir (büdcədən maliyyələşdirilən təşkilatlar üzrə isə dövlət büdcəsinə köçürülür), </w:t>
      </w:r>
      <w:proofErr w:type="gramStart"/>
      <w:r w:rsidRPr="00830453">
        <w:rPr>
          <w:lang w:val="en-US"/>
        </w:rPr>
        <w:t>az</w:t>
      </w:r>
      <w:proofErr w:type="gramEnd"/>
      <w:r w:rsidRPr="00830453">
        <w:rPr>
          <w:lang w:val="en-US"/>
        </w:rPr>
        <w:t xml:space="preserve"> olduqda isə fərq satınalan təşkilatın hesabından ödənilir. </w:t>
      </w:r>
      <w:r w:rsidRPr="00830453">
        <w:rPr>
          <w:color w:val="0000FF"/>
          <w:sz w:val="18"/>
          <w:vertAlign w:val="superscript"/>
          <w:lang w:val="en-US"/>
        </w:rPr>
        <w:t>11</w:t>
      </w:r>
      <w:r w:rsidRPr="00830453">
        <w:rPr>
          <w:color w:val="0000FF"/>
          <w:sz w:val="20"/>
          <w:lang w:val="en-US"/>
        </w:rPr>
        <w:t xml:space="preserve"> </w:t>
      </w:r>
    </w:p>
    <w:p w:rsidR="00830453" w:rsidRPr="00830453" w:rsidRDefault="00830453" w:rsidP="00830453">
      <w:pPr>
        <w:pStyle w:val="1"/>
        <w:ind w:left="1742" w:right="0" w:hanging="1416"/>
        <w:rPr>
          <w:lang w:val="en-US"/>
        </w:rPr>
      </w:pPr>
      <w:r w:rsidRPr="00830453">
        <w:rPr>
          <w:b w:val="0"/>
          <w:sz w:val="22"/>
          <w:lang w:val="en-US"/>
        </w:rPr>
        <w:t xml:space="preserve">M a d d ə 3 </w:t>
      </w:r>
      <w:proofErr w:type="gramStart"/>
      <w:r w:rsidRPr="00830453">
        <w:rPr>
          <w:b w:val="0"/>
          <w:sz w:val="22"/>
          <w:lang w:val="en-US"/>
        </w:rPr>
        <w:t>0 .</w:t>
      </w:r>
      <w:proofErr w:type="gramEnd"/>
      <w:r w:rsidRPr="00830453">
        <w:rPr>
          <w:lang w:val="en-US"/>
        </w:rPr>
        <w:t xml:space="preserve"> Tenderin əsas şərtlər toplusuna dair izahat verilməsi və onda dəyişikliklərin edilməsi </w:t>
      </w:r>
    </w:p>
    <w:p w:rsidR="00830453" w:rsidRPr="00830453" w:rsidRDefault="00830453" w:rsidP="00830453">
      <w:pPr>
        <w:ind w:left="-15" w:right="52"/>
        <w:rPr>
          <w:lang w:val="en-US"/>
        </w:rPr>
      </w:pPr>
      <w:r w:rsidRPr="00830453">
        <w:rPr>
          <w:lang w:val="en-US"/>
        </w:rPr>
        <w:t xml:space="preserve">30.1. Malgöndərən (podratçı) tender komissiyasına əsas şərtlər toplusunun izah edilməsi ilə bağlı sorğu verə bilər. Sorğu tender təkliflərinin verilməsi müddətinin qurtarmasına azı 7 bank günü qalanadək verilməlidir. Satınalan təşkilat belə sorğulara tender təkliflərinin verilməsi </w:t>
      </w:r>
      <w:r w:rsidRPr="00830453">
        <w:rPr>
          <w:lang w:val="en-US"/>
        </w:rPr>
        <w:lastRenderedPageBreak/>
        <w:t xml:space="preserve">müddətinin qurtarmasına azı 5 bank günü qalanadək cavab verir. Bu cavab sorğu verənin ünvanı göstərilmədən tenderin əsas şərtlər toplusunu almış bütün malgöndərənlərə </w:t>
      </w:r>
    </w:p>
    <w:p w:rsidR="00830453" w:rsidRPr="00830453" w:rsidRDefault="00830453" w:rsidP="00830453">
      <w:pPr>
        <w:ind w:left="-15" w:right="52" w:firstLine="0"/>
        <w:rPr>
          <w:lang w:val="en-US"/>
        </w:rPr>
      </w:pPr>
      <w:r w:rsidRPr="00830453">
        <w:rPr>
          <w:lang w:val="en-US"/>
        </w:rPr>
        <w:t>(</w:t>
      </w:r>
      <w:proofErr w:type="gramStart"/>
      <w:r w:rsidRPr="00830453">
        <w:rPr>
          <w:lang w:val="en-US"/>
        </w:rPr>
        <w:t>podratçılara</w:t>
      </w:r>
      <w:proofErr w:type="gramEnd"/>
      <w:r w:rsidRPr="00830453">
        <w:rPr>
          <w:lang w:val="en-US"/>
        </w:rPr>
        <w:t xml:space="preserve">) göndərilir. </w:t>
      </w:r>
    </w:p>
    <w:p w:rsidR="00830453" w:rsidRPr="00830453" w:rsidRDefault="00830453" w:rsidP="00830453">
      <w:pPr>
        <w:ind w:left="-15" w:right="52"/>
        <w:rPr>
          <w:lang w:val="en-US"/>
        </w:rPr>
      </w:pPr>
      <w:r w:rsidRPr="00830453">
        <w:rPr>
          <w:lang w:val="en-US"/>
        </w:rPr>
        <w:t xml:space="preserve">30.2. Satınalan təşkilat tender təklifləri verilməsinin son müddəti qurtaranadək tenderin əsas şərtlər toplusuna öz təşəbbüsü ilə və ya hər hansı malgöndərənin (podratçının) sorğusuna cavab olaraq dəyişikliklər və əlavələr edə bilər. Bu barədə məlumat dərhal tenderin əsas şərtlər toplusunu almış bütün malgöndərənlərə (podratçılara) göndərilir. Dəyişikliklər və əlavələr malgöndərənlər (podratçılar) üçün məcburi qüvvəyə malikdir. </w:t>
      </w:r>
    </w:p>
    <w:p w:rsidR="00830453" w:rsidRPr="00830453" w:rsidRDefault="00830453" w:rsidP="00830453">
      <w:pPr>
        <w:spacing w:after="298"/>
        <w:ind w:left="-15" w:right="52"/>
        <w:rPr>
          <w:lang w:val="en-US"/>
        </w:rPr>
      </w:pPr>
      <w:r w:rsidRPr="00830453">
        <w:rPr>
          <w:lang w:val="en-US"/>
        </w:rPr>
        <w:t xml:space="preserve">30.3. Satınalan təşkilat tenderin əsas şərtlər toplusunun izah edilməsi ilə bağlı malgöndərənlərlə (podratçılarla) görüş keçirə bilər. Bu görüşün nəticələri protokollaşdırılır və nəzərə alınmaq üçün dərhal tenderin əsas şərtlər toplusunu almış bütün malgöndərənlərə (podratçılara) göndərilir. </w:t>
      </w:r>
    </w:p>
    <w:p w:rsidR="00830453" w:rsidRPr="00830453" w:rsidRDefault="00830453" w:rsidP="00830453">
      <w:pPr>
        <w:pStyle w:val="1"/>
        <w:ind w:left="336" w:right="0"/>
        <w:rPr>
          <w:lang w:val="en-US"/>
        </w:rPr>
      </w:pPr>
      <w:r w:rsidRPr="00830453">
        <w:rPr>
          <w:b w:val="0"/>
          <w:sz w:val="22"/>
          <w:lang w:val="en-US"/>
        </w:rPr>
        <w:t xml:space="preserve">M a d d ə 3 </w:t>
      </w:r>
      <w:proofErr w:type="gramStart"/>
      <w:r w:rsidRPr="00830453">
        <w:rPr>
          <w:b w:val="0"/>
          <w:sz w:val="22"/>
          <w:lang w:val="en-US"/>
        </w:rPr>
        <w:t>1 .</w:t>
      </w:r>
      <w:proofErr w:type="gramEnd"/>
      <w:r w:rsidRPr="00830453">
        <w:rPr>
          <w:lang w:val="en-US"/>
        </w:rPr>
        <w:t xml:space="preserve"> Tender təkliflərinin təqdim olunması </w:t>
      </w:r>
    </w:p>
    <w:p w:rsidR="00830453" w:rsidRPr="00830453" w:rsidRDefault="00830453" w:rsidP="00830453">
      <w:pPr>
        <w:ind w:left="-15" w:right="52"/>
        <w:rPr>
          <w:lang w:val="en-US"/>
        </w:rPr>
      </w:pPr>
      <w:r w:rsidRPr="00830453">
        <w:rPr>
          <w:lang w:val="en-US"/>
        </w:rPr>
        <w:t xml:space="preserve">31.1. Hüquqi və fiziki şəxs hər tender predmeti üzrə bir iddiaçı qismində iştirak edə bilər və iddiaçı kimi yalnız bir təklif verə bilər. </w:t>
      </w:r>
    </w:p>
    <w:p w:rsidR="00830453" w:rsidRPr="00830453" w:rsidRDefault="00830453" w:rsidP="00830453">
      <w:pPr>
        <w:ind w:left="-15" w:right="52"/>
        <w:rPr>
          <w:lang w:val="en-US"/>
        </w:rPr>
      </w:pPr>
      <w:r w:rsidRPr="00830453">
        <w:rPr>
          <w:lang w:val="en-US"/>
        </w:rPr>
        <w:t xml:space="preserve">31.2. Tender təklifləri verilməsinin son tarixi, vaxtı və yeri tender komissiyası tərəfindən tenderin əsas şərtlər toplusunda müəyyənləşdirilir. </w:t>
      </w:r>
    </w:p>
    <w:p w:rsidR="00830453" w:rsidRPr="00830453" w:rsidRDefault="00830453" w:rsidP="00830453">
      <w:pPr>
        <w:ind w:left="-15" w:right="52"/>
        <w:rPr>
          <w:lang w:val="en-US"/>
        </w:rPr>
      </w:pPr>
      <w:r w:rsidRPr="00830453">
        <w:rPr>
          <w:lang w:val="en-US"/>
        </w:rPr>
        <w:t xml:space="preserve">31.3. Bu Qanunla müəyyənləşdirilmiş qaydada hazırlanmış, iddiaçı tərəfindən imzalanmış və möhürlənmiş tender təklifi ikiqat zərfə qoyulur. Hər iki zərfin bağlı tərəfi iddiaçı tərəfindən imzalanıb möhürlənərək satınalan təşkilatla təqdim olunur. </w:t>
      </w:r>
    </w:p>
    <w:p w:rsidR="00830453" w:rsidRPr="00830453" w:rsidRDefault="00830453" w:rsidP="00830453">
      <w:pPr>
        <w:spacing w:after="290"/>
        <w:ind w:left="360" w:right="52" w:firstLine="0"/>
        <w:rPr>
          <w:lang w:val="en-US"/>
        </w:rPr>
      </w:pPr>
      <w:r w:rsidRPr="00830453">
        <w:rPr>
          <w:lang w:val="en-US"/>
        </w:rPr>
        <w:t xml:space="preserve">31.4. Tender təklifindəki bütün rəqəmlər həm də sözlə yazılır. </w:t>
      </w:r>
    </w:p>
    <w:p w:rsidR="00830453" w:rsidRPr="00830453" w:rsidRDefault="00830453" w:rsidP="00830453">
      <w:pPr>
        <w:pStyle w:val="1"/>
        <w:ind w:left="1742" w:right="0" w:hanging="1416"/>
        <w:rPr>
          <w:lang w:val="en-US"/>
        </w:rPr>
      </w:pPr>
      <w:r w:rsidRPr="00830453">
        <w:rPr>
          <w:b w:val="0"/>
          <w:sz w:val="22"/>
          <w:lang w:val="en-US"/>
        </w:rPr>
        <w:t xml:space="preserve">M a d d ə 3 </w:t>
      </w:r>
      <w:proofErr w:type="gramStart"/>
      <w:r w:rsidRPr="00830453">
        <w:rPr>
          <w:b w:val="0"/>
          <w:sz w:val="22"/>
          <w:lang w:val="en-US"/>
        </w:rPr>
        <w:t>2 .</w:t>
      </w:r>
      <w:proofErr w:type="gramEnd"/>
      <w:r w:rsidRPr="00830453">
        <w:rPr>
          <w:lang w:val="en-US"/>
        </w:rPr>
        <w:t xml:space="preserve"> Tender təkliflərinin qüvvədə olma müddəti, dəyişdirilməsi və geri götürülməsi </w:t>
      </w:r>
    </w:p>
    <w:p w:rsidR="00830453" w:rsidRPr="00830453" w:rsidRDefault="00830453" w:rsidP="00830453">
      <w:pPr>
        <w:ind w:left="-15" w:right="52"/>
        <w:rPr>
          <w:lang w:val="en-US"/>
        </w:rPr>
      </w:pPr>
      <w:r w:rsidRPr="00830453">
        <w:rPr>
          <w:lang w:val="en-US"/>
        </w:rPr>
        <w:t xml:space="preserve">32.1. Tender təkliflərinin qüvvədə olma müddəti tenderin əsas şərtlər toplusunda müəyyənləşdirilir. Bu müddət tender zərflərinin açıldığı gündən sonra azı 30 bank günü təşkil etməlidir. </w:t>
      </w:r>
    </w:p>
    <w:p w:rsidR="00830453" w:rsidRPr="00830453" w:rsidRDefault="00830453" w:rsidP="00830453">
      <w:pPr>
        <w:ind w:left="-15" w:right="52"/>
        <w:rPr>
          <w:lang w:val="en-US"/>
        </w:rPr>
      </w:pPr>
      <w:r w:rsidRPr="00830453">
        <w:rPr>
          <w:lang w:val="en-US"/>
        </w:rPr>
        <w:t xml:space="preserve">32.2. Tender təkliflərinin qüvvədə olma müddəti satınalan təşkilatın təklifi əsasında malgöndərənlərin (podratçıların) razılığı ilə uzadıla bilər. Malgöndərən (podratçı) öz tender təklifinin təminatına olan hüququnu itirmədən satınalan təşkilatın belə təklifindən imtina edə bilər. </w:t>
      </w:r>
    </w:p>
    <w:p w:rsidR="00830453" w:rsidRPr="00830453" w:rsidRDefault="00830453" w:rsidP="00830453">
      <w:pPr>
        <w:ind w:left="-15" w:right="52"/>
        <w:rPr>
          <w:lang w:val="en-US"/>
        </w:rPr>
      </w:pPr>
      <w:r w:rsidRPr="00830453">
        <w:rPr>
          <w:lang w:val="en-US"/>
        </w:rPr>
        <w:t xml:space="preserve">32.3. Tender təkliflərinin qüvvədə olma müddətinin uzadılması təklifini qəbul edən malgöndərənlər (podratçılar) tender təklifləri üçün verdikləri təminatın qüvvədə olma müddətini uzadır və ya uzadılmış müddət üçün yeni təminat verirlər. </w:t>
      </w:r>
    </w:p>
    <w:p w:rsidR="00830453" w:rsidRPr="00830453" w:rsidRDefault="00830453" w:rsidP="00830453">
      <w:pPr>
        <w:spacing w:after="295"/>
        <w:ind w:left="-15" w:right="52"/>
        <w:rPr>
          <w:lang w:val="en-US"/>
        </w:rPr>
      </w:pPr>
      <w:r w:rsidRPr="00830453">
        <w:rPr>
          <w:lang w:val="en-US"/>
        </w:rPr>
        <w:t xml:space="preserve">32.4. Malgöndərən (podratçı) öz tender təklifi üçün təminat hüququnu itirmədən onu yalnız tender təkliflərinin verilməsi müddəti qurtaranadək dəyişdirə və ya geri götürə bilər. </w:t>
      </w:r>
    </w:p>
    <w:p w:rsidR="00830453" w:rsidRPr="00830453" w:rsidRDefault="00830453" w:rsidP="00830453">
      <w:pPr>
        <w:pStyle w:val="1"/>
        <w:ind w:left="336" w:right="0"/>
        <w:rPr>
          <w:lang w:val="en-US"/>
        </w:rPr>
      </w:pPr>
      <w:r w:rsidRPr="00830453">
        <w:rPr>
          <w:b w:val="0"/>
          <w:sz w:val="22"/>
          <w:lang w:val="en-US"/>
        </w:rPr>
        <w:t xml:space="preserve">M a d d ə 3 </w:t>
      </w:r>
      <w:proofErr w:type="gramStart"/>
      <w:r w:rsidRPr="00830453">
        <w:rPr>
          <w:b w:val="0"/>
          <w:sz w:val="22"/>
          <w:lang w:val="en-US"/>
        </w:rPr>
        <w:t>3 .</w:t>
      </w:r>
      <w:proofErr w:type="gramEnd"/>
      <w:r w:rsidRPr="00830453">
        <w:rPr>
          <w:lang w:val="en-US"/>
        </w:rPr>
        <w:t xml:space="preserve"> Tender təklifinin təminatı </w:t>
      </w:r>
    </w:p>
    <w:p w:rsidR="00830453" w:rsidRPr="00830453" w:rsidRDefault="00830453" w:rsidP="00830453">
      <w:pPr>
        <w:ind w:left="-15" w:right="52"/>
        <w:rPr>
          <w:lang w:val="en-US"/>
        </w:rPr>
      </w:pPr>
      <w:r w:rsidRPr="00830453">
        <w:rPr>
          <w:lang w:val="en-US"/>
        </w:rPr>
        <w:t xml:space="preserve">33.1. Satınalan təşkilat tender təklifinin təminatını tender təklifinin ümumi qiymətinin 1-5 faizinədək məbləğdə müəyyənləşdirir. Təminatın qüvvədə olma müddəti tender təklifinin qüvvədə olma müddətindən 30 bank günü çox olmalıdır. </w:t>
      </w:r>
    </w:p>
    <w:p w:rsidR="00830453" w:rsidRPr="00830453" w:rsidRDefault="00830453" w:rsidP="00830453">
      <w:pPr>
        <w:ind w:left="360" w:right="52" w:firstLine="0"/>
        <w:rPr>
          <w:lang w:val="en-US"/>
        </w:rPr>
      </w:pPr>
      <w:r w:rsidRPr="00830453">
        <w:rPr>
          <w:lang w:val="en-US"/>
        </w:rPr>
        <w:t xml:space="preserve">33.2. Tender təklifinin təminatı aşağıdakı hallarda təxirə salınmadan qaytarılır: </w:t>
      </w:r>
    </w:p>
    <w:p w:rsidR="00830453" w:rsidRPr="00830453" w:rsidRDefault="00830453" w:rsidP="00830453">
      <w:pPr>
        <w:ind w:left="360" w:right="52" w:firstLine="0"/>
        <w:rPr>
          <w:lang w:val="en-US"/>
        </w:rPr>
      </w:pPr>
      <w:r w:rsidRPr="00830453">
        <w:rPr>
          <w:lang w:val="en-US"/>
        </w:rPr>
        <w:t xml:space="preserve">33.2.1. </w:t>
      </w:r>
      <w:proofErr w:type="gramStart"/>
      <w:r w:rsidRPr="00830453">
        <w:rPr>
          <w:lang w:val="en-US"/>
        </w:rPr>
        <w:t>tender</w:t>
      </w:r>
      <w:proofErr w:type="gramEnd"/>
      <w:r w:rsidRPr="00830453">
        <w:rPr>
          <w:lang w:val="en-US"/>
        </w:rPr>
        <w:t xml:space="preserve"> təkliflərinin qüvvədə olma müddəti qurtardıqda; </w:t>
      </w:r>
    </w:p>
    <w:p w:rsidR="00830453" w:rsidRPr="00830453" w:rsidRDefault="00830453" w:rsidP="00830453">
      <w:pPr>
        <w:ind w:left="360" w:right="52" w:firstLine="0"/>
        <w:rPr>
          <w:lang w:val="en-US"/>
        </w:rPr>
      </w:pPr>
      <w:r w:rsidRPr="00830453">
        <w:rPr>
          <w:lang w:val="en-US"/>
        </w:rPr>
        <w:t xml:space="preserve">33.2.2. </w:t>
      </w:r>
      <w:proofErr w:type="gramStart"/>
      <w:r w:rsidRPr="00830453">
        <w:rPr>
          <w:lang w:val="en-US"/>
        </w:rPr>
        <w:t>tender</w:t>
      </w:r>
      <w:proofErr w:type="gramEnd"/>
      <w:r w:rsidRPr="00830453">
        <w:rPr>
          <w:lang w:val="en-US"/>
        </w:rPr>
        <w:t xml:space="preserve"> prosedurları ləğv olunduqda; </w:t>
      </w:r>
    </w:p>
    <w:p w:rsidR="00830453" w:rsidRPr="00830453" w:rsidRDefault="00830453" w:rsidP="00830453">
      <w:pPr>
        <w:ind w:left="-15" w:right="52"/>
        <w:rPr>
          <w:lang w:val="en-US"/>
        </w:rPr>
      </w:pPr>
      <w:r w:rsidRPr="00830453">
        <w:rPr>
          <w:lang w:val="en-US"/>
        </w:rPr>
        <w:lastRenderedPageBreak/>
        <w:t xml:space="preserve">33.2.3. </w:t>
      </w:r>
      <w:proofErr w:type="gramStart"/>
      <w:r w:rsidRPr="00830453">
        <w:rPr>
          <w:lang w:val="en-US"/>
        </w:rPr>
        <w:t>tenderdə</w:t>
      </w:r>
      <w:proofErr w:type="gramEnd"/>
      <w:r w:rsidRPr="00830453">
        <w:rPr>
          <w:lang w:val="en-US"/>
        </w:rPr>
        <w:t xml:space="preserve"> ilk üç yerdən birini tutmayan iddiaçılara tenderin nəticələrinə dair qərar qəbul olunduqdan sonra; </w:t>
      </w:r>
    </w:p>
    <w:p w:rsidR="00830453" w:rsidRPr="00830453" w:rsidRDefault="00830453" w:rsidP="00830453">
      <w:pPr>
        <w:ind w:left="-15" w:right="52"/>
        <w:rPr>
          <w:lang w:val="en-US"/>
        </w:rPr>
      </w:pPr>
      <w:r w:rsidRPr="00830453">
        <w:rPr>
          <w:lang w:val="en-US"/>
        </w:rPr>
        <w:t xml:space="preserve">33.2.4. </w:t>
      </w:r>
      <w:proofErr w:type="gramStart"/>
      <w:r w:rsidRPr="00830453">
        <w:rPr>
          <w:lang w:val="en-US"/>
        </w:rPr>
        <w:t>tender</w:t>
      </w:r>
      <w:proofErr w:type="gramEnd"/>
      <w:r w:rsidRPr="00830453">
        <w:rPr>
          <w:lang w:val="en-US"/>
        </w:rPr>
        <w:t xml:space="preserve"> təklifinin qüvvədə olma müddətinin uzadılması təklifini qəbul etməyən iddiaçılara tender təkliflərinin qüvvədə olma müddəti qurtardıqdan sonra; </w:t>
      </w:r>
    </w:p>
    <w:p w:rsidR="00830453" w:rsidRPr="00830453" w:rsidRDefault="00830453" w:rsidP="00830453">
      <w:pPr>
        <w:ind w:left="-15" w:right="52"/>
        <w:rPr>
          <w:lang w:val="en-US"/>
        </w:rPr>
      </w:pPr>
      <w:r w:rsidRPr="00830453">
        <w:rPr>
          <w:lang w:val="en-US"/>
        </w:rPr>
        <w:t xml:space="preserve">33.2.5. </w:t>
      </w:r>
      <w:proofErr w:type="gramStart"/>
      <w:r w:rsidRPr="00830453">
        <w:rPr>
          <w:lang w:val="en-US"/>
        </w:rPr>
        <w:t>tender</w:t>
      </w:r>
      <w:proofErr w:type="gramEnd"/>
      <w:r w:rsidRPr="00830453">
        <w:rPr>
          <w:lang w:val="en-US"/>
        </w:rPr>
        <w:t xml:space="preserve"> qalibinə satınalma müqaviləsi imzalandıqdan və müqavilənin yerinə yetirilməsi üçün təminat verildikdən sonra; </w:t>
      </w:r>
    </w:p>
    <w:p w:rsidR="00830453" w:rsidRPr="00830453" w:rsidRDefault="00830453" w:rsidP="00830453">
      <w:pPr>
        <w:ind w:left="-15" w:right="52"/>
        <w:rPr>
          <w:lang w:val="en-US"/>
        </w:rPr>
      </w:pPr>
      <w:r w:rsidRPr="00830453">
        <w:rPr>
          <w:lang w:val="en-US"/>
        </w:rPr>
        <w:t xml:space="preserve">33.2.6. </w:t>
      </w:r>
      <w:proofErr w:type="gramStart"/>
      <w:r w:rsidRPr="00830453">
        <w:rPr>
          <w:lang w:val="en-US"/>
        </w:rPr>
        <w:t>tenderdə</w:t>
      </w:r>
      <w:proofErr w:type="gramEnd"/>
      <w:r w:rsidRPr="00830453">
        <w:rPr>
          <w:lang w:val="en-US"/>
        </w:rPr>
        <w:t xml:space="preserve"> ikinci və üçüncü yerləri tutan iddiaçılara tender qalibi ilə bağlanan satınalma müqaviləsi qüvvəyə mindikdən sonra. </w:t>
      </w:r>
    </w:p>
    <w:p w:rsidR="00830453" w:rsidRPr="00830453" w:rsidRDefault="00830453" w:rsidP="00830453">
      <w:pPr>
        <w:ind w:left="-15" w:right="52"/>
        <w:rPr>
          <w:lang w:val="en-US"/>
        </w:rPr>
      </w:pPr>
      <w:r w:rsidRPr="00830453">
        <w:rPr>
          <w:lang w:val="en-US"/>
        </w:rPr>
        <w:t xml:space="preserve">33.3. İddiaçı tender təklifi verməzdən əvvəl satınalan təşkilata təklifin təminatı emitentinin və ya təsdiqləyici tərəfin münasibliyini təsdiq etmək (əgər tələb olunursa) barəsində sorğu verə bilər. Satınalan təşkilat bu cür sorğuya ləngimədən cavab verməlidir. </w:t>
      </w:r>
    </w:p>
    <w:p w:rsidR="00830453" w:rsidRPr="00830453" w:rsidRDefault="00830453" w:rsidP="00830453">
      <w:pPr>
        <w:ind w:left="-15" w:right="52"/>
        <w:rPr>
          <w:lang w:val="en-US"/>
        </w:rPr>
      </w:pPr>
      <w:r w:rsidRPr="00830453">
        <w:rPr>
          <w:lang w:val="en-US"/>
        </w:rPr>
        <w:t xml:space="preserve">33.4. Münasibliyi təsdiq edilmiş emitent və ya təsdiqləyici tərəf sonradan hər hansı səbəbə görə ödəmə qabiliyyətini və ya etibarlığını itirdikdə satınalan təşkilat onların verdikləri təminatı rədd etmək hüququna malikdir. </w:t>
      </w:r>
    </w:p>
    <w:p w:rsidR="00830453" w:rsidRPr="00830453" w:rsidRDefault="00830453" w:rsidP="00830453">
      <w:pPr>
        <w:ind w:left="-15" w:right="52"/>
        <w:rPr>
          <w:lang w:val="en-US"/>
        </w:rPr>
      </w:pPr>
      <w:r w:rsidRPr="00830453">
        <w:rPr>
          <w:lang w:val="en-US"/>
        </w:rPr>
        <w:t xml:space="preserve">33.5. Satınalan təşkilat emitent barəsində hər hansı tələbini, habelə tender təklifi üçün tələb olunan təminatın növünü, formasını və digər şərtlərini tenderin əsas şərtlər toplusunda göstərir. Satınalan təşkilat tender təkliflərinin təminatı ilə bağlı iddiaçıların hərəkətlərinə hər hansı tələbləri yalnız aşağıdakı hallara tətbiq edə bilər: </w:t>
      </w:r>
    </w:p>
    <w:p w:rsidR="00830453" w:rsidRPr="00830453" w:rsidRDefault="00830453" w:rsidP="00830453">
      <w:pPr>
        <w:ind w:left="-15" w:right="52"/>
        <w:rPr>
          <w:lang w:val="en-US"/>
        </w:rPr>
      </w:pPr>
      <w:r w:rsidRPr="00830453">
        <w:rPr>
          <w:lang w:val="en-US"/>
        </w:rPr>
        <w:t xml:space="preserve">33.5.1. </w:t>
      </w:r>
      <w:proofErr w:type="gramStart"/>
      <w:r w:rsidRPr="00830453">
        <w:rPr>
          <w:lang w:val="en-US"/>
        </w:rPr>
        <w:t>tender</w:t>
      </w:r>
      <w:proofErr w:type="gramEnd"/>
      <w:r w:rsidRPr="00830453">
        <w:rPr>
          <w:lang w:val="en-US"/>
        </w:rPr>
        <w:t xml:space="preserve"> təkliflərinin verilməsinin son müddəti qurtardıqda və ya tender təklifinin qüvvədə olma müddəti başa çatanadək tender təklifinin geri götürülməsi və ya dəyişdirilməsi; </w:t>
      </w:r>
    </w:p>
    <w:p w:rsidR="00830453" w:rsidRPr="00830453" w:rsidRDefault="00830453" w:rsidP="00830453">
      <w:pPr>
        <w:ind w:left="-15" w:right="52"/>
        <w:rPr>
          <w:lang w:val="en-US"/>
        </w:rPr>
      </w:pPr>
      <w:r w:rsidRPr="00830453">
        <w:rPr>
          <w:lang w:val="en-US"/>
        </w:rPr>
        <w:t xml:space="preserve">33.5.2. </w:t>
      </w:r>
      <w:proofErr w:type="gramStart"/>
      <w:r w:rsidRPr="00830453">
        <w:rPr>
          <w:lang w:val="en-US"/>
        </w:rPr>
        <w:t>satınalan</w:t>
      </w:r>
      <w:proofErr w:type="gramEnd"/>
      <w:r w:rsidRPr="00830453">
        <w:rPr>
          <w:lang w:val="en-US"/>
        </w:rPr>
        <w:t xml:space="preserve"> təşkilat satınalma müqaviləsini imzalamağı tələb etdiyi halda müqavilənin imzalanmaması; </w:t>
      </w:r>
    </w:p>
    <w:p w:rsidR="00830453" w:rsidRPr="00830453" w:rsidRDefault="00830453" w:rsidP="00830453">
      <w:pPr>
        <w:spacing w:after="297"/>
        <w:ind w:left="-15" w:right="52"/>
        <w:rPr>
          <w:lang w:val="en-US"/>
        </w:rPr>
      </w:pPr>
      <w:r w:rsidRPr="00830453">
        <w:rPr>
          <w:lang w:val="en-US"/>
        </w:rPr>
        <w:t xml:space="preserve">33.5.3. </w:t>
      </w:r>
      <w:proofErr w:type="gramStart"/>
      <w:r w:rsidRPr="00830453">
        <w:rPr>
          <w:lang w:val="en-US"/>
        </w:rPr>
        <w:t>tender</w:t>
      </w:r>
      <w:proofErr w:type="gramEnd"/>
      <w:r w:rsidRPr="00830453">
        <w:rPr>
          <w:lang w:val="en-US"/>
        </w:rPr>
        <w:t xml:space="preserve"> təklifi aksept edildikdən sonra satınalma müqaviləsinin yerinə yetirilməsi üçün tələb olunan təminatın verilməməsi və ya müqavilə imzalananadək tenderin əsas şərtlər toplusunda göstərilmiş hər hansı digər şərtin yerinə yetirilməməsi. </w:t>
      </w:r>
    </w:p>
    <w:p w:rsidR="00830453" w:rsidRPr="00830453" w:rsidRDefault="00830453" w:rsidP="00830453">
      <w:pPr>
        <w:spacing w:after="247"/>
        <w:ind w:left="341" w:right="52" w:firstLine="0"/>
        <w:rPr>
          <w:lang w:val="en-US"/>
        </w:rPr>
      </w:pPr>
      <w:r w:rsidRPr="00830453">
        <w:rPr>
          <w:lang w:val="en-US"/>
        </w:rPr>
        <w:t xml:space="preserve">M a d d ə 3 </w:t>
      </w:r>
      <w:proofErr w:type="gramStart"/>
      <w:r w:rsidRPr="00830453">
        <w:rPr>
          <w:lang w:val="en-US"/>
        </w:rPr>
        <w:t>4 .</w:t>
      </w:r>
      <w:proofErr w:type="gramEnd"/>
      <w:r w:rsidRPr="00830453">
        <w:rPr>
          <w:b/>
          <w:sz w:val="24"/>
          <w:lang w:val="en-US"/>
        </w:rPr>
        <w:t xml:space="preserve"> Valyuta növü </w:t>
      </w:r>
    </w:p>
    <w:p w:rsidR="00830453" w:rsidRPr="00830453" w:rsidRDefault="00830453" w:rsidP="00830453">
      <w:pPr>
        <w:ind w:left="-15" w:right="52"/>
        <w:rPr>
          <w:lang w:val="en-US"/>
        </w:rPr>
      </w:pPr>
      <w:r w:rsidRPr="00830453">
        <w:rPr>
          <w:lang w:val="en-US"/>
        </w:rPr>
        <w:t xml:space="preserve">34.1. Azərbaycan Respublikasının hüquqi və fiziki şəxsləri tender təkliflərində qiymətləri manatla göstərməlidirlər. </w:t>
      </w:r>
      <w:r w:rsidRPr="00830453">
        <w:rPr>
          <w:color w:val="0000FF"/>
          <w:sz w:val="18"/>
          <w:vertAlign w:val="superscript"/>
          <w:lang w:val="en-US"/>
        </w:rPr>
        <w:t>12</w:t>
      </w:r>
      <w:r w:rsidRPr="00830453">
        <w:rPr>
          <w:lang w:val="en-US"/>
        </w:rPr>
        <w:t xml:space="preserve"> </w:t>
      </w:r>
    </w:p>
    <w:p w:rsidR="00830453" w:rsidRPr="00830453" w:rsidRDefault="00830453" w:rsidP="00830453">
      <w:pPr>
        <w:ind w:left="-15" w:right="52"/>
        <w:rPr>
          <w:lang w:val="en-US"/>
        </w:rPr>
      </w:pPr>
      <w:r w:rsidRPr="00830453">
        <w:rPr>
          <w:lang w:val="en-US"/>
        </w:rPr>
        <w:t xml:space="preserve">34.2. Xarici hüquqi və fiziki şəxslərin tender təklifləri sərbəst dönərli valyuta ilə göstərildikdə, tender təkliflərinin verilməsinin son gününə Azərbaycan Respublikası Mərkəzi </w:t>
      </w:r>
    </w:p>
    <w:p w:rsidR="00830453" w:rsidRPr="00830453" w:rsidRDefault="00830453" w:rsidP="00830453">
      <w:pPr>
        <w:spacing w:after="301"/>
        <w:ind w:left="-15" w:right="52" w:firstLine="0"/>
        <w:rPr>
          <w:lang w:val="en-US"/>
        </w:rPr>
      </w:pPr>
      <w:r w:rsidRPr="00830453">
        <w:rPr>
          <w:lang w:val="en-US"/>
        </w:rPr>
        <w:t>Bankının müəyyən etdiyi məzənnə əsas götürülməlidir.</w:t>
      </w:r>
      <w:r w:rsidRPr="00830453">
        <w:rPr>
          <w:b/>
          <w:color w:val="0000FF"/>
          <w:sz w:val="18"/>
          <w:vertAlign w:val="superscript"/>
          <w:lang w:val="en-US"/>
        </w:rPr>
        <w:t>13</w:t>
      </w:r>
      <w:r w:rsidRPr="00830453">
        <w:rPr>
          <w:color w:val="0000FF"/>
          <w:sz w:val="20"/>
          <w:lang w:val="en-US"/>
        </w:rPr>
        <w:t xml:space="preserve">  </w:t>
      </w:r>
    </w:p>
    <w:p w:rsidR="00830453" w:rsidRPr="00830453" w:rsidRDefault="00830453" w:rsidP="00830453">
      <w:pPr>
        <w:pStyle w:val="1"/>
        <w:ind w:left="336" w:right="0"/>
        <w:rPr>
          <w:lang w:val="en-US"/>
        </w:rPr>
      </w:pPr>
      <w:r w:rsidRPr="00830453">
        <w:rPr>
          <w:b w:val="0"/>
          <w:sz w:val="22"/>
          <w:lang w:val="en-US"/>
        </w:rPr>
        <w:t xml:space="preserve">M a d d ə 3 </w:t>
      </w:r>
      <w:proofErr w:type="gramStart"/>
      <w:r w:rsidRPr="00830453">
        <w:rPr>
          <w:b w:val="0"/>
          <w:sz w:val="22"/>
          <w:lang w:val="en-US"/>
        </w:rPr>
        <w:t>5 .</w:t>
      </w:r>
      <w:proofErr w:type="gramEnd"/>
      <w:r w:rsidRPr="00830453">
        <w:rPr>
          <w:lang w:val="en-US"/>
        </w:rPr>
        <w:t xml:space="preserve"> Tender prosedurlarının başlanması qaydası  </w:t>
      </w:r>
    </w:p>
    <w:p w:rsidR="00830453" w:rsidRPr="00830453" w:rsidRDefault="00830453" w:rsidP="00830453">
      <w:pPr>
        <w:ind w:left="-15" w:right="52"/>
        <w:rPr>
          <w:lang w:val="en-US"/>
        </w:rPr>
      </w:pPr>
      <w:r w:rsidRPr="00830453">
        <w:rPr>
          <w:lang w:val="en-US"/>
        </w:rPr>
        <w:t xml:space="preserve">35.1. Tender prosedurası tender komissiyası tərəfindən müəyyən olunmuş yerdə və vaxtda tenderin əsas şərtlər toplusunda nəzərdə tutulmuş prosedurlara müvafiq olaraq aparılır və tender təklifləri daxil olduqları ardıcıllıqla açılır. Gecikmiş tender təklifləri tender komissiyası tərəfindən qəbul olunmur və açılmadan geri qaytarılır. </w:t>
      </w:r>
    </w:p>
    <w:p w:rsidR="00830453" w:rsidRPr="00830453" w:rsidRDefault="00830453" w:rsidP="00830453">
      <w:pPr>
        <w:ind w:left="-15" w:right="52"/>
        <w:rPr>
          <w:lang w:val="en-US"/>
        </w:rPr>
      </w:pPr>
      <w:r w:rsidRPr="00830453">
        <w:rPr>
          <w:lang w:val="en-US"/>
        </w:rPr>
        <w:t xml:space="preserve">35.2. Tender prosedurasının açılışında iştirak edən şəxslərə hər bir iddiaçının adı, ünvanı, tender təklifinin qiyməti, tender təklifinin təminatı elan olunur. Tender təklifi vermiş, lakin tender prosedurasının açılışında iştirak etməyən iddiaçılara, onların sorğusu əsasında tender prosedurasında bütün iddiaçıların təkliflərinə dair elan olunmuş məlumatlar bildirilir. </w:t>
      </w:r>
    </w:p>
    <w:p w:rsidR="00830453" w:rsidRPr="00830453" w:rsidRDefault="00830453" w:rsidP="00830453">
      <w:pPr>
        <w:ind w:left="-15" w:right="52"/>
        <w:rPr>
          <w:lang w:val="en-US"/>
        </w:rPr>
      </w:pPr>
      <w:r w:rsidRPr="00830453">
        <w:rPr>
          <w:lang w:val="en-US"/>
        </w:rPr>
        <w:t xml:space="preserve">35.3. İddiaçı və ya onun notarial qaydasında təsdiqlənmiş sənədlə müvəkkil etdiyi şəxs tender prosedurlarının açılışında iştirak edir və tender təkliflərinə dair elan olunan məlumatı təsdiqləyir. </w:t>
      </w:r>
    </w:p>
    <w:p w:rsidR="00830453" w:rsidRPr="00830453" w:rsidRDefault="00830453" w:rsidP="00830453">
      <w:pPr>
        <w:spacing w:after="296"/>
        <w:ind w:left="-15" w:right="52"/>
        <w:rPr>
          <w:lang w:val="en-US"/>
        </w:rPr>
      </w:pPr>
      <w:r w:rsidRPr="00830453">
        <w:rPr>
          <w:lang w:val="en-US"/>
        </w:rPr>
        <w:lastRenderedPageBreak/>
        <w:t xml:space="preserve">35.4. </w:t>
      </w:r>
      <w:proofErr w:type="gramStart"/>
      <w:r w:rsidRPr="00830453">
        <w:rPr>
          <w:lang w:val="en-US"/>
        </w:rPr>
        <w:t>iddiaçının</w:t>
      </w:r>
      <w:proofErr w:type="gramEnd"/>
      <w:r w:rsidRPr="00830453">
        <w:rPr>
          <w:lang w:val="en-US"/>
        </w:rPr>
        <w:t xml:space="preserve"> və ya onun müvəkkilinin tender prosedurlarında iştirak etməməsi satınalan təşkilatın və ya tender komissiyasının həmin iddiaçını tenderdən kənarlaşdırmasına əsas vermir. </w:t>
      </w:r>
    </w:p>
    <w:p w:rsidR="00830453" w:rsidRPr="00830453" w:rsidRDefault="00830453" w:rsidP="00830453">
      <w:pPr>
        <w:pStyle w:val="1"/>
        <w:ind w:left="1742" w:right="0" w:hanging="1416"/>
        <w:rPr>
          <w:lang w:val="en-US"/>
        </w:rPr>
      </w:pPr>
      <w:r w:rsidRPr="00830453">
        <w:rPr>
          <w:b w:val="0"/>
          <w:sz w:val="22"/>
          <w:lang w:val="en-US"/>
        </w:rPr>
        <w:t xml:space="preserve">M a d d ə 3 </w:t>
      </w:r>
      <w:proofErr w:type="gramStart"/>
      <w:r w:rsidRPr="00830453">
        <w:rPr>
          <w:b w:val="0"/>
          <w:sz w:val="22"/>
          <w:lang w:val="en-US"/>
        </w:rPr>
        <w:t>6 .</w:t>
      </w:r>
      <w:proofErr w:type="gramEnd"/>
      <w:r w:rsidRPr="00830453">
        <w:rPr>
          <w:lang w:val="en-US"/>
        </w:rPr>
        <w:t xml:space="preserve"> Tender təkliflərinə baxılması, onların qiymətləndirilməsi və müqayisəsi </w:t>
      </w:r>
    </w:p>
    <w:p w:rsidR="00830453" w:rsidRPr="00830453" w:rsidRDefault="00830453" w:rsidP="00830453">
      <w:pPr>
        <w:ind w:left="-15" w:right="52"/>
        <w:rPr>
          <w:lang w:val="en-US"/>
        </w:rPr>
      </w:pPr>
      <w:r w:rsidRPr="00830453">
        <w:rPr>
          <w:lang w:val="en-US"/>
        </w:rPr>
        <w:t xml:space="preserve">36.1. Tender təkliflərinə baxılmasını, onların qiymətləndirilməsini və müqayisəsini asanlaşdırmaq məqsədi ilə satınalan təşkilat malgöndərənlərdən (podratçılardan) öz tender təkliflərinə dair izahat verməsi üçün sorğu edə bilər. Qiymətlərin dəyişdirilməsi və formal tələblərə uyğun gəlməyən tender təklifinin həmin tələblərə uyğunlaşdırılmasına yönəldilmiş dəyişikliklər də daxil olmaqla, tender təklifinin mahiyyətini dəyişdirmək məqsədi daşıyan heç bir sorğuya, təklifə və ya icazəyə yol verilmir. </w:t>
      </w:r>
    </w:p>
    <w:p w:rsidR="00830453" w:rsidRPr="00830453" w:rsidRDefault="00830453" w:rsidP="00830453">
      <w:pPr>
        <w:ind w:left="-15" w:right="52"/>
        <w:rPr>
          <w:lang w:val="en-US"/>
        </w:rPr>
      </w:pPr>
      <w:r w:rsidRPr="00830453">
        <w:rPr>
          <w:lang w:val="en-US"/>
        </w:rPr>
        <w:t xml:space="preserve">36.2. Bu Qanunun 36.1-ci maddəsindən asılı olmayaraq satınalan təşkilat tender təkliflərinə baxılması gedişində aşkar edilmiş sırf hesab səhvlərini düzəldir. Satınalan təşkilat hər hansı belə düzəliş barəsində tender təklifini vermiş malgöndərənə (podratçıya) ləngimədən məlumat verir. </w:t>
      </w:r>
    </w:p>
    <w:p w:rsidR="00830453" w:rsidRPr="00830453" w:rsidRDefault="00830453" w:rsidP="00830453">
      <w:pPr>
        <w:ind w:left="-15" w:right="52"/>
        <w:rPr>
          <w:lang w:val="en-US"/>
        </w:rPr>
      </w:pPr>
      <w:r w:rsidRPr="00830453">
        <w:rPr>
          <w:lang w:val="en-US"/>
        </w:rPr>
        <w:t xml:space="preserve">36.3. Bu Qanunun 36.2-ci maddəsini nəzərə almaqla, satınalan təşkilat tender təklifini yalnız o halda formal tələblərə uyğun hesab edə bilər ki, bu təklif tenderin əsas şərtlər toplusunda göstərilmiş bütün tələblərə cavab versin. </w:t>
      </w:r>
    </w:p>
    <w:p w:rsidR="00830453" w:rsidRPr="00830453" w:rsidRDefault="00830453" w:rsidP="00830453">
      <w:pPr>
        <w:ind w:left="-15" w:right="52"/>
        <w:rPr>
          <w:lang w:val="en-US"/>
        </w:rPr>
      </w:pPr>
      <w:r w:rsidRPr="00830453">
        <w:rPr>
          <w:lang w:val="en-US"/>
        </w:rPr>
        <w:t xml:space="preserve">36.4. Tender təklifində onun mahiyyətini dəyişdirməyən və ya tenderin əsas şərtlər toplusunda göstərilmiş xüsusiyyətlərdən, şərtlərdən və başqa tələblərdən əhəmiyyətli dərəcədə kənara çıxmayan xırda xətalar olduqda və ya tender təklifinin mahiyyətinə xələl gətirmədən aradan qaldırılması mümkün olan səhvlər və çatışmazlıqlar olduqda belə satınalan təşkilat həmin təklifə tender tələblərinə uyğun gələn təklif kimi baxa bilər. Hər hansı bu cür xətalar imkan daxilində kəmiyyətcə ifadə olunur və tender təkliflərinin qiymətləndirilməsi və müqayisəsi zamanı nəzərə alınır. </w:t>
      </w:r>
    </w:p>
    <w:p w:rsidR="00830453" w:rsidRPr="00830453" w:rsidRDefault="00830453" w:rsidP="00830453">
      <w:pPr>
        <w:ind w:left="360" w:right="52" w:firstLine="0"/>
        <w:rPr>
          <w:lang w:val="en-US"/>
        </w:rPr>
      </w:pPr>
      <w:r w:rsidRPr="00830453">
        <w:rPr>
          <w:lang w:val="en-US"/>
        </w:rPr>
        <w:t xml:space="preserve">36.5. Satınalan təşkilat aşağıdakı hallarda tender təklifini kənarlaşdırır: </w:t>
      </w:r>
    </w:p>
    <w:p w:rsidR="00830453" w:rsidRPr="00830453" w:rsidRDefault="00830453" w:rsidP="00830453">
      <w:pPr>
        <w:ind w:left="360" w:right="52" w:firstLine="0"/>
        <w:rPr>
          <w:lang w:val="en-US"/>
        </w:rPr>
      </w:pPr>
      <w:r w:rsidRPr="00830453">
        <w:rPr>
          <w:lang w:val="en-US"/>
        </w:rPr>
        <w:t xml:space="preserve">36.5.1. </w:t>
      </w:r>
      <w:proofErr w:type="gramStart"/>
      <w:r w:rsidRPr="00830453">
        <w:rPr>
          <w:lang w:val="en-US"/>
        </w:rPr>
        <w:t>tender</w:t>
      </w:r>
      <w:proofErr w:type="gramEnd"/>
      <w:r w:rsidRPr="00830453">
        <w:rPr>
          <w:lang w:val="en-US"/>
        </w:rPr>
        <w:t xml:space="preserve"> təklifi vermiş malgöndərən (podratçı) ixtisas tələblərinə uyğun gəlmirsə; </w:t>
      </w:r>
    </w:p>
    <w:p w:rsidR="00830453" w:rsidRPr="00830453" w:rsidRDefault="00830453" w:rsidP="00830453">
      <w:pPr>
        <w:ind w:left="-15" w:right="52"/>
        <w:rPr>
          <w:lang w:val="en-US"/>
        </w:rPr>
      </w:pPr>
      <w:r w:rsidRPr="00830453">
        <w:rPr>
          <w:lang w:val="en-US"/>
        </w:rPr>
        <w:t xml:space="preserve">36.5.2. </w:t>
      </w:r>
      <w:proofErr w:type="gramStart"/>
      <w:r w:rsidRPr="00830453">
        <w:rPr>
          <w:lang w:val="en-US"/>
        </w:rPr>
        <w:t>tender</w:t>
      </w:r>
      <w:proofErr w:type="gramEnd"/>
      <w:r w:rsidRPr="00830453">
        <w:rPr>
          <w:lang w:val="en-US"/>
        </w:rPr>
        <w:t xml:space="preserve"> təklifi vermiş malgöndərən (podratçı) bu Qanunun 36.2-ci maddəsinə uyğun hər hansı hesab səhvinin düzəldilməsi ilə razılaşmırsa; </w:t>
      </w:r>
    </w:p>
    <w:p w:rsidR="00830453" w:rsidRPr="00830453" w:rsidRDefault="00830453" w:rsidP="00830453">
      <w:pPr>
        <w:ind w:left="360" w:right="52" w:firstLine="0"/>
        <w:rPr>
          <w:lang w:val="en-US"/>
        </w:rPr>
      </w:pPr>
      <w:r w:rsidRPr="00830453">
        <w:rPr>
          <w:lang w:val="en-US"/>
        </w:rPr>
        <w:t xml:space="preserve">36.5.3. </w:t>
      </w:r>
      <w:proofErr w:type="gramStart"/>
      <w:r w:rsidRPr="00830453">
        <w:rPr>
          <w:lang w:val="en-US"/>
        </w:rPr>
        <w:t>tender</w:t>
      </w:r>
      <w:proofErr w:type="gramEnd"/>
      <w:r w:rsidRPr="00830453">
        <w:rPr>
          <w:lang w:val="en-US"/>
        </w:rPr>
        <w:t xml:space="preserve"> təklifi formal tələblərə uyğun gəlmirsə; </w:t>
      </w:r>
    </w:p>
    <w:p w:rsidR="00830453" w:rsidRPr="00830453" w:rsidRDefault="00830453" w:rsidP="00830453">
      <w:pPr>
        <w:ind w:left="360" w:right="52" w:firstLine="0"/>
        <w:rPr>
          <w:lang w:val="en-US"/>
        </w:rPr>
      </w:pPr>
      <w:r w:rsidRPr="00830453">
        <w:rPr>
          <w:lang w:val="en-US"/>
        </w:rPr>
        <w:t xml:space="preserve">36.5.4. Bu Qanunun 12-ci və 13-cü maddələrində nəzərdə tutulan hallar mövcuddursa. </w:t>
      </w:r>
    </w:p>
    <w:p w:rsidR="00830453" w:rsidRPr="00830453" w:rsidRDefault="00830453" w:rsidP="00830453">
      <w:pPr>
        <w:ind w:left="-15" w:right="52"/>
        <w:rPr>
          <w:lang w:val="en-US"/>
        </w:rPr>
      </w:pPr>
      <w:r w:rsidRPr="00830453">
        <w:rPr>
          <w:lang w:val="en-US"/>
        </w:rPr>
        <w:t xml:space="preserve">36.6. Bu Qanunun 36.7-ci maddəsinə uyğun qalib gəlmiş tender təklifini müəyyənləşdirmək üçün satınalan təşkilat qəbul edilmiş tender təkliflərini tenderin əsas şərtlər toplusunda göstərilmiş prosedurlara və meyarlara müvafiq surətdə qiymətləndirir və müqayisə edir. </w:t>
      </w:r>
    </w:p>
    <w:p w:rsidR="00830453" w:rsidRPr="00830453" w:rsidRDefault="00830453" w:rsidP="00830453">
      <w:pPr>
        <w:ind w:left="-15" w:right="52" w:firstLine="0"/>
        <w:rPr>
          <w:lang w:val="en-US"/>
        </w:rPr>
      </w:pPr>
      <w:r w:rsidRPr="00830453">
        <w:rPr>
          <w:lang w:val="en-US"/>
        </w:rPr>
        <w:t xml:space="preserve">Tenderin əsas şərtlər toplusunda göstərilməyən meyarlardan istifadə edilmir. </w:t>
      </w:r>
    </w:p>
    <w:p w:rsidR="00830453" w:rsidRPr="00830453" w:rsidRDefault="00830453" w:rsidP="00830453">
      <w:pPr>
        <w:ind w:left="360" w:right="52" w:firstLine="0"/>
        <w:rPr>
          <w:lang w:val="en-US"/>
        </w:rPr>
      </w:pPr>
      <w:r w:rsidRPr="00830453">
        <w:rPr>
          <w:lang w:val="en-US"/>
        </w:rPr>
        <w:t xml:space="preserve">36.7. Aşağıda göstərilən tender təklifi qalib gəlmiş sayılır:  </w:t>
      </w:r>
    </w:p>
    <w:p w:rsidR="00830453" w:rsidRPr="00830453" w:rsidRDefault="00830453" w:rsidP="00830453">
      <w:pPr>
        <w:ind w:left="-15" w:right="52"/>
        <w:rPr>
          <w:lang w:val="en-US"/>
        </w:rPr>
      </w:pPr>
      <w:r w:rsidRPr="00830453">
        <w:rPr>
          <w:lang w:val="en-US"/>
        </w:rPr>
        <w:t xml:space="preserve">36.7.1. </w:t>
      </w:r>
      <w:proofErr w:type="gramStart"/>
      <w:r w:rsidRPr="00830453">
        <w:rPr>
          <w:lang w:val="en-US"/>
        </w:rPr>
        <w:t>bu</w:t>
      </w:r>
      <w:proofErr w:type="gramEnd"/>
      <w:r w:rsidRPr="00830453">
        <w:rPr>
          <w:lang w:val="en-US"/>
        </w:rPr>
        <w:t xml:space="preserve"> Qanunun 36.9-cu maddəsinə uyğun tətbiq edilən hər hansı güzəştli düzəliş nəzərə alınmaqla ən aşağı qiyməti olan tender təklifi; </w:t>
      </w:r>
    </w:p>
    <w:p w:rsidR="00830453" w:rsidRPr="00830453" w:rsidRDefault="00830453" w:rsidP="00830453">
      <w:pPr>
        <w:ind w:left="-15" w:right="52"/>
        <w:rPr>
          <w:lang w:val="en-US"/>
        </w:rPr>
      </w:pPr>
      <w:r w:rsidRPr="00830453">
        <w:rPr>
          <w:lang w:val="en-US"/>
        </w:rPr>
        <w:t xml:space="preserve">36.7.2. </w:t>
      </w:r>
      <w:proofErr w:type="gramStart"/>
      <w:r w:rsidRPr="00830453">
        <w:rPr>
          <w:lang w:val="en-US"/>
        </w:rPr>
        <w:t>tenderin</w:t>
      </w:r>
      <w:proofErr w:type="gramEnd"/>
      <w:r w:rsidRPr="00830453">
        <w:rPr>
          <w:lang w:val="en-US"/>
        </w:rPr>
        <w:t xml:space="preserve"> əsas şərtlər toplusunda göstərilən və kəmiyyətcə qiymətləndirilən və ya dəyər ekvivalenti təyin edilə bilən meyarlar əsasında ən sərfəli sayılan tender təklifi;  </w:t>
      </w:r>
    </w:p>
    <w:p w:rsidR="00830453" w:rsidRPr="00830453" w:rsidRDefault="00830453" w:rsidP="00830453">
      <w:pPr>
        <w:ind w:left="-15" w:right="52"/>
        <w:rPr>
          <w:lang w:val="en-US"/>
        </w:rPr>
      </w:pPr>
      <w:r w:rsidRPr="00830453">
        <w:rPr>
          <w:lang w:val="en-US"/>
        </w:rPr>
        <w:t xml:space="preserve">36.8. Satınalan təşkilat bu Qanunun 36.7.2-ci maddəsinə müvafiq surətdə tender təklifini ən sərfəli təklif kimi qiymətləndirərkən yalnız aşağıdakıları nəzərə alır: </w:t>
      </w:r>
    </w:p>
    <w:p w:rsidR="00830453" w:rsidRPr="00830453" w:rsidRDefault="00830453" w:rsidP="00830453">
      <w:pPr>
        <w:ind w:left="-15" w:right="52"/>
        <w:rPr>
          <w:lang w:val="en-US"/>
        </w:rPr>
      </w:pPr>
      <w:r w:rsidRPr="00830453">
        <w:rPr>
          <w:lang w:val="en-US"/>
        </w:rPr>
        <w:t xml:space="preserve">36.8.1. </w:t>
      </w:r>
      <w:proofErr w:type="gramStart"/>
      <w:r w:rsidRPr="00830453">
        <w:rPr>
          <w:lang w:val="en-US"/>
        </w:rPr>
        <w:t>bu</w:t>
      </w:r>
      <w:proofErr w:type="gramEnd"/>
      <w:r w:rsidRPr="00830453">
        <w:rPr>
          <w:lang w:val="en-US"/>
        </w:rPr>
        <w:t xml:space="preserve"> Qanunun 36.9-cu maddəsinə uyğun tətbiq edilən hər hansı güzəştli düzəliş nəzərə alınmaqla tender təklifinin qiymətini; </w:t>
      </w:r>
    </w:p>
    <w:p w:rsidR="00830453" w:rsidRPr="00830453" w:rsidRDefault="00830453" w:rsidP="00830453">
      <w:pPr>
        <w:ind w:left="-15" w:right="52"/>
        <w:rPr>
          <w:lang w:val="en-US"/>
        </w:rPr>
      </w:pPr>
      <w:r w:rsidRPr="00830453">
        <w:rPr>
          <w:lang w:val="en-US"/>
        </w:rPr>
        <w:t xml:space="preserve">38.8.2. </w:t>
      </w:r>
      <w:proofErr w:type="gramStart"/>
      <w:r w:rsidRPr="00830453">
        <w:rPr>
          <w:lang w:val="en-US"/>
        </w:rPr>
        <w:t>maların</w:t>
      </w:r>
      <w:proofErr w:type="gramEnd"/>
      <w:r w:rsidRPr="00830453">
        <w:rPr>
          <w:lang w:val="en-US"/>
        </w:rPr>
        <w:t xml:space="preserve"> (işlərin) istismar, texniki xidmət və təmir xərclərini, malların göndərilməsi, işlərin başa çatdırılması və ya xidmətlərin göstərilməsi müddətlərini, malların (işlərin) funksional xüsusiyyətlərini, ödəniş şərtlərini və mallar (işlər və xidmətlər) üçün təminat şərtlərini; </w:t>
      </w:r>
    </w:p>
    <w:p w:rsidR="00830453" w:rsidRPr="00830453" w:rsidRDefault="00830453" w:rsidP="00830453">
      <w:pPr>
        <w:ind w:left="360" w:right="52" w:firstLine="0"/>
        <w:rPr>
          <w:lang w:val="en-US"/>
        </w:rPr>
      </w:pPr>
      <w:r w:rsidRPr="00830453">
        <w:rPr>
          <w:lang w:val="en-US"/>
        </w:rPr>
        <w:lastRenderedPageBreak/>
        <w:t xml:space="preserve">36.8.3. </w:t>
      </w:r>
      <w:proofErr w:type="gramStart"/>
      <w:r w:rsidRPr="00830453">
        <w:rPr>
          <w:lang w:val="en-US"/>
        </w:rPr>
        <w:t>müdafiə</w:t>
      </w:r>
      <w:proofErr w:type="gramEnd"/>
      <w:r w:rsidRPr="00830453">
        <w:rPr>
          <w:lang w:val="en-US"/>
        </w:rPr>
        <w:t xml:space="preserve"> və milli təhlükəsizlik mülahizələrini. </w:t>
      </w:r>
    </w:p>
    <w:p w:rsidR="00830453" w:rsidRPr="00830453" w:rsidRDefault="00830453" w:rsidP="00830453">
      <w:pPr>
        <w:spacing w:after="20" w:line="232" w:lineRule="auto"/>
        <w:ind w:left="-15" w:right="51"/>
        <w:rPr>
          <w:lang w:val="en-US"/>
        </w:rPr>
      </w:pPr>
      <w:r w:rsidRPr="00830453">
        <w:rPr>
          <w:i/>
          <w:lang w:val="en-US"/>
        </w:rPr>
        <w:t>36.9. Satınalan təşkilat tender təkliflərini qiymətləndirərkən və müqayisə edərkən tenderin əsas şərtlər toplusunda müəyyənləşdirilən keyfiyyət tələblərinə cavab verən yerli mallar (işlər və xidmətlər) üzrə tender təkliflərinin xeyrinə xaricdən idxal olunan eyni malların təklif edilən qiymətinin 20 faizinə qədər həcmində güzəştli düzəliş tətbiq edir.</w:t>
      </w:r>
      <w:r w:rsidRPr="00830453">
        <w:rPr>
          <w:b/>
          <w:color w:val="0000FF"/>
          <w:sz w:val="18"/>
          <w:vertAlign w:val="superscript"/>
          <w:lang w:val="en-US"/>
        </w:rPr>
        <w:t>14</w:t>
      </w:r>
      <w:r w:rsidRPr="00830453">
        <w:rPr>
          <w:lang w:val="en-US"/>
        </w:rPr>
        <w:t xml:space="preserve"> </w:t>
      </w:r>
    </w:p>
    <w:p w:rsidR="00830453" w:rsidRPr="00830453" w:rsidRDefault="00830453" w:rsidP="00830453">
      <w:pPr>
        <w:spacing w:after="27"/>
        <w:ind w:left="-15" w:right="52"/>
        <w:rPr>
          <w:lang w:val="en-US"/>
        </w:rPr>
      </w:pPr>
      <w:r w:rsidRPr="00830453">
        <w:rPr>
          <w:lang w:val="en-US"/>
        </w:rPr>
        <w:t xml:space="preserve">36.10. Güzəştlərin </w:t>
      </w:r>
      <w:r w:rsidRPr="00830453">
        <w:rPr>
          <w:i/>
          <w:strike/>
          <w:lang w:val="en-US"/>
        </w:rPr>
        <w:t>həcmi və</w:t>
      </w:r>
      <w:r w:rsidRPr="00830453">
        <w:rPr>
          <w:lang w:val="en-US"/>
        </w:rPr>
        <w:t xml:space="preserve"> tətbiqi qaydası müvafiq icra hakimiyyəti orqanı tərəfindən müəyyənləşdirilir və normativ hüquqi aktlarla tənzimlənir.</w:t>
      </w:r>
      <w:r w:rsidRPr="00830453">
        <w:rPr>
          <w:b/>
          <w:color w:val="0000FF"/>
          <w:sz w:val="18"/>
          <w:vertAlign w:val="superscript"/>
          <w:lang w:val="en-US"/>
        </w:rPr>
        <w:t xml:space="preserve"> 15</w:t>
      </w:r>
      <w:r w:rsidRPr="00830453">
        <w:rPr>
          <w:lang w:val="en-US"/>
        </w:rPr>
        <w:t xml:space="preserve"> </w:t>
      </w:r>
    </w:p>
    <w:p w:rsidR="00830453" w:rsidRPr="00830453" w:rsidRDefault="00830453" w:rsidP="00830453">
      <w:pPr>
        <w:ind w:left="360" w:right="52" w:firstLine="0"/>
        <w:rPr>
          <w:lang w:val="en-US"/>
        </w:rPr>
      </w:pPr>
      <w:r w:rsidRPr="00830453">
        <w:rPr>
          <w:lang w:val="en-US"/>
        </w:rPr>
        <w:t xml:space="preserve">36.11. Tətbiq edilmiş güzəştlər satınalma prosedurları haqqında hesabatda əks olunur. </w:t>
      </w:r>
    </w:p>
    <w:p w:rsidR="00830453" w:rsidRPr="00830453" w:rsidRDefault="00830453" w:rsidP="00830453">
      <w:pPr>
        <w:ind w:left="-15" w:right="52"/>
        <w:rPr>
          <w:lang w:val="en-US"/>
        </w:rPr>
      </w:pPr>
      <w:r w:rsidRPr="00830453">
        <w:rPr>
          <w:lang w:val="en-US"/>
        </w:rPr>
        <w:t xml:space="preserve">36.12. Tender təkliflərinin qiymətləri iki ya daha çox valyuta ilə ifadə edilərsə, tender təkliflərinin qiymətləndirilməsi və müqayisəsi məqsədi ilə bu Qanunun 24.1.18-ci maddəsinə müvafiq surətdə bütün tender təkliflərinin qiymətləri tenderin əsas şərtlər toplusunda göstərilmiş məzənnə üzrə bir valyuta ilə ifadə edilir. </w:t>
      </w:r>
    </w:p>
    <w:p w:rsidR="00830453" w:rsidRPr="00830453" w:rsidRDefault="00830453" w:rsidP="00830453">
      <w:pPr>
        <w:ind w:left="-15" w:right="52"/>
        <w:rPr>
          <w:lang w:val="en-US"/>
        </w:rPr>
      </w:pPr>
      <w:r w:rsidRPr="00830453">
        <w:rPr>
          <w:lang w:val="en-US"/>
        </w:rPr>
        <w:t xml:space="preserve">36.13. Satınalan təşkilat ixtisas uyğunluğunun müəyyənləşdirilməsi prosedurlarını keçiribkeçirməməsindən asılı olmayaraq bu Qanunun 36.7-ci maddəsinə əsasən tender təklifi qalib gəlmiş malgöndərəndən (podratçıdan) bu Qanunun 6-cı maddəsində göstərilmiş meyarlara uyğun öz ixtisas göstəricilərini yenidən təsdiq etməyi tələb edə bilər. Belə təkrar təsdiq üçün tətbiq edilməli meyarlar və tələblər tenderin əsas şərtlər toplusunda göstərilir. </w:t>
      </w:r>
    </w:p>
    <w:p w:rsidR="00830453" w:rsidRPr="00830453" w:rsidRDefault="00830453" w:rsidP="00830453">
      <w:pPr>
        <w:spacing w:after="298"/>
        <w:ind w:left="-15" w:right="52"/>
        <w:rPr>
          <w:lang w:val="en-US"/>
        </w:rPr>
      </w:pPr>
      <w:r w:rsidRPr="00830453">
        <w:rPr>
          <w:lang w:val="en-US"/>
        </w:rPr>
        <w:t xml:space="preserve">36.14. Tender təklifi qalib gəlmiş malgöndərən (podratçı) öz ixtisas göstəricilərini bu Qanunun 36.13-cü maddəsinə uyğun təkrar təsdiq etmək haqqında satınalan təşkilatın tələbini yerinə yetirməzsə, onun tender təklifi rədd edilir və satınalan təşkilat qalib gələn tender təklifini bu Qanunun 36.7-ci maddəsinə müvafiq surətdə digər tender təklifləri içərisindən seçir. </w:t>
      </w:r>
    </w:p>
    <w:p w:rsidR="00830453" w:rsidRPr="00830453" w:rsidRDefault="00830453" w:rsidP="00830453">
      <w:pPr>
        <w:pStyle w:val="1"/>
        <w:ind w:left="336" w:right="0"/>
        <w:rPr>
          <w:lang w:val="en-US"/>
        </w:rPr>
      </w:pPr>
      <w:r w:rsidRPr="00830453">
        <w:rPr>
          <w:b w:val="0"/>
          <w:sz w:val="22"/>
          <w:lang w:val="en-US"/>
        </w:rPr>
        <w:t xml:space="preserve">M a d d ə 3 </w:t>
      </w:r>
      <w:proofErr w:type="gramStart"/>
      <w:r w:rsidRPr="00830453">
        <w:rPr>
          <w:b w:val="0"/>
          <w:sz w:val="22"/>
          <w:lang w:val="en-US"/>
        </w:rPr>
        <w:t>7 .</w:t>
      </w:r>
      <w:proofErr w:type="gramEnd"/>
      <w:r w:rsidRPr="00830453">
        <w:rPr>
          <w:lang w:val="en-US"/>
        </w:rPr>
        <w:t xml:space="preserve"> Tender komissiyasının qərarı </w:t>
      </w:r>
    </w:p>
    <w:p w:rsidR="00830453" w:rsidRPr="00830453" w:rsidRDefault="00830453" w:rsidP="00830453">
      <w:pPr>
        <w:ind w:left="-15" w:right="52"/>
        <w:rPr>
          <w:lang w:val="en-US"/>
        </w:rPr>
      </w:pPr>
      <w:r w:rsidRPr="00830453">
        <w:rPr>
          <w:lang w:val="en-US"/>
        </w:rPr>
        <w:t xml:space="preserve">37.1. Tender komissiyası müstəqildir və bu qərarını bu Qanuna uyğun tam sərbəst qəbul edir. </w:t>
      </w:r>
    </w:p>
    <w:p w:rsidR="00830453" w:rsidRPr="00830453" w:rsidRDefault="00830453" w:rsidP="00830453">
      <w:pPr>
        <w:ind w:left="-15" w:right="52"/>
        <w:rPr>
          <w:lang w:val="en-US"/>
        </w:rPr>
      </w:pPr>
      <w:r w:rsidRPr="00830453">
        <w:rPr>
          <w:lang w:val="en-US"/>
        </w:rPr>
        <w:t xml:space="preserve">37.2. Tender prosedurları zamanı və tenderin nəticələrinə dair qərar çıxarılarkən tender komissiyası üzvlərinin azı dörddə üçü iştirak etməlidir. Qərar tender komissiyasının bütün üzvləri tərəfindən imzalanır. </w:t>
      </w:r>
    </w:p>
    <w:p w:rsidR="00830453" w:rsidRPr="00830453" w:rsidRDefault="00830453" w:rsidP="00830453">
      <w:pPr>
        <w:ind w:left="-15" w:right="52"/>
        <w:rPr>
          <w:lang w:val="en-US"/>
        </w:rPr>
      </w:pPr>
      <w:r w:rsidRPr="00830453">
        <w:rPr>
          <w:lang w:val="en-US"/>
        </w:rPr>
        <w:t xml:space="preserve">37.3. Tender komissiyası tender təkliflərinin qiymətləndirilməsi və müqayisəsi əsasında aşağıdakı qərarlardan birini qəbul edir: </w:t>
      </w:r>
    </w:p>
    <w:p w:rsidR="00830453" w:rsidRPr="00830453" w:rsidRDefault="00830453" w:rsidP="00830453">
      <w:pPr>
        <w:ind w:left="360" w:right="52" w:firstLine="0"/>
        <w:rPr>
          <w:lang w:val="en-US"/>
        </w:rPr>
      </w:pPr>
      <w:r w:rsidRPr="00830453">
        <w:rPr>
          <w:lang w:val="en-US"/>
        </w:rPr>
        <w:t xml:space="preserve">37.3.1. </w:t>
      </w:r>
      <w:proofErr w:type="gramStart"/>
      <w:r w:rsidRPr="00830453">
        <w:rPr>
          <w:lang w:val="en-US"/>
        </w:rPr>
        <w:t>iddiaçılar</w:t>
      </w:r>
      <w:proofErr w:type="gramEnd"/>
      <w:r w:rsidRPr="00830453">
        <w:rPr>
          <w:lang w:val="en-US"/>
        </w:rPr>
        <w:t xml:space="preserve"> arasında birinci, ikinci və üçüncü yerlərin müəyyənləşdirilməsi haqqında; </w:t>
      </w:r>
    </w:p>
    <w:p w:rsidR="00830453" w:rsidRPr="00830453" w:rsidRDefault="00830453" w:rsidP="00830453">
      <w:pPr>
        <w:ind w:left="-15" w:right="52"/>
        <w:rPr>
          <w:lang w:val="en-US"/>
        </w:rPr>
      </w:pPr>
      <w:r w:rsidRPr="00830453">
        <w:rPr>
          <w:lang w:val="en-US"/>
        </w:rPr>
        <w:t xml:space="preserve">37.3.2. </w:t>
      </w:r>
      <w:proofErr w:type="gramStart"/>
      <w:r w:rsidRPr="00830453">
        <w:rPr>
          <w:lang w:val="en-US"/>
        </w:rPr>
        <w:t>təkliflərin</w:t>
      </w:r>
      <w:proofErr w:type="gramEnd"/>
      <w:r w:rsidRPr="00830453">
        <w:rPr>
          <w:lang w:val="en-US"/>
        </w:rPr>
        <w:t xml:space="preserve"> təhlilinə və müqayisəsinə daha çox vaxt lazım olduqda, tenderin müddətinin uzadılması haqqında; </w:t>
      </w:r>
    </w:p>
    <w:p w:rsidR="00830453" w:rsidRPr="00830453" w:rsidRDefault="00830453" w:rsidP="00830453">
      <w:pPr>
        <w:ind w:left="-15" w:right="52"/>
        <w:rPr>
          <w:lang w:val="en-US"/>
        </w:rPr>
      </w:pPr>
      <w:r w:rsidRPr="00830453">
        <w:rPr>
          <w:lang w:val="en-US"/>
        </w:rPr>
        <w:t xml:space="preserve">37.3.3. </w:t>
      </w:r>
      <w:proofErr w:type="gramStart"/>
      <w:r w:rsidRPr="00830453">
        <w:rPr>
          <w:lang w:val="en-US"/>
        </w:rPr>
        <w:t>heç</w:t>
      </w:r>
      <w:proofErr w:type="gramEnd"/>
      <w:r w:rsidRPr="00830453">
        <w:rPr>
          <w:lang w:val="en-US"/>
        </w:rPr>
        <w:t xml:space="preserve"> bir tender təklifi tender predmetinin tam həcmdə icrasını təmin etmədikdə, tender predmetinin iki və ya daha çox iddiaçı arasında bölünməsi haqqında; </w:t>
      </w:r>
    </w:p>
    <w:p w:rsidR="00830453" w:rsidRPr="00830453" w:rsidRDefault="00830453" w:rsidP="00830453">
      <w:pPr>
        <w:ind w:left="360" w:right="52" w:firstLine="0"/>
        <w:rPr>
          <w:lang w:val="en-US"/>
        </w:rPr>
      </w:pPr>
      <w:r w:rsidRPr="00830453">
        <w:rPr>
          <w:lang w:val="en-US"/>
        </w:rPr>
        <w:t xml:space="preserve">37.3.4. </w:t>
      </w:r>
      <w:proofErr w:type="gramStart"/>
      <w:r w:rsidRPr="00830453">
        <w:rPr>
          <w:lang w:val="en-US"/>
        </w:rPr>
        <w:t>tender</w:t>
      </w:r>
      <w:proofErr w:type="gramEnd"/>
      <w:r w:rsidRPr="00830453">
        <w:rPr>
          <w:lang w:val="en-US"/>
        </w:rPr>
        <w:t xml:space="preserve"> təkliflərindən heç birinin qənaətbəxş olmadığı haqqında. </w:t>
      </w:r>
    </w:p>
    <w:p w:rsidR="00830453" w:rsidRPr="00830453" w:rsidRDefault="00830453" w:rsidP="00830453">
      <w:pPr>
        <w:ind w:left="-15" w:right="52"/>
        <w:rPr>
          <w:lang w:val="en-US"/>
        </w:rPr>
      </w:pPr>
      <w:r w:rsidRPr="00830453">
        <w:rPr>
          <w:lang w:val="en-US"/>
        </w:rPr>
        <w:t xml:space="preserve">37.4. Tender təkliflərinin qiymətləndirilməsi və müqayisəsi ilə razılaşmayan tender komissiyasının üzvləri öz xüsusi rəylərini təqdim edərək protokolu imzalamalıdırlar. Xüsusi rəy azlıqda qalanların ümumi rəyi yaxud fərdi rəyləri şəklində tərtib edilə bilər. </w:t>
      </w:r>
    </w:p>
    <w:p w:rsidR="00830453" w:rsidRPr="00830453" w:rsidRDefault="00830453" w:rsidP="00830453">
      <w:pPr>
        <w:ind w:left="-15" w:right="52"/>
        <w:rPr>
          <w:lang w:val="en-US"/>
        </w:rPr>
      </w:pPr>
      <w:r w:rsidRPr="00830453">
        <w:rPr>
          <w:lang w:val="en-US"/>
        </w:rPr>
        <w:t xml:space="preserve">37.5. Tender komissiyası tərəfindən tenderin nəticələri haqqında yekun protokolu tərtib edilir və komissiyanın bütün üzvləri tərəfindən imzalanır. Yekun protokolu satınalma müqaviləsinin bağlanması üçün əsas götürülür. Yekun protokolunun surəti onun imzalanmasından sonra 3 bank günü ərzində müvafiq icra hakimiyyəti orqanına təqdim olunur. </w:t>
      </w:r>
    </w:p>
    <w:p w:rsidR="00830453" w:rsidRPr="00830453" w:rsidRDefault="00830453" w:rsidP="00830453">
      <w:pPr>
        <w:ind w:left="-15" w:right="52"/>
        <w:rPr>
          <w:lang w:val="en-US"/>
        </w:rPr>
      </w:pPr>
      <w:r w:rsidRPr="00830453">
        <w:rPr>
          <w:lang w:val="en-US"/>
        </w:rPr>
        <w:t xml:space="preserve">37.6. Tenderin nəticələri haqqında tender komissiyasının yekun protokolunun nümunəsi müvafiq icra hakimiyyəti orqanı tərəfindən hazırlanır və təsdiq olunur. </w:t>
      </w:r>
    </w:p>
    <w:p w:rsidR="00830453" w:rsidRPr="00830453" w:rsidRDefault="00830453" w:rsidP="00830453">
      <w:pPr>
        <w:pStyle w:val="1"/>
        <w:ind w:left="336" w:right="0"/>
        <w:rPr>
          <w:lang w:val="en-US"/>
        </w:rPr>
      </w:pPr>
      <w:r w:rsidRPr="00830453">
        <w:rPr>
          <w:b w:val="0"/>
          <w:sz w:val="22"/>
          <w:lang w:val="en-US"/>
        </w:rPr>
        <w:lastRenderedPageBreak/>
        <w:t xml:space="preserve">M a d d ə 3 </w:t>
      </w:r>
      <w:proofErr w:type="gramStart"/>
      <w:r w:rsidRPr="00830453">
        <w:rPr>
          <w:b w:val="0"/>
          <w:sz w:val="22"/>
          <w:lang w:val="en-US"/>
        </w:rPr>
        <w:t>8 .</w:t>
      </w:r>
      <w:proofErr w:type="gramEnd"/>
      <w:r w:rsidRPr="00830453">
        <w:rPr>
          <w:lang w:val="en-US"/>
        </w:rPr>
        <w:t xml:space="preserve"> Tender komissiyasının məsuliyyəti </w:t>
      </w:r>
    </w:p>
    <w:p w:rsidR="00830453" w:rsidRPr="00830453" w:rsidRDefault="00830453" w:rsidP="00830453">
      <w:pPr>
        <w:ind w:left="-15" w:right="52"/>
        <w:rPr>
          <w:lang w:val="en-US"/>
        </w:rPr>
      </w:pPr>
      <w:r w:rsidRPr="00830453">
        <w:rPr>
          <w:lang w:val="en-US"/>
        </w:rPr>
        <w:t xml:space="preserve">38.1. Tender komissiyasının sədri və üzvləri bu Qanunla müəyyənləşdirilmiş vəzifələrini yerinə yetirərkən obyektiv və bitərəf mövqedən çıxış edirlər. </w:t>
      </w:r>
    </w:p>
    <w:p w:rsidR="00830453" w:rsidRPr="00830453" w:rsidRDefault="00830453" w:rsidP="00830453">
      <w:pPr>
        <w:ind w:left="-15" w:right="52"/>
        <w:rPr>
          <w:lang w:val="en-US"/>
        </w:rPr>
      </w:pPr>
      <w:r w:rsidRPr="00830453">
        <w:rPr>
          <w:lang w:val="en-US"/>
        </w:rPr>
        <w:t xml:space="preserve">38.2. Tender komissiyası bu Qanunla müəyyənləşdirilmiş vəzifələrini yerinə yetirərkən qeyri-obyektivliyə yol verərək, hər hansı iddiaçının tərəfini saxlayarsa, iddiaçılardan hər biri müvafiq icra hakimiyyəti orqanına və ya məhkəməyə müraciət edə bilər. Həmin orqanlar tenderin hazırlanması və keçirilməsi zamanı qanun pozuntusuna yol verildiyini təsdiqləyərsə, tenderin nəticələri ləğv olunur və satınalan təşkilat həmin iş üzrə yeni tender keçirir. Bu halda qəbul olunmuş qərardan fərqlənən xüsusi rəy vermiş komissiya üzvlərindən başqa, komissiyanın sədri və digər üzvləri 3 </w:t>
      </w:r>
      <w:proofErr w:type="gramStart"/>
      <w:r w:rsidRPr="00830453">
        <w:rPr>
          <w:lang w:val="en-US"/>
        </w:rPr>
        <w:t>il</w:t>
      </w:r>
      <w:proofErr w:type="gramEnd"/>
      <w:r w:rsidRPr="00830453">
        <w:rPr>
          <w:lang w:val="en-US"/>
        </w:rPr>
        <w:t xml:space="preserve"> müddətində hər hansı tender komissiyasının sədri və ya üzvü ola bilməzlər. </w:t>
      </w:r>
    </w:p>
    <w:p w:rsidR="00830453" w:rsidRPr="00830453" w:rsidRDefault="00830453" w:rsidP="00830453">
      <w:pPr>
        <w:spacing w:after="296"/>
        <w:ind w:left="-15" w:right="52"/>
        <w:rPr>
          <w:lang w:val="en-US"/>
        </w:rPr>
      </w:pPr>
      <w:r w:rsidRPr="00830453">
        <w:rPr>
          <w:lang w:val="en-US"/>
        </w:rPr>
        <w:t xml:space="preserve">38.3. Tender komissiyası sədrinin və ya üzvünün (üzvlərinin) qanunsuz hərəkəti nəticəsində iddiaçıya (iddiaçılara) maddi zərər dəymişsə və bu, məhkəmə tərəfindən təsdiq edilmişsə, zərəri satınalan təşkilat ödəyir və bu barədə tender elanının dərc olunduğu mətbuat orqanında məlumat verir. Təqsirli bilinən tender komissiyası sədrinin və ya üzvünün (üzvlərinin) maddi məsuliyyəti və zərərin ödənilməsi məsələləri qanunvericiliyə uyğun həll edilir. </w:t>
      </w:r>
    </w:p>
    <w:p w:rsidR="00830453" w:rsidRPr="00830453" w:rsidRDefault="00830453" w:rsidP="00830453">
      <w:pPr>
        <w:pStyle w:val="1"/>
        <w:spacing w:after="234" w:line="256" w:lineRule="auto"/>
        <w:ind w:right="112"/>
        <w:jc w:val="center"/>
        <w:rPr>
          <w:lang w:val="en-US"/>
        </w:rPr>
      </w:pPr>
      <w:r w:rsidRPr="00830453">
        <w:rPr>
          <w:b w:val="0"/>
          <w:sz w:val="22"/>
          <w:lang w:val="en-US"/>
        </w:rPr>
        <w:t xml:space="preserve">M a d d ə 3 </w:t>
      </w:r>
      <w:proofErr w:type="gramStart"/>
      <w:r w:rsidRPr="00830453">
        <w:rPr>
          <w:b w:val="0"/>
          <w:sz w:val="22"/>
          <w:lang w:val="en-US"/>
        </w:rPr>
        <w:t>9 .</w:t>
      </w:r>
      <w:proofErr w:type="gramEnd"/>
      <w:r w:rsidRPr="00830453">
        <w:rPr>
          <w:lang w:val="en-US"/>
        </w:rPr>
        <w:t xml:space="preserve"> Malgöndərənlərlə (podratçılarla) danışıqların qadağan edilməsi </w:t>
      </w:r>
    </w:p>
    <w:p w:rsidR="00830453" w:rsidRPr="00830453" w:rsidRDefault="00830453" w:rsidP="00830453">
      <w:pPr>
        <w:spacing w:after="293"/>
        <w:ind w:left="-15" w:right="52"/>
        <w:rPr>
          <w:lang w:val="en-US"/>
        </w:rPr>
      </w:pPr>
      <w:r w:rsidRPr="00830453">
        <w:rPr>
          <w:lang w:val="en-US"/>
        </w:rPr>
        <w:t xml:space="preserve">Tender prosedurları zamanı verilmiş tender təklifi ilə əlaqədar satınalan təşkilatla tenderdə iştirak edən malgöndərən (podratçı) arasında danışıqlar aparılmasına yol verilmir. </w:t>
      </w:r>
    </w:p>
    <w:p w:rsidR="00830453" w:rsidRPr="00830453" w:rsidRDefault="00830453" w:rsidP="00830453">
      <w:pPr>
        <w:pStyle w:val="1"/>
        <w:ind w:left="1742" w:right="0" w:hanging="1416"/>
        <w:rPr>
          <w:lang w:val="en-US"/>
        </w:rPr>
      </w:pPr>
      <w:r w:rsidRPr="00830453">
        <w:rPr>
          <w:b w:val="0"/>
          <w:sz w:val="22"/>
          <w:lang w:val="en-US"/>
        </w:rPr>
        <w:t xml:space="preserve">M a d d ə 4 </w:t>
      </w:r>
      <w:proofErr w:type="gramStart"/>
      <w:r w:rsidRPr="00830453">
        <w:rPr>
          <w:b w:val="0"/>
          <w:sz w:val="22"/>
          <w:lang w:val="en-US"/>
        </w:rPr>
        <w:t>0 .</w:t>
      </w:r>
      <w:proofErr w:type="gramEnd"/>
      <w:r w:rsidRPr="00830453">
        <w:rPr>
          <w:lang w:val="en-US"/>
        </w:rPr>
        <w:t xml:space="preserve"> Tender təkliflərinin aksepti və satınalma müqaviləsinin qüvvəyə minməsi </w:t>
      </w:r>
    </w:p>
    <w:p w:rsidR="00830453" w:rsidRPr="00830453" w:rsidRDefault="00830453" w:rsidP="00830453">
      <w:pPr>
        <w:ind w:left="-15" w:right="52"/>
        <w:rPr>
          <w:lang w:val="en-US"/>
        </w:rPr>
      </w:pPr>
      <w:r w:rsidRPr="00830453">
        <w:rPr>
          <w:lang w:val="en-US"/>
        </w:rPr>
        <w:t xml:space="preserve">40.1. Bu Qanunun 36.7-ci maddəsinə uyğun qalib müəyyən olunmuş tender təklifi aksept edilir. Satınalan təşkilat həmin tender təklifini vermiş malgöndərənə (podratçıya) təklifin qüvvədə olma müddəti qurtaranadək 3 bank günü ərzində bildiriş göndərir. </w:t>
      </w:r>
    </w:p>
    <w:p w:rsidR="00830453" w:rsidRPr="00830453" w:rsidRDefault="00830453" w:rsidP="00830453">
      <w:pPr>
        <w:ind w:left="-15" w:right="52"/>
        <w:rPr>
          <w:lang w:val="en-US"/>
        </w:rPr>
      </w:pPr>
      <w:r w:rsidRPr="00830453">
        <w:rPr>
          <w:lang w:val="en-US"/>
        </w:rPr>
        <w:t xml:space="preserve">40.2. Tenderin qalibi tenderin əsas şərtlər toplusunda göstərilmiş müddət ərzində satınalma müqaviləsini imzalayır və müqavilənin yerinə yetirilməsi təminatını təqdim edir. </w:t>
      </w:r>
    </w:p>
    <w:p w:rsidR="00830453" w:rsidRPr="00830453" w:rsidRDefault="00830453" w:rsidP="00830453">
      <w:pPr>
        <w:spacing w:after="0" w:line="237" w:lineRule="auto"/>
        <w:ind w:left="-15" w:right="0" w:firstLine="360"/>
        <w:jc w:val="left"/>
        <w:rPr>
          <w:lang w:val="en-US"/>
        </w:rPr>
      </w:pPr>
      <w:r w:rsidRPr="00830453">
        <w:rPr>
          <w:lang w:val="en-US"/>
        </w:rPr>
        <w:t xml:space="preserve">40.3. Tenderin qalibinin tələb olunan müddət ərzində satınalma müqaviləsini imzalamaması və ya müqavilənin yerinə yetirilməsi təminatını təqdim etməməsi onun öz öhdəliklərini icra edə bilməməsi kimi qiymətləndirilir və tender təklifi təminatının geri qaytarılmaması ilə nəticələnir. </w:t>
      </w:r>
    </w:p>
    <w:p w:rsidR="00830453" w:rsidRPr="00830453" w:rsidRDefault="00830453" w:rsidP="00830453">
      <w:pPr>
        <w:ind w:left="-15" w:right="52"/>
        <w:rPr>
          <w:lang w:val="en-US"/>
        </w:rPr>
      </w:pPr>
      <w:r w:rsidRPr="00830453">
        <w:rPr>
          <w:lang w:val="en-US"/>
        </w:rPr>
        <w:t xml:space="preserve">40.4. Satınalma müqaviləsi malgöndərən (podratçı) ilə satınalan təşkilat tərəfindən imzalandığı andan qüvvəyə minir. Satınalma müqaviləsini imzalamış tərəflər arasında münasibətlər bu Qanunla, Azərbaycan Respublikasının Mülki Məcəlləsi və digər normativ hüquqi aktları ilə tənzimlənir. </w:t>
      </w:r>
    </w:p>
    <w:p w:rsidR="00830453" w:rsidRPr="00830453" w:rsidRDefault="00830453" w:rsidP="00830453">
      <w:pPr>
        <w:ind w:left="-15" w:right="52"/>
        <w:rPr>
          <w:lang w:val="en-US"/>
        </w:rPr>
      </w:pPr>
      <w:r w:rsidRPr="00830453">
        <w:rPr>
          <w:lang w:val="en-US"/>
        </w:rPr>
        <w:t xml:space="preserve">40.5. Satınalma müqaviləsi ilə tender qalibinin üzərinə qoyulan öhdəliklər tenderin əsas şərtlər toplusunda göstərilməmiş müddəalar və şərtlər hesabına artırıla bilməz. </w:t>
      </w:r>
    </w:p>
    <w:p w:rsidR="00830453" w:rsidRPr="00830453" w:rsidRDefault="00830453" w:rsidP="00830453">
      <w:pPr>
        <w:ind w:left="-15" w:right="52"/>
        <w:rPr>
          <w:lang w:val="en-US"/>
        </w:rPr>
      </w:pPr>
      <w:r w:rsidRPr="00830453">
        <w:rPr>
          <w:lang w:val="en-US"/>
        </w:rPr>
        <w:t xml:space="preserve">40.6. Satınalma müqaviləsini imzalayarkən satınalan təşkilat malların (işlərin və xidmətlərin) hər vahidinin qiymətlərini və meyarlarını dəyişdirməmək şərti ilə müvafiq icra hakimiyyəti orqanının razılığı ilə malların (işlərin və xidmətlərin) həcmini 15 faizə qədər artırıb - azalda bilər. </w:t>
      </w:r>
    </w:p>
    <w:p w:rsidR="00830453" w:rsidRPr="00830453" w:rsidRDefault="00830453" w:rsidP="00830453">
      <w:pPr>
        <w:ind w:left="-15" w:right="52"/>
        <w:rPr>
          <w:lang w:val="en-US"/>
        </w:rPr>
      </w:pPr>
      <w:r w:rsidRPr="00830453">
        <w:rPr>
          <w:lang w:val="en-US"/>
        </w:rPr>
        <w:t xml:space="preserve">40.7. Tenderdə qalib gəlmiş podratçılar satınalan təşkilatın razılığı və tenderin əsas şərtlər toplusunda nəzərdə tutulması şərti ilə, işin icrası üçün subpodratçılarla müqavilə imzalaya bilər. Bütün digər hallarda satınalan təşkilatın yazılı icazəsi olmadan müqavilənin icrası subpodratçı təşkilatlara həvalə edilə bilməz. </w:t>
      </w:r>
    </w:p>
    <w:p w:rsidR="00830453" w:rsidRPr="00830453" w:rsidRDefault="00830453" w:rsidP="00830453">
      <w:pPr>
        <w:ind w:left="-15" w:right="52"/>
        <w:rPr>
          <w:lang w:val="en-US"/>
        </w:rPr>
      </w:pPr>
      <w:r w:rsidRPr="00830453">
        <w:rPr>
          <w:lang w:val="en-US"/>
        </w:rPr>
        <w:lastRenderedPageBreak/>
        <w:t xml:space="preserve">40.8. Tenderin əsas şərtlər toplusunda satınalma müqaviləsinin yuxarı idarəetmə orqanı tərəfindən təsdiq olunması nəzərdə tutulmuşdursa, müqavilə həmin orqanın təsdiqinədək qüvvəyə minmir. Tender təklifinin akseptinə dair bildiriş göndərildikdən sonra belə təsdiq üçün tələb olunan təqribi müddət tenderin əsas şərtlər toplusunda göstərilir. </w:t>
      </w:r>
    </w:p>
    <w:p w:rsidR="00830453" w:rsidRPr="00830453" w:rsidRDefault="00830453" w:rsidP="00830453">
      <w:pPr>
        <w:ind w:left="-15" w:right="52"/>
        <w:rPr>
          <w:lang w:val="en-US"/>
        </w:rPr>
      </w:pPr>
      <w:r w:rsidRPr="00830453">
        <w:rPr>
          <w:lang w:val="en-US"/>
        </w:rPr>
        <w:t xml:space="preserve">40.9. Satınalma müqaviləsi qüvvəyə mindikdən və əgər tələb olunarsa, malgöndərən (podratçı) müqavilənin icrası üçün təminat təqdim etdikdən sonra həmin müqavilə barədə digər malgöndərənlərə (podratçılara) bildiriş göndərilir. Bildirişdə müqaviləni bağlamış malgöndərənin (podratçının) adı, ünvanı və müqavilənin qiyməti göstərilir. </w:t>
      </w:r>
    </w:p>
    <w:p w:rsidR="00830453" w:rsidRPr="00830453" w:rsidRDefault="00830453" w:rsidP="00830453">
      <w:pPr>
        <w:ind w:left="-15" w:right="52"/>
        <w:rPr>
          <w:lang w:val="en-US"/>
        </w:rPr>
      </w:pPr>
      <w:r w:rsidRPr="00830453">
        <w:rPr>
          <w:lang w:val="en-US"/>
        </w:rPr>
        <w:t xml:space="preserve">40.10. Satınalma müqaviləsində tərəflərin götürdükləri öhdəliklərin yerinə yetirilməməsi və ya natamam yerinə yetirilməsi üçün məsuliyyəti, cərimələr, təminatlar, mübahisələrin həlli qaydası (tenderin əsas şərtlər toplusunda və normativ hüquqi aktlarda nəzərdə tutulubsa), işin başlanması və qurtarması müddətinin uzadılmasına əsas verən hallar və bunun şərtləri göstərilməlidir. </w:t>
      </w:r>
    </w:p>
    <w:p w:rsidR="00830453" w:rsidRPr="00830453" w:rsidRDefault="00830453" w:rsidP="00830453">
      <w:pPr>
        <w:spacing w:after="113"/>
        <w:ind w:left="-15" w:right="52"/>
        <w:rPr>
          <w:lang w:val="en-US"/>
        </w:rPr>
      </w:pPr>
      <w:r w:rsidRPr="00830453">
        <w:rPr>
          <w:lang w:val="en-US"/>
        </w:rPr>
        <w:t xml:space="preserve">40.11. Mallar (işlər və xidmətlər) üzrə satınalma müqaviləsinin nümunəsi müvafiq icra hakimiyyəti orqanı tərəfindən hazırlanır və təsdiq olunur. </w:t>
      </w:r>
    </w:p>
    <w:p w:rsidR="00830453" w:rsidRPr="00830453" w:rsidRDefault="00830453" w:rsidP="00830453">
      <w:pPr>
        <w:spacing w:after="215" w:line="256" w:lineRule="auto"/>
        <w:ind w:left="10" w:right="120" w:hanging="10"/>
        <w:jc w:val="center"/>
        <w:rPr>
          <w:lang w:val="en-US"/>
        </w:rPr>
      </w:pPr>
      <w:r w:rsidRPr="00830453">
        <w:rPr>
          <w:lang w:val="en-US"/>
        </w:rPr>
        <w:t xml:space="preserve">V f ə s i l </w:t>
      </w:r>
    </w:p>
    <w:p w:rsidR="00830453" w:rsidRPr="00830453" w:rsidRDefault="00830453" w:rsidP="00830453">
      <w:pPr>
        <w:spacing w:after="279" w:line="256" w:lineRule="auto"/>
        <w:ind w:left="10" w:right="62" w:hanging="10"/>
        <w:jc w:val="center"/>
        <w:rPr>
          <w:lang w:val="en-US"/>
        </w:rPr>
      </w:pPr>
      <w:r w:rsidRPr="00830453">
        <w:rPr>
          <w:b/>
          <w:lang w:val="en-US"/>
        </w:rPr>
        <w:t xml:space="preserve">XİDMƏTLƏRİN SATIN ALINMASININ ƏSAS METODU </w:t>
      </w:r>
    </w:p>
    <w:p w:rsidR="00830453" w:rsidRPr="00830453" w:rsidRDefault="00830453" w:rsidP="00830453">
      <w:pPr>
        <w:pStyle w:val="1"/>
        <w:ind w:left="336" w:right="0"/>
        <w:rPr>
          <w:lang w:val="en-US"/>
        </w:rPr>
      </w:pPr>
      <w:r w:rsidRPr="00830453">
        <w:rPr>
          <w:b w:val="0"/>
          <w:sz w:val="22"/>
          <w:lang w:val="en-US"/>
        </w:rPr>
        <w:t xml:space="preserve">M a d d ə 4 </w:t>
      </w:r>
      <w:proofErr w:type="gramStart"/>
      <w:r w:rsidRPr="00830453">
        <w:rPr>
          <w:b w:val="0"/>
          <w:sz w:val="22"/>
          <w:lang w:val="en-US"/>
        </w:rPr>
        <w:t>1 .</w:t>
      </w:r>
      <w:proofErr w:type="gramEnd"/>
      <w:r w:rsidRPr="00830453">
        <w:rPr>
          <w:lang w:val="en-US"/>
        </w:rPr>
        <w:t xml:space="preserve"> Xidmət təkliflərinin cəlb olunması </w:t>
      </w:r>
    </w:p>
    <w:p w:rsidR="00830453" w:rsidRPr="00830453" w:rsidRDefault="00830453" w:rsidP="00830453">
      <w:pPr>
        <w:ind w:left="-15" w:right="52"/>
        <w:rPr>
          <w:lang w:val="en-US"/>
        </w:rPr>
      </w:pPr>
      <w:r w:rsidRPr="00830453">
        <w:rPr>
          <w:lang w:val="en-US"/>
        </w:rPr>
        <w:t xml:space="preserve">41.1. Satınalan təşkilat xidmət təkliflərini, o cümlədən məsləhət xidmətləri təkliflərini və ya müvafiq hallarda ixtisas uyğunluğunun müəyyənləşdirilməsi üçün təklifləri cəlb edərkən dövlət qəzetində bildiriş dərc etdirir və rəsmi internet saytında yerləşdirir. Bildirişdə satınalan təşkilatın adı və ünvanı, satın alınacaq xidmətlərin qısa təsviri, təkliflər sorğusunun və ya ixtisas uyğunluğunun müəyyənləşdirilməsi sənədlərinin alınması üsulları və bunun üçün ödənilən haqqın (müəyyənləşdirilibsə) məbləği və digər məlumatlar göstərilir. </w:t>
      </w:r>
    </w:p>
    <w:p w:rsidR="00830453" w:rsidRPr="00830453" w:rsidRDefault="00830453" w:rsidP="00830453">
      <w:pPr>
        <w:ind w:left="-15" w:right="52"/>
        <w:rPr>
          <w:lang w:val="en-US"/>
        </w:rPr>
      </w:pPr>
      <w:r w:rsidRPr="00830453">
        <w:rPr>
          <w:lang w:val="en-US"/>
        </w:rPr>
        <w:t xml:space="preserve">41.2. Satınalmada yalnız yerli malgöndərənlərin (podratçıların) iştirak etdiyi və ya satın alınan xidmətlərin ümumi qiymətinin müvafiq icra hakimiyyəti orqanı tərəfindən müəyyənləşdirilmiş məbləğdən çox olmadığı hallar istisna olmaqla, bildiriş həmçinin beynəlxalq miqyasda geniş yayılan mətbuat orqanında və internetdə dərc edilir. </w:t>
      </w:r>
    </w:p>
    <w:p w:rsidR="00830453" w:rsidRPr="00830453" w:rsidRDefault="00830453" w:rsidP="00830453">
      <w:pPr>
        <w:ind w:left="-15" w:right="52"/>
        <w:rPr>
          <w:lang w:val="en-US"/>
        </w:rPr>
      </w:pPr>
      <w:r w:rsidRPr="00830453">
        <w:rPr>
          <w:lang w:val="en-US"/>
        </w:rPr>
        <w:t xml:space="preserve">41.3. Birbaşa cəlbetmə qənaət və səmərəlilik baxımından zəruridirsə, müvafiq icra hakimiyyəti orqanının təsdiq etməsi şərti ilə, satınalan təşkilat aşağıdakı hallarda bu Qanunun 41.1 və 41.2-ci maddələrinin müddəalarını tətbiq etmir: </w:t>
      </w:r>
    </w:p>
    <w:p w:rsidR="00830453" w:rsidRPr="00830453" w:rsidRDefault="00830453" w:rsidP="00830453">
      <w:pPr>
        <w:ind w:left="-15" w:right="52"/>
        <w:rPr>
          <w:lang w:val="en-US"/>
        </w:rPr>
      </w:pPr>
      <w:r w:rsidRPr="00830453">
        <w:rPr>
          <w:lang w:val="en-US"/>
        </w:rPr>
        <w:t xml:space="preserve">41.3.1. </w:t>
      </w:r>
      <w:proofErr w:type="gramStart"/>
      <w:r w:rsidRPr="00830453">
        <w:rPr>
          <w:lang w:val="en-US"/>
        </w:rPr>
        <w:t>satın</w:t>
      </w:r>
      <w:proofErr w:type="gramEnd"/>
      <w:r w:rsidRPr="00830453">
        <w:rPr>
          <w:lang w:val="en-US"/>
        </w:rPr>
        <w:t xml:space="preserve"> alınan xidmətlər yalnız məhdud saylı xidmət göstərənlərdə vardır, bu şərtlə ki, onların hamısından təkliflər cəlb edilsin; </w:t>
      </w:r>
    </w:p>
    <w:p w:rsidR="00830453" w:rsidRPr="00830453" w:rsidRDefault="00830453" w:rsidP="00830453">
      <w:pPr>
        <w:ind w:left="-15" w:right="52"/>
        <w:rPr>
          <w:lang w:val="en-US"/>
        </w:rPr>
      </w:pPr>
      <w:r w:rsidRPr="00830453">
        <w:rPr>
          <w:lang w:val="en-US"/>
        </w:rPr>
        <w:t xml:space="preserve">41.3.2. </w:t>
      </w:r>
      <w:proofErr w:type="gramStart"/>
      <w:r w:rsidRPr="00830453">
        <w:rPr>
          <w:lang w:val="en-US"/>
        </w:rPr>
        <w:t>çoxsaylı</w:t>
      </w:r>
      <w:proofErr w:type="gramEnd"/>
      <w:r w:rsidRPr="00830453">
        <w:rPr>
          <w:lang w:val="en-US"/>
        </w:rPr>
        <w:t xml:space="preserve"> təkliflərə baxılmasına və onların qiymətləndirilməsinə sərf olunacaq vaxt və xərclər satın alınacaq xidmətlərin qiyməti ilə mütənasib deyildir, bu şərtlə ki, səmərəli rəqabətin təmin olunması üçün azı 3 (üç) xidmət göstərəndən təkliflər cəlb edilsin; </w:t>
      </w:r>
    </w:p>
    <w:p w:rsidR="00830453" w:rsidRPr="00830453" w:rsidRDefault="00830453" w:rsidP="00830453">
      <w:pPr>
        <w:ind w:left="-15" w:right="52"/>
        <w:rPr>
          <w:lang w:val="en-US"/>
        </w:rPr>
      </w:pPr>
      <w:r w:rsidRPr="00830453">
        <w:rPr>
          <w:lang w:val="en-US"/>
        </w:rPr>
        <w:t xml:space="preserve">41.3.3. </w:t>
      </w:r>
      <w:proofErr w:type="gramStart"/>
      <w:r w:rsidRPr="00830453">
        <w:rPr>
          <w:lang w:val="en-US"/>
        </w:rPr>
        <w:t>birbaşa</w:t>
      </w:r>
      <w:proofErr w:type="gramEnd"/>
      <w:r w:rsidRPr="00830453">
        <w:rPr>
          <w:lang w:val="en-US"/>
        </w:rPr>
        <w:t xml:space="preserve"> cəlbetmə məxfiliyin təmin olunmasının yeganə yoludur və ya dövlətin maraqları baxımından zəruridir, bu şərtlə ki, səmərəli rəqabətin təmin olunması üçün azı 3 (üç) xidmət göstərəndən təkliflər cəlb edilsin. </w:t>
      </w:r>
    </w:p>
    <w:p w:rsidR="00830453" w:rsidRPr="00830453" w:rsidRDefault="00830453" w:rsidP="00830453">
      <w:pPr>
        <w:ind w:left="-15" w:right="52"/>
        <w:rPr>
          <w:lang w:val="en-US"/>
        </w:rPr>
      </w:pPr>
      <w:r w:rsidRPr="00830453">
        <w:rPr>
          <w:lang w:val="en-US"/>
        </w:rPr>
        <w:t xml:space="preserve">41.4. Satınalan təşkilat xidmət göstərənlərə təkliflər sorğusunu və ya ixtisas uyğunluğunun müəyyənləşdirilməsi sənədlərini bildirişdə göstərilmiş prosedurlara və tələblərə uyğun olaraq, habelə bu Qanunun 41.3-cü maddəsinin tətbiq edildiyi hallarda bilavasitə göndərir. Satınalan təşkilat bunların müqabilində ala biləcəyi haqqın məbləğinə yalnız təkliflər sorğusunun və ya ixtisas uyğunluğunun müəyyənləşdirilməsi sənədlərinin çap edilməsi və xidmət göstərənlərə çatdırılması xərclərini daxil edir. </w:t>
      </w:r>
    </w:p>
    <w:p w:rsidR="00830453" w:rsidRPr="00830453" w:rsidRDefault="00830453" w:rsidP="00830453">
      <w:pPr>
        <w:pStyle w:val="1"/>
        <w:ind w:left="336" w:right="0"/>
        <w:rPr>
          <w:lang w:val="en-US"/>
        </w:rPr>
      </w:pPr>
      <w:r w:rsidRPr="00830453">
        <w:rPr>
          <w:b w:val="0"/>
          <w:sz w:val="22"/>
          <w:lang w:val="en-US"/>
        </w:rPr>
        <w:lastRenderedPageBreak/>
        <w:t xml:space="preserve">M a d d ə 4 </w:t>
      </w:r>
      <w:proofErr w:type="gramStart"/>
      <w:r w:rsidRPr="00830453">
        <w:rPr>
          <w:b w:val="0"/>
          <w:sz w:val="22"/>
          <w:lang w:val="en-US"/>
        </w:rPr>
        <w:t>2 .</w:t>
      </w:r>
      <w:proofErr w:type="gramEnd"/>
      <w:r w:rsidRPr="00830453">
        <w:rPr>
          <w:lang w:val="en-US"/>
        </w:rPr>
        <w:t xml:space="preserve"> Xidmət təklifləri sorğusunun məzmunu </w:t>
      </w:r>
    </w:p>
    <w:p w:rsidR="00830453" w:rsidRPr="00830453" w:rsidRDefault="00830453" w:rsidP="00830453">
      <w:pPr>
        <w:ind w:left="360" w:right="52" w:firstLine="0"/>
        <w:rPr>
          <w:lang w:val="en-US"/>
        </w:rPr>
      </w:pPr>
      <w:r w:rsidRPr="00830453">
        <w:rPr>
          <w:lang w:val="en-US"/>
        </w:rPr>
        <w:t xml:space="preserve">42.1. Xidmət təklifləri sorğusuna ən azı aşağıdakı məlumatlar daxil edilir: </w:t>
      </w:r>
    </w:p>
    <w:p w:rsidR="00830453" w:rsidRPr="00830453" w:rsidRDefault="00830453" w:rsidP="00830453">
      <w:pPr>
        <w:ind w:left="360" w:right="52" w:firstLine="0"/>
        <w:rPr>
          <w:lang w:val="en-US"/>
        </w:rPr>
      </w:pPr>
      <w:r w:rsidRPr="00830453">
        <w:rPr>
          <w:lang w:val="en-US"/>
        </w:rPr>
        <w:t xml:space="preserve">42.1.1. </w:t>
      </w:r>
      <w:proofErr w:type="gramStart"/>
      <w:r w:rsidRPr="00830453">
        <w:rPr>
          <w:lang w:val="en-US"/>
        </w:rPr>
        <w:t>satınalan</w:t>
      </w:r>
      <w:proofErr w:type="gramEnd"/>
      <w:r w:rsidRPr="00830453">
        <w:rPr>
          <w:lang w:val="en-US"/>
        </w:rPr>
        <w:t xml:space="preserve"> təşkilatın adı və ünvanı; </w:t>
      </w:r>
    </w:p>
    <w:p w:rsidR="00830453" w:rsidRPr="00830453" w:rsidRDefault="00830453" w:rsidP="00830453">
      <w:pPr>
        <w:ind w:left="360" w:right="52" w:firstLine="0"/>
        <w:rPr>
          <w:lang w:val="en-US"/>
        </w:rPr>
      </w:pPr>
      <w:r w:rsidRPr="00830453">
        <w:rPr>
          <w:lang w:val="en-US"/>
        </w:rPr>
        <w:t xml:space="preserve">42.1.2. </w:t>
      </w:r>
      <w:proofErr w:type="gramStart"/>
      <w:r w:rsidRPr="00830453">
        <w:rPr>
          <w:lang w:val="en-US"/>
        </w:rPr>
        <w:t>təkliflərin</w:t>
      </w:r>
      <w:proofErr w:type="gramEnd"/>
      <w:r w:rsidRPr="00830453">
        <w:rPr>
          <w:lang w:val="en-US"/>
        </w:rPr>
        <w:t xml:space="preserve"> tərtib edilməli olduğu dil və ya dillər; </w:t>
      </w:r>
    </w:p>
    <w:p w:rsidR="00830453" w:rsidRPr="00830453" w:rsidRDefault="00830453" w:rsidP="00830453">
      <w:pPr>
        <w:ind w:left="360" w:right="52" w:firstLine="0"/>
        <w:rPr>
          <w:lang w:val="en-US"/>
        </w:rPr>
      </w:pPr>
      <w:r w:rsidRPr="00830453">
        <w:rPr>
          <w:lang w:val="en-US"/>
        </w:rPr>
        <w:t xml:space="preserve">42.1.3. </w:t>
      </w:r>
      <w:proofErr w:type="gramStart"/>
      <w:r w:rsidRPr="00830453">
        <w:rPr>
          <w:lang w:val="en-US"/>
        </w:rPr>
        <w:t>təkliflərin</w:t>
      </w:r>
      <w:proofErr w:type="gramEnd"/>
      <w:r w:rsidRPr="00830453">
        <w:rPr>
          <w:lang w:val="en-US"/>
        </w:rPr>
        <w:t xml:space="preserve"> verilməsinin üsulu, yeri və son müddəti; </w:t>
      </w:r>
    </w:p>
    <w:p w:rsidR="00830453" w:rsidRPr="00830453" w:rsidRDefault="00830453" w:rsidP="00830453">
      <w:pPr>
        <w:ind w:left="360" w:right="52" w:firstLine="0"/>
        <w:rPr>
          <w:lang w:val="en-US"/>
        </w:rPr>
      </w:pPr>
      <w:r w:rsidRPr="00830453">
        <w:rPr>
          <w:lang w:val="en-US"/>
        </w:rPr>
        <w:t xml:space="preserve">42.1.4. </w:t>
      </w:r>
      <w:proofErr w:type="gramStart"/>
      <w:r w:rsidRPr="00830453">
        <w:rPr>
          <w:lang w:val="en-US"/>
        </w:rPr>
        <w:t>satınalan</w:t>
      </w:r>
      <w:proofErr w:type="gramEnd"/>
      <w:r w:rsidRPr="00830453">
        <w:rPr>
          <w:lang w:val="en-US"/>
        </w:rPr>
        <w:t xml:space="preserve"> təşkilat bütün təklifləri rədd etmək hüququnu saxlayırsa, müvafiq bəyanat; </w:t>
      </w:r>
    </w:p>
    <w:p w:rsidR="00830453" w:rsidRPr="00830453" w:rsidRDefault="00830453" w:rsidP="00830453">
      <w:pPr>
        <w:ind w:left="-15" w:right="52"/>
        <w:rPr>
          <w:lang w:val="en-US"/>
        </w:rPr>
      </w:pPr>
      <w:r w:rsidRPr="00830453">
        <w:rPr>
          <w:lang w:val="en-US"/>
        </w:rPr>
        <w:t xml:space="preserve">42.1.5. </w:t>
      </w:r>
      <w:proofErr w:type="gramStart"/>
      <w:r w:rsidRPr="00830453">
        <w:rPr>
          <w:lang w:val="en-US"/>
        </w:rPr>
        <w:t>xidmət</w:t>
      </w:r>
      <w:proofErr w:type="gramEnd"/>
      <w:r w:rsidRPr="00830453">
        <w:rPr>
          <w:lang w:val="en-US"/>
        </w:rPr>
        <w:t xml:space="preserve"> göstərənlərin ixtisas göstəricilərinin qiymətləndirilməsi və ixtisas göstəricilərinin təkrar təsdiq olunması üçün bu Qanunun 6-cı maddəsinə uyğun meyarlar və prosedurlar; </w:t>
      </w:r>
    </w:p>
    <w:p w:rsidR="00830453" w:rsidRPr="00830453" w:rsidRDefault="00830453" w:rsidP="00830453">
      <w:pPr>
        <w:ind w:left="-15" w:right="52"/>
        <w:rPr>
          <w:lang w:val="en-US"/>
        </w:rPr>
      </w:pPr>
      <w:r w:rsidRPr="00830453">
        <w:rPr>
          <w:lang w:val="en-US"/>
        </w:rPr>
        <w:t xml:space="preserve">42.1.6. </w:t>
      </w:r>
      <w:proofErr w:type="gramStart"/>
      <w:r w:rsidRPr="00830453">
        <w:rPr>
          <w:lang w:val="en-US"/>
        </w:rPr>
        <w:t>xidmət</w:t>
      </w:r>
      <w:proofErr w:type="gramEnd"/>
      <w:r w:rsidRPr="00830453">
        <w:rPr>
          <w:lang w:val="en-US"/>
        </w:rPr>
        <w:t xml:space="preserve"> göstərənlərin öz ixtisas göstəricilərinin təsdiqi üçün təqdim etməli olduqları sənədli sübutlara və ya digər məlumatlara aid tələblər; </w:t>
      </w:r>
    </w:p>
    <w:p w:rsidR="00830453" w:rsidRPr="00830453" w:rsidRDefault="00830453" w:rsidP="00830453">
      <w:pPr>
        <w:ind w:left="-15" w:right="52"/>
        <w:rPr>
          <w:lang w:val="en-US"/>
        </w:rPr>
      </w:pPr>
      <w:r w:rsidRPr="00830453">
        <w:rPr>
          <w:lang w:val="en-US"/>
        </w:rPr>
        <w:t xml:space="preserve">42.1.7. </w:t>
      </w:r>
      <w:proofErr w:type="gramStart"/>
      <w:r w:rsidRPr="00830453">
        <w:rPr>
          <w:lang w:val="en-US"/>
        </w:rPr>
        <w:t>məlum</w:t>
      </w:r>
      <w:proofErr w:type="gramEnd"/>
      <w:r w:rsidRPr="00830453">
        <w:rPr>
          <w:lang w:val="en-US"/>
        </w:rPr>
        <w:t xml:space="preserve"> olma dərəcəsindən asılı olaraq satın alınan xidmətlərin təsviri və zəruri xüsusiyyətləri, o cümlədən xidmətlərin göstərilməli olduğu yer, xidmətlərin göstərilməsinin nəzərdə tutulan və ya tələb olunan müddətləri; </w:t>
      </w:r>
    </w:p>
    <w:p w:rsidR="00830453" w:rsidRPr="00830453" w:rsidRDefault="00830453" w:rsidP="00830453">
      <w:pPr>
        <w:ind w:left="-15" w:right="52"/>
        <w:rPr>
          <w:lang w:val="en-US"/>
        </w:rPr>
      </w:pPr>
      <w:r w:rsidRPr="00830453">
        <w:rPr>
          <w:lang w:val="en-US"/>
        </w:rPr>
        <w:t xml:space="preserve">42.1.8. </w:t>
      </w:r>
      <w:proofErr w:type="gramStart"/>
      <w:r w:rsidRPr="00830453">
        <w:rPr>
          <w:lang w:val="en-US"/>
        </w:rPr>
        <w:t>satınalan</w:t>
      </w:r>
      <w:proofErr w:type="gramEnd"/>
      <w:r w:rsidRPr="00830453">
        <w:rPr>
          <w:lang w:val="en-US"/>
        </w:rPr>
        <w:t xml:space="preserve"> təşkilatın öz tələbatını ödəməyin müxtəlif mümkün üsulları barəsində təklifləri qəbul edib-etməməsi haqqında məlumat; </w:t>
      </w:r>
    </w:p>
    <w:p w:rsidR="00830453" w:rsidRPr="00830453" w:rsidRDefault="00830453" w:rsidP="00830453">
      <w:pPr>
        <w:ind w:left="-15" w:right="52"/>
        <w:rPr>
          <w:lang w:val="en-US"/>
        </w:rPr>
      </w:pPr>
      <w:r w:rsidRPr="00830453">
        <w:rPr>
          <w:lang w:val="en-US"/>
        </w:rPr>
        <w:t xml:space="preserve">42.1.9. </w:t>
      </w:r>
      <w:proofErr w:type="gramStart"/>
      <w:r w:rsidRPr="00830453">
        <w:rPr>
          <w:lang w:val="en-US"/>
        </w:rPr>
        <w:t>xidmət</w:t>
      </w:r>
      <w:proofErr w:type="gramEnd"/>
      <w:r w:rsidRPr="00830453">
        <w:rPr>
          <w:lang w:val="en-US"/>
        </w:rPr>
        <w:t xml:space="preserve"> göstərənlərə satın alınan xidmətlərin yalnız bir qismi üçün təklif verməyə icazə verilmişdirsə, satın alınan xidmətlərin həmin qisminin və ya qismlərinin təsviri; </w:t>
      </w:r>
    </w:p>
    <w:p w:rsidR="00830453" w:rsidRPr="00830453" w:rsidRDefault="00830453" w:rsidP="00830453">
      <w:pPr>
        <w:ind w:left="-15" w:right="52"/>
        <w:rPr>
          <w:lang w:val="en-US"/>
        </w:rPr>
      </w:pPr>
      <w:r w:rsidRPr="00830453">
        <w:rPr>
          <w:lang w:val="en-US"/>
        </w:rPr>
        <w:t xml:space="preserve">42.1.10. </w:t>
      </w:r>
      <w:proofErr w:type="gramStart"/>
      <w:r w:rsidRPr="00830453">
        <w:rPr>
          <w:lang w:val="en-US"/>
        </w:rPr>
        <w:t>qiymət</w:t>
      </w:r>
      <w:proofErr w:type="gramEnd"/>
      <w:r w:rsidRPr="00830453">
        <w:rPr>
          <w:lang w:val="en-US"/>
        </w:rPr>
        <w:t xml:space="preserve"> meyarının nəzərə alınmadığı hallar istisna olmaqla, təklifin qiymətinin hesablanmalı və ya ifadə edilməli olduğu valyuta və ya valyutalar; </w:t>
      </w:r>
    </w:p>
    <w:p w:rsidR="00830453" w:rsidRPr="00830453" w:rsidRDefault="00830453" w:rsidP="00830453">
      <w:pPr>
        <w:ind w:left="-15" w:right="52"/>
        <w:rPr>
          <w:lang w:val="en-US"/>
        </w:rPr>
      </w:pPr>
      <w:r w:rsidRPr="00830453">
        <w:rPr>
          <w:lang w:val="en-US"/>
        </w:rPr>
        <w:t xml:space="preserve">42.1.11. </w:t>
      </w:r>
      <w:proofErr w:type="gramStart"/>
      <w:r w:rsidRPr="00830453">
        <w:rPr>
          <w:lang w:val="en-US"/>
        </w:rPr>
        <w:t>qiymət</w:t>
      </w:r>
      <w:proofErr w:type="gramEnd"/>
      <w:r w:rsidRPr="00830453">
        <w:rPr>
          <w:lang w:val="en-US"/>
        </w:rPr>
        <w:t xml:space="preserve"> meyarının nəzərə alınmadığı hallar istisna olmaqla, təklifin qiymətinin hesablanmalı və ifadə edilməli olduğu üsul, o cümlədən qiymətə xidmətlərin dəyəri ilə yanaşı digər elementlərin (nəqliyyat, yaşayış, sığorta, avadanlıqdan istifadə, rüsum və ya vergilərin ödənilməsi və s. xərcləri) daxil edilib-edilmədiyi barədə məlumat; </w:t>
      </w:r>
    </w:p>
    <w:p w:rsidR="00830453" w:rsidRPr="00830453" w:rsidRDefault="00830453" w:rsidP="00830453">
      <w:pPr>
        <w:ind w:left="-15" w:right="52"/>
        <w:rPr>
          <w:lang w:val="en-US"/>
        </w:rPr>
      </w:pPr>
      <w:r w:rsidRPr="00830453">
        <w:rPr>
          <w:lang w:val="en-US"/>
        </w:rPr>
        <w:t xml:space="preserve">42.1.12. </w:t>
      </w:r>
      <w:proofErr w:type="gramStart"/>
      <w:r w:rsidRPr="00830453">
        <w:rPr>
          <w:lang w:val="en-US"/>
        </w:rPr>
        <w:t>qalib</w:t>
      </w:r>
      <w:proofErr w:type="gramEnd"/>
      <w:r w:rsidRPr="00830453">
        <w:rPr>
          <w:lang w:val="en-US"/>
        </w:rPr>
        <w:t xml:space="preserve"> gələn təklifin müəyyənləşdirilməsi zamanı istifadə olunacaq meyarlar, o cümlədən bu Qanunun 44.2-ci maddəsinə uyğun istifadə ediləcək hər hansı güzəştli düzəliş və bu meyarların nisbi qiyməti; </w:t>
      </w:r>
    </w:p>
    <w:p w:rsidR="00830453" w:rsidRPr="00830453" w:rsidRDefault="00830453" w:rsidP="00830453">
      <w:pPr>
        <w:ind w:left="-15" w:right="52"/>
        <w:rPr>
          <w:lang w:val="en-US"/>
        </w:rPr>
      </w:pPr>
      <w:r w:rsidRPr="00830453">
        <w:rPr>
          <w:lang w:val="en-US"/>
        </w:rPr>
        <w:t xml:space="preserve">42.1.13. </w:t>
      </w:r>
      <w:proofErr w:type="gramStart"/>
      <w:r w:rsidRPr="00830453">
        <w:rPr>
          <w:lang w:val="en-US"/>
        </w:rPr>
        <w:t>təkliflərin</w:t>
      </w:r>
      <w:proofErr w:type="gramEnd"/>
      <w:r w:rsidRPr="00830453">
        <w:rPr>
          <w:lang w:val="en-US"/>
        </w:rPr>
        <w:t xml:space="preserve"> qiymətləndirilməsi və müqayisəsi üçün istifadə ediləcək valyuta, təkliflərin qiymətinin həmin valyutaya keçirilməsi üçün istifadə ediləcək mübadilə məzənnəsi yaxud müəyyən tarixdə qüvvədə olan və müəyyən maliyyə təşkilatı tərəfindən dərc olunan mübadilə məzənnəsindən istifadə ediləcəyi barədə bəyanat; </w:t>
      </w:r>
    </w:p>
    <w:p w:rsidR="00830453" w:rsidRPr="00830453" w:rsidRDefault="00830453" w:rsidP="00830453">
      <w:pPr>
        <w:ind w:left="-15" w:right="52"/>
        <w:rPr>
          <w:lang w:val="en-US"/>
        </w:rPr>
      </w:pPr>
      <w:r w:rsidRPr="00830453">
        <w:rPr>
          <w:lang w:val="en-US"/>
        </w:rPr>
        <w:t xml:space="preserve">42.1.14. </w:t>
      </w:r>
      <w:proofErr w:type="gramStart"/>
      <w:r w:rsidRPr="00830453">
        <w:rPr>
          <w:lang w:val="en-US"/>
        </w:rPr>
        <w:t>təkliflər</w:t>
      </w:r>
      <w:proofErr w:type="gramEnd"/>
      <w:r w:rsidRPr="00830453">
        <w:rPr>
          <w:lang w:val="en-US"/>
        </w:rPr>
        <w:t xml:space="preserve"> sorğusunda göstərilən xidmətlərin, müqavilə şərtlərinin və ya digər tələblərin alternativinə yol verilirsə, alternativ təkliflərin qiymətləndirilməsi və müqayisəsi üsulu haqqında müvafiq göstəriş və onun təsviri; </w:t>
      </w:r>
    </w:p>
    <w:p w:rsidR="00830453" w:rsidRPr="00830453" w:rsidRDefault="00830453" w:rsidP="00830453">
      <w:pPr>
        <w:ind w:left="-15" w:right="52"/>
        <w:rPr>
          <w:lang w:val="en-US"/>
        </w:rPr>
      </w:pPr>
      <w:r w:rsidRPr="00830453">
        <w:rPr>
          <w:lang w:val="en-US"/>
        </w:rPr>
        <w:t xml:space="preserve">42.1.15. </w:t>
      </w:r>
      <w:proofErr w:type="gramStart"/>
      <w:r w:rsidRPr="00830453">
        <w:rPr>
          <w:lang w:val="en-US"/>
        </w:rPr>
        <w:t>satınalan</w:t>
      </w:r>
      <w:proofErr w:type="gramEnd"/>
      <w:r w:rsidRPr="00830453">
        <w:rPr>
          <w:lang w:val="en-US"/>
        </w:rPr>
        <w:t xml:space="preserve"> təşkilatın xidmət göstərənlər ilə vasitəçilərin müdaxiləsi olmadan birbaşa əlaqə saxlamaq və onlardan satınalma prosedurları haqqında məlumat almaq səlahiyyəti verilmiş bir neçə vəzifəli şəxsinin və ya qulluqçusunun adı, vəzifəsi və ünvanı; </w:t>
      </w:r>
    </w:p>
    <w:p w:rsidR="00830453" w:rsidRPr="00830453" w:rsidRDefault="00830453" w:rsidP="00830453">
      <w:pPr>
        <w:ind w:left="-15" w:right="52"/>
        <w:rPr>
          <w:lang w:val="en-US"/>
        </w:rPr>
      </w:pPr>
      <w:r w:rsidRPr="00830453">
        <w:rPr>
          <w:lang w:val="en-US"/>
        </w:rPr>
        <w:t xml:space="preserve">42.1.16. </w:t>
      </w:r>
      <w:proofErr w:type="gramStart"/>
      <w:r w:rsidRPr="00830453">
        <w:rPr>
          <w:lang w:val="en-US"/>
        </w:rPr>
        <w:t>xidmət</w:t>
      </w:r>
      <w:proofErr w:type="gramEnd"/>
      <w:r w:rsidRPr="00830453">
        <w:rPr>
          <w:lang w:val="en-US"/>
        </w:rPr>
        <w:t xml:space="preserve"> göstərənlərin bu Qanunun 43-cü maddəsinə müvafiq surətdə təkliflər sorğusu üzrə izahat almaq üsulları və satınalan təşkilatın bu mərhələdə xidmət göstərənlər ilə görüş keçirmək niyyəti barədə bəyanat; </w:t>
      </w:r>
    </w:p>
    <w:p w:rsidR="00830453" w:rsidRPr="00830453" w:rsidRDefault="00830453" w:rsidP="00830453">
      <w:pPr>
        <w:ind w:left="-15" w:right="52"/>
        <w:rPr>
          <w:lang w:val="en-US"/>
        </w:rPr>
      </w:pPr>
      <w:r w:rsidRPr="00830453">
        <w:rPr>
          <w:lang w:val="en-US"/>
        </w:rPr>
        <w:t xml:space="preserve">42.1.17. </w:t>
      </w:r>
      <w:proofErr w:type="gramStart"/>
      <w:r w:rsidRPr="00830453">
        <w:rPr>
          <w:lang w:val="en-US"/>
        </w:rPr>
        <w:t>satınalma</w:t>
      </w:r>
      <w:proofErr w:type="gramEnd"/>
      <w:r w:rsidRPr="00830453">
        <w:rPr>
          <w:lang w:val="en-US"/>
        </w:rPr>
        <w:t xml:space="preserve"> müqaviləsinin satınalan təşkilata məlum olan şərtləri və tərəflərin bağlayacaqları müqavilənin forması; </w:t>
      </w:r>
    </w:p>
    <w:p w:rsidR="00830453" w:rsidRPr="00830453" w:rsidRDefault="00830453" w:rsidP="00830453">
      <w:pPr>
        <w:ind w:left="-15" w:right="52"/>
        <w:rPr>
          <w:lang w:val="en-US"/>
        </w:rPr>
      </w:pPr>
      <w:r w:rsidRPr="00830453">
        <w:rPr>
          <w:lang w:val="en-US"/>
        </w:rPr>
        <w:t xml:space="preserve">42.1.18. </w:t>
      </w:r>
      <w:proofErr w:type="gramStart"/>
      <w:r w:rsidRPr="00830453">
        <w:rPr>
          <w:lang w:val="en-US"/>
        </w:rPr>
        <w:t>satınalan</w:t>
      </w:r>
      <w:proofErr w:type="gramEnd"/>
      <w:r w:rsidRPr="00830453">
        <w:rPr>
          <w:lang w:val="en-US"/>
        </w:rPr>
        <w:t xml:space="preserve"> təşkilatın qanunsuz hərəkətlərindən və ya qərarlarından və ya istifadə etdiyi satınalma prosedurundan bu Qanunun 55-ci maddəsinə uyğun şikayət vermək hüququ barəsində bildiriş; </w:t>
      </w:r>
    </w:p>
    <w:p w:rsidR="00830453" w:rsidRPr="00830453" w:rsidRDefault="00830453" w:rsidP="00830453">
      <w:pPr>
        <w:ind w:left="-15" w:right="52"/>
        <w:rPr>
          <w:lang w:val="en-US"/>
        </w:rPr>
      </w:pPr>
      <w:r w:rsidRPr="00830453">
        <w:rPr>
          <w:lang w:val="en-US"/>
        </w:rPr>
        <w:t xml:space="preserve">42.1.19. </w:t>
      </w:r>
      <w:proofErr w:type="gramStart"/>
      <w:r w:rsidRPr="00830453">
        <w:rPr>
          <w:lang w:val="en-US"/>
        </w:rPr>
        <w:t>satınalma</w:t>
      </w:r>
      <w:proofErr w:type="gramEnd"/>
      <w:r w:rsidRPr="00830453">
        <w:rPr>
          <w:lang w:val="en-US"/>
        </w:rPr>
        <w:t xml:space="preserve"> müqaviləsinin qüvvəyə minməsi üçün təklifin akseptindən sonra tələb olunan hər hansı rəsmiyyət, o cümlədən zərurət varsa, satınalmaya dair yazılı müqavilənin </w:t>
      </w:r>
      <w:r w:rsidRPr="00830453">
        <w:rPr>
          <w:lang w:val="en-US"/>
        </w:rPr>
        <w:lastRenderedPageBreak/>
        <w:t xml:space="preserve">tərtibi və müvafiq icra hakimiyyəti orqanı tərəfindən təsdiqi, aksept haqqında bildiriş göndərildikdən sonra təsdiqin alınması üçün tələb olunan vaxt; </w:t>
      </w:r>
    </w:p>
    <w:p w:rsidR="00830453" w:rsidRPr="00830453" w:rsidRDefault="00830453" w:rsidP="00830453">
      <w:pPr>
        <w:spacing w:after="296"/>
        <w:ind w:left="-15" w:right="52"/>
        <w:rPr>
          <w:lang w:val="en-US"/>
        </w:rPr>
      </w:pPr>
      <w:r w:rsidRPr="00830453">
        <w:rPr>
          <w:lang w:val="en-US"/>
        </w:rPr>
        <w:t xml:space="preserve">42.1.20. </w:t>
      </w:r>
      <w:proofErr w:type="gramStart"/>
      <w:r w:rsidRPr="00830453">
        <w:rPr>
          <w:lang w:val="en-US"/>
        </w:rPr>
        <w:t>təkliflərin</w:t>
      </w:r>
      <w:proofErr w:type="gramEnd"/>
      <w:r w:rsidRPr="00830453">
        <w:rPr>
          <w:lang w:val="en-US"/>
        </w:rPr>
        <w:t xml:space="preserve"> hazırlanması və verilməsi, habelə satınalma prosedurlarının digər cəhətləri barəsində satınalan təşkilatın bu Qanuna və satınalmalar haqqında digər normativ hüquqi aktlara uyğun müəyyənləşdirdiyi hər hansı digər tələblər. </w:t>
      </w:r>
    </w:p>
    <w:p w:rsidR="00830453" w:rsidRPr="00830453" w:rsidRDefault="00830453" w:rsidP="00830453">
      <w:pPr>
        <w:pStyle w:val="1"/>
        <w:ind w:left="1742" w:right="0" w:hanging="1416"/>
        <w:rPr>
          <w:lang w:val="en-US"/>
        </w:rPr>
      </w:pPr>
      <w:r w:rsidRPr="00830453">
        <w:rPr>
          <w:b w:val="0"/>
          <w:sz w:val="22"/>
          <w:lang w:val="en-US"/>
        </w:rPr>
        <w:t xml:space="preserve">M a d d ə 4 </w:t>
      </w:r>
      <w:proofErr w:type="gramStart"/>
      <w:r w:rsidRPr="00830453">
        <w:rPr>
          <w:b w:val="0"/>
          <w:sz w:val="22"/>
          <w:lang w:val="en-US"/>
        </w:rPr>
        <w:t>3 .</w:t>
      </w:r>
      <w:proofErr w:type="gramEnd"/>
      <w:r w:rsidRPr="00830453">
        <w:rPr>
          <w:lang w:val="en-US"/>
        </w:rPr>
        <w:t xml:space="preserve"> Xidmət təklifləri sorğusuna izahat verilməsi və onda dəyişikliklər edilməsi </w:t>
      </w:r>
    </w:p>
    <w:p w:rsidR="00830453" w:rsidRPr="00830453" w:rsidRDefault="00830453" w:rsidP="00830453">
      <w:pPr>
        <w:ind w:left="-15" w:right="52"/>
        <w:rPr>
          <w:lang w:val="en-US"/>
        </w:rPr>
      </w:pPr>
      <w:r w:rsidRPr="00830453">
        <w:rPr>
          <w:lang w:val="en-US"/>
        </w:rPr>
        <w:t xml:space="preserve">43.1. Xidmət göstərənlər satınalan təşkilatdan xidmət təklifləri sorğusu ilə əlaqədar izahat verməyi xahiş edə bilər. Satınalan təşkilat xidmət göstərənlərin öz təkliflərini vaxtında verə bilməsi üçün onların təkliflər sorğusu ilə əlaqədar izahat verilməsi xahişinə təkliflərin verilməsinin son müddəti başa çatanadək cavab verməlidir. Bu izahat sorğunun </w:t>
      </w:r>
      <w:proofErr w:type="gramStart"/>
      <w:r w:rsidRPr="00830453">
        <w:rPr>
          <w:lang w:val="en-US"/>
        </w:rPr>
        <w:t>kim</w:t>
      </w:r>
      <w:proofErr w:type="gramEnd"/>
      <w:r w:rsidRPr="00830453">
        <w:rPr>
          <w:lang w:val="en-US"/>
        </w:rPr>
        <w:t xml:space="preserve"> tərəfindən verildiyi göstərilmədən satınalan təşkilatın təkliflər sorğusu göndərdiyi bütün xidmət göstərənlərə təqdim edilir. </w:t>
      </w:r>
    </w:p>
    <w:p w:rsidR="00830453" w:rsidRPr="00830453" w:rsidRDefault="00830453" w:rsidP="00830453">
      <w:pPr>
        <w:ind w:left="-15" w:right="52"/>
        <w:rPr>
          <w:lang w:val="en-US"/>
        </w:rPr>
      </w:pPr>
      <w:r w:rsidRPr="00830453">
        <w:rPr>
          <w:lang w:val="en-US"/>
        </w:rPr>
        <w:t xml:space="preserve">43.2. Xidmət təkliflərinin verilməsinin son müddəti qurtaranadək istənilən vaxt satınalan təşkilat hər hansı səbəbdən, ya özünün təşəbbüsü ilə, ya da hər hansı xidmət göstərənin sorğusuna cavab olaraq təkliflər sorğusunda əlavələr və dəyişikliklər edə bilər. Həmin əlavə satınalan təşkilatın təkliflər sorğusu verdiyi bütün xidmət göstərənlərə dərhal çatdırılır və onlar üçün məcburi qüvvəyə malik olur. </w:t>
      </w:r>
    </w:p>
    <w:p w:rsidR="00830453" w:rsidRPr="00830453" w:rsidRDefault="00830453" w:rsidP="00830453">
      <w:pPr>
        <w:spacing w:after="296"/>
        <w:ind w:left="-15" w:right="52"/>
        <w:rPr>
          <w:lang w:val="en-US"/>
        </w:rPr>
      </w:pPr>
      <w:r w:rsidRPr="00830453">
        <w:rPr>
          <w:lang w:val="en-US"/>
        </w:rPr>
        <w:t xml:space="preserve">43.3. Satınalan təşkilat xidmət göstərənlə görüş keçirdikdə protokol tərtib edir, həmin görüş zamanı təkliflər sorğusu ilə əlaqədar sorğular və onlara cavablar sorğu verən göstərilmədən protokola daxil edilir. Protokol tender prosedurlarında iştirak edən bütün xidmət göstərənlərə dərhal təqdim edilir. </w:t>
      </w:r>
    </w:p>
    <w:p w:rsidR="00830453" w:rsidRPr="00830453" w:rsidRDefault="00830453" w:rsidP="00830453">
      <w:pPr>
        <w:pStyle w:val="1"/>
        <w:ind w:left="336" w:right="0"/>
        <w:rPr>
          <w:lang w:val="en-US"/>
        </w:rPr>
      </w:pPr>
      <w:r w:rsidRPr="00830453">
        <w:rPr>
          <w:b w:val="0"/>
          <w:sz w:val="22"/>
          <w:lang w:val="en-US"/>
        </w:rPr>
        <w:t xml:space="preserve">M a d d ə 4 </w:t>
      </w:r>
      <w:proofErr w:type="gramStart"/>
      <w:r w:rsidRPr="00830453">
        <w:rPr>
          <w:b w:val="0"/>
          <w:sz w:val="22"/>
          <w:lang w:val="en-US"/>
        </w:rPr>
        <w:t>4 .</w:t>
      </w:r>
      <w:proofErr w:type="gramEnd"/>
      <w:r w:rsidRPr="00830453">
        <w:rPr>
          <w:lang w:val="en-US"/>
        </w:rPr>
        <w:t xml:space="preserve"> Xidmət təkliflərinin qiymətləndirilməsi və müqayisəsi </w:t>
      </w:r>
    </w:p>
    <w:p w:rsidR="00830453" w:rsidRPr="00830453" w:rsidRDefault="00830453" w:rsidP="00830453">
      <w:pPr>
        <w:ind w:left="-15" w:right="52"/>
        <w:rPr>
          <w:lang w:val="en-US"/>
        </w:rPr>
      </w:pPr>
      <w:r w:rsidRPr="00830453">
        <w:rPr>
          <w:lang w:val="en-US"/>
        </w:rPr>
        <w:t xml:space="preserve">44.1. Satınalan təşkilat xidmət təkliflərinin qiymətləndirilməsi üçün tətbiq ediləcək meyarları müəyyənləşdirir, hər belə meyarın nisbi qiymətini və təkliflərin qiymətləndirilməsi zamanı tətbiq edilmə qaydasını müəyyənləşdirir. Bu meyarlar təkliflər sorğusunda xidmət göstərənlərə bildirilir və yalnız aşağıdakılara aid </w:t>
      </w:r>
      <w:proofErr w:type="gramStart"/>
      <w:r w:rsidRPr="00830453">
        <w:rPr>
          <w:lang w:val="en-US"/>
        </w:rPr>
        <w:t>ola</w:t>
      </w:r>
      <w:proofErr w:type="gramEnd"/>
      <w:r w:rsidRPr="00830453">
        <w:rPr>
          <w:lang w:val="en-US"/>
        </w:rPr>
        <w:t xml:space="preserve"> bilər: </w:t>
      </w:r>
    </w:p>
    <w:p w:rsidR="00830453" w:rsidRPr="00830453" w:rsidRDefault="00830453" w:rsidP="00830453">
      <w:pPr>
        <w:ind w:left="-15" w:right="52"/>
        <w:rPr>
          <w:lang w:val="en-US"/>
        </w:rPr>
      </w:pPr>
      <w:r w:rsidRPr="00830453">
        <w:rPr>
          <w:lang w:val="en-US"/>
        </w:rPr>
        <w:t xml:space="preserve">44.1.1. </w:t>
      </w:r>
      <w:proofErr w:type="gramStart"/>
      <w:r w:rsidRPr="00830453">
        <w:rPr>
          <w:lang w:val="en-US"/>
        </w:rPr>
        <w:t>xidmət</w:t>
      </w:r>
      <w:proofErr w:type="gramEnd"/>
      <w:r w:rsidRPr="00830453">
        <w:rPr>
          <w:lang w:val="en-US"/>
        </w:rPr>
        <w:t xml:space="preserve"> göstərilənlərin və onların işçi heyətinin ixtisas göstəricilərinə, təcrübəsinə, nüfuzuna, etibarlığına, peşə və idarəetmə səriştəsinə; </w:t>
      </w:r>
    </w:p>
    <w:p w:rsidR="00830453" w:rsidRPr="00830453" w:rsidRDefault="00830453" w:rsidP="00830453">
      <w:pPr>
        <w:ind w:left="-15" w:right="52"/>
        <w:rPr>
          <w:lang w:val="en-US"/>
        </w:rPr>
      </w:pPr>
      <w:r w:rsidRPr="00830453">
        <w:rPr>
          <w:lang w:val="en-US"/>
        </w:rPr>
        <w:t xml:space="preserve">44.1.2. </w:t>
      </w:r>
      <w:proofErr w:type="gramStart"/>
      <w:r w:rsidRPr="00830453">
        <w:rPr>
          <w:lang w:val="en-US"/>
        </w:rPr>
        <w:t>xidmət</w:t>
      </w:r>
      <w:proofErr w:type="gramEnd"/>
      <w:r w:rsidRPr="00830453">
        <w:rPr>
          <w:lang w:val="en-US"/>
        </w:rPr>
        <w:t xml:space="preserve"> göstərənin verdiyi təklifin satınalan təşkilatın ehtiyaclarının ödənilməsi baxımından səmərəliliyinə; </w:t>
      </w:r>
    </w:p>
    <w:p w:rsidR="00830453" w:rsidRPr="00830453" w:rsidRDefault="00830453" w:rsidP="00830453">
      <w:pPr>
        <w:ind w:left="-15" w:right="52"/>
        <w:rPr>
          <w:lang w:val="en-US"/>
        </w:rPr>
      </w:pPr>
      <w:r w:rsidRPr="00830453">
        <w:rPr>
          <w:lang w:val="en-US"/>
        </w:rPr>
        <w:t xml:space="preserve">44.1.3. </w:t>
      </w:r>
      <w:proofErr w:type="gramStart"/>
      <w:r w:rsidRPr="00830453">
        <w:rPr>
          <w:lang w:val="en-US"/>
        </w:rPr>
        <w:t>hər</w:t>
      </w:r>
      <w:proofErr w:type="gramEnd"/>
      <w:r w:rsidRPr="00830453">
        <w:rPr>
          <w:lang w:val="en-US"/>
        </w:rPr>
        <w:t xml:space="preserve"> hansı yardımçı və əlaqədar xərclər də daxil olmaqla, bu Qanunun 44.2-ci maddəsinə uyğun tərtib edilən güzəştli düzəlişlər nəzərə alınmaqla təklifin qiymətinə; </w:t>
      </w:r>
    </w:p>
    <w:p w:rsidR="00830453" w:rsidRPr="00830453" w:rsidRDefault="00830453" w:rsidP="00830453">
      <w:pPr>
        <w:ind w:left="360" w:right="52" w:firstLine="0"/>
        <w:rPr>
          <w:lang w:val="en-US"/>
        </w:rPr>
      </w:pPr>
      <w:r w:rsidRPr="00830453">
        <w:rPr>
          <w:lang w:val="en-US"/>
        </w:rPr>
        <w:t xml:space="preserve">44.1.4. </w:t>
      </w:r>
      <w:proofErr w:type="gramStart"/>
      <w:r w:rsidRPr="00830453">
        <w:rPr>
          <w:lang w:val="en-US"/>
        </w:rPr>
        <w:t>müdafiə</w:t>
      </w:r>
      <w:proofErr w:type="gramEnd"/>
      <w:r w:rsidRPr="00830453">
        <w:rPr>
          <w:lang w:val="en-US"/>
        </w:rPr>
        <w:t xml:space="preserve"> və milli təhlükəsizlik mülahizələrinə. </w:t>
      </w:r>
    </w:p>
    <w:p w:rsidR="00830453" w:rsidRPr="00830453" w:rsidRDefault="00830453" w:rsidP="00830453">
      <w:pPr>
        <w:spacing w:after="20" w:line="232" w:lineRule="auto"/>
        <w:ind w:left="-15" w:right="51"/>
        <w:rPr>
          <w:lang w:val="en-US"/>
        </w:rPr>
      </w:pPr>
      <w:r w:rsidRPr="00830453">
        <w:rPr>
          <w:lang w:val="en-US"/>
        </w:rPr>
        <w:t xml:space="preserve">44.2. </w:t>
      </w:r>
      <w:r w:rsidRPr="00830453">
        <w:rPr>
          <w:i/>
          <w:lang w:val="en-US"/>
        </w:rPr>
        <w:t>Satınalan təşkilat xidmət təkliflərini qiymətləndirərkən və müqayisə edərkən xidmət təklifləri sorğusunda müəyyən olunan tələblərə cavab verən xidmətləri təklif edən yerli xidmət göstərənlərin xeyrinə bu Qanunun 36.10-cu maddəsinə uyğun olaraq güzəştli düzəliş tətbiq edir.</w:t>
      </w:r>
      <w:r w:rsidRPr="00830453">
        <w:rPr>
          <w:lang w:val="en-US"/>
        </w:rPr>
        <w:t xml:space="preserve"> Bu düzəliş satınalma prosedurları haqqında hesabatda əks etdirilir.</w:t>
      </w:r>
      <w:r w:rsidRPr="00830453">
        <w:rPr>
          <w:b/>
          <w:color w:val="0000FF"/>
          <w:sz w:val="20"/>
          <w:vertAlign w:val="superscript"/>
          <w:lang w:val="en-US"/>
        </w:rPr>
        <w:t xml:space="preserve"> </w:t>
      </w:r>
      <w:r w:rsidRPr="00830453">
        <w:rPr>
          <w:b/>
          <w:color w:val="0000FF"/>
          <w:sz w:val="18"/>
          <w:vertAlign w:val="superscript"/>
          <w:lang w:val="en-US"/>
        </w:rPr>
        <w:t>16</w:t>
      </w:r>
      <w:r w:rsidRPr="00830453">
        <w:rPr>
          <w:i/>
          <w:sz w:val="20"/>
          <w:lang w:val="en-US"/>
        </w:rPr>
        <w:t xml:space="preserve"> </w:t>
      </w:r>
    </w:p>
    <w:p w:rsidR="00830453" w:rsidRPr="00830453" w:rsidRDefault="00830453" w:rsidP="00830453">
      <w:pPr>
        <w:ind w:left="-15" w:right="52"/>
        <w:rPr>
          <w:lang w:val="en-US"/>
        </w:rPr>
      </w:pPr>
      <w:r w:rsidRPr="00830453">
        <w:rPr>
          <w:lang w:val="en-US"/>
        </w:rPr>
        <w:t xml:space="preserve">44.3. Satınalan təşkilat təkliflərin müqayisəsində onların keyfiyyət və texniki cəhətlərinə aid tələblərin minimum səviyyəsini müəyyənləşdirir və təkliflər sorğusunda göstərilən qiymətləndirmə meyarlarına, həmçinin bu meyarların nisbi qiymətinə və tətbiqi qaydasına müvafiq surətdə hər bir təklifə qiymət verir. </w:t>
      </w:r>
    </w:p>
    <w:p w:rsidR="00830453" w:rsidRPr="00830453" w:rsidRDefault="00830453" w:rsidP="00830453">
      <w:pPr>
        <w:ind w:left="360" w:right="52" w:firstLine="0"/>
        <w:rPr>
          <w:lang w:val="en-US"/>
        </w:rPr>
      </w:pPr>
      <w:r w:rsidRPr="00830453">
        <w:rPr>
          <w:lang w:val="en-US"/>
        </w:rPr>
        <w:t xml:space="preserve">44.4. Bu halda aşağıdakı təkliflər qalib gəlmiş sayılır: </w:t>
      </w:r>
    </w:p>
    <w:p w:rsidR="00830453" w:rsidRPr="00830453" w:rsidRDefault="00830453" w:rsidP="00830453">
      <w:pPr>
        <w:ind w:left="360" w:right="52" w:firstLine="0"/>
        <w:rPr>
          <w:lang w:val="en-US"/>
        </w:rPr>
      </w:pPr>
      <w:r w:rsidRPr="00830453">
        <w:rPr>
          <w:lang w:val="en-US"/>
        </w:rPr>
        <w:t xml:space="preserve">44.4.1. </w:t>
      </w:r>
      <w:proofErr w:type="gramStart"/>
      <w:r w:rsidRPr="00830453">
        <w:rPr>
          <w:lang w:val="en-US"/>
        </w:rPr>
        <w:t>ən</w:t>
      </w:r>
      <w:proofErr w:type="gramEnd"/>
      <w:r w:rsidRPr="00830453">
        <w:rPr>
          <w:lang w:val="en-US"/>
        </w:rPr>
        <w:t xml:space="preserve"> aşağı qiymətli təklif; </w:t>
      </w:r>
    </w:p>
    <w:p w:rsidR="00830453" w:rsidRPr="00830453" w:rsidRDefault="00830453" w:rsidP="00830453">
      <w:pPr>
        <w:spacing w:after="301"/>
        <w:ind w:left="-15" w:right="52"/>
        <w:rPr>
          <w:lang w:val="en-US"/>
        </w:rPr>
      </w:pPr>
      <w:r w:rsidRPr="00830453">
        <w:rPr>
          <w:lang w:val="en-US"/>
        </w:rPr>
        <w:lastRenderedPageBreak/>
        <w:t xml:space="preserve">44.4.2. </w:t>
      </w:r>
      <w:proofErr w:type="gramStart"/>
      <w:r w:rsidRPr="00830453">
        <w:rPr>
          <w:lang w:val="en-US"/>
        </w:rPr>
        <w:t>bu</w:t>
      </w:r>
      <w:proofErr w:type="gramEnd"/>
      <w:r w:rsidRPr="00830453">
        <w:rPr>
          <w:lang w:val="en-US"/>
        </w:rPr>
        <w:t xml:space="preserve"> Qanunun 44.3-cü maddəsində göstərilən keyfiyyət və texniki cəhətləri və qiyməti əsas götürülməklə məcmu qiyməti optimal olan təklif. </w:t>
      </w:r>
    </w:p>
    <w:p w:rsidR="00830453" w:rsidRPr="00830453" w:rsidRDefault="00830453" w:rsidP="00830453">
      <w:pPr>
        <w:spacing w:after="248"/>
        <w:ind w:left="341" w:right="52" w:firstLine="0"/>
        <w:rPr>
          <w:lang w:val="en-US"/>
        </w:rPr>
      </w:pPr>
      <w:r w:rsidRPr="00830453">
        <w:rPr>
          <w:lang w:val="en-US"/>
        </w:rPr>
        <w:t xml:space="preserve">M a d d ə 4 </w:t>
      </w:r>
      <w:proofErr w:type="gramStart"/>
      <w:r w:rsidRPr="00830453">
        <w:rPr>
          <w:lang w:val="en-US"/>
        </w:rPr>
        <w:t>5 .</w:t>
      </w:r>
      <w:proofErr w:type="gramEnd"/>
      <w:r w:rsidRPr="00830453">
        <w:rPr>
          <w:b/>
          <w:sz w:val="24"/>
          <w:lang w:val="en-US"/>
        </w:rPr>
        <w:t xml:space="preserve"> Məxfilik </w:t>
      </w:r>
    </w:p>
    <w:p w:rsidR="00830453" w:rsidRPr="00830453" w:rsidRDefault="00830453" w:rsidP="00830453">
      <w:pPr>
        <w:spacing w:after="111"/>
        <w:ind w:left="-15" w:right="52"/>
        <w:rPr>
          <w:lang w:val="en-US"/>
        </w:rPr>
      </w:pPr>
      <w:r w:rsidRPr="00830453">
        <w:rPr>
          <w:lang w:val="en-US"/>
        </w:rPr>
        <w:t xml:space="preserve">Satınalan təşkilat xidmət təkliflərinə elə tərzdə baxır ki, onların məzmununun bir-birilə rəqabət aparan xidmət göstərənlərə məlum olmasına yol verilməsin. Aparılan hər bir danışıq məxfi xarakter daşıyır və bu Qanunun 10-cu maddəsi nəzərə alınmaqla, danışıqlarda iştirak edən tərəflərin heç biri qarşı tərəfin razılığı olmadan bu danışıqlara aid olan heç bir qiyməti, texniki və ya digər məlumatı açıqlamır. </w:t>
      </w:r>
    </w:p>
    <w:p w:rsidR="00830453" w:rsidRPr="00830453" w:rsidRDefault="00830453" w:rsidP="00830453">
      <w:pPr>
        <w:spacing w:after="215" w:line="256" w:lineRule="auto"/>
        <w:ind w:left="10" w:right="122" w:hanging="10"/>
        <w:jc w:val="center"/>
        <w:rPr>
          <w:lang w:val="en-US"/>
        </w:rPr>
      </w:pPr>
      <w:r w:rsidRPr="00830453">
        <w:rPr>
          <w:lang w:val="en-US"/>
        </w:rPr>
        <w:t xml:space="preserve">V I f ə s i l </w:t>
      </w:r>
    </w:p>
    <w:p w:rsidR="00830453" w:rsidRPr="00830453" w:rsidRDefault="00830453" w:rsidP="00830453">
      <w:pPr>
        <w:spacing w:after="279" w:line="256" w:lineRule="auto"/>
        <w:ind w:left="10" w:right="58" w:hanging="10"/>
        <w:jc w:val="center"/>
        <w:rPr>
          <w:lang w:val="en-US"/>
        </w:rPr>
      </w:pPr>
      <w:r w:rsidRPr="00830453">
        <w:rPr>
          <w:b/>
          <w:lang w:val="en-US"/>
        </w:rPr>
        <w:t xml:space="preserve">SATINALMALARIN DİGƏR METODLARI </w:t>
      </w:r>
    </w:p>
    <w:p w:rsidR="00830453" w:rsidRPr="00830453" w:rsidRDefault="00830453" w:rsidP="00830453">
      <w:pPr>
        <w:pStyle w:val="1"/>
        <w:ind w:left="336" w:right="0"/>
        <w:rPr>
          <w:lang w:val="en-US"/>
        </w:rPr>
      </w:pPr>
      <w:r w:rsidRPr="00830453">
        <w:rPr>
          <w:b w:val="0"/>
          <w:sz w:val="22"/>
          <w:lang w:val="en-US"/>
        </w:rPr>
        <w:t xml:space="preserve">M a d d ə 4 </w:t>
      </w:r>
      <w:proofErr w:type="gramStart"/>
      <w:r w:rsidRPr="00830453">
        <w:rPr>
          <w:b w:val="0"/>
          <w:sz w:val="22"/>
          <w:lang w:val="en-US"/>
        </w:rPr>
        <w:t>6 .</w:t>
      </w:r>
      <w:proofErr w:type="gramEnd"/>
      <w:r w:rsidRPr="00830453">
        <w:rPr>
          <w:lang w:val="en-US"/>
        </w:rPr>
        <w:t xml:space="preserve"> İkimərhələli tender proseduru </w:t>
      </w:r>
    </w:p>
    <w:p w:rsidR="00830453" w:rsidRPr="00830453" w:rsidRDefault="00830453" w:rsidP="00830453">
      <w:pPr>
        <w:ind w:left="-15" w:right="52"/>
        <w:rPr>
          <w:lang w:val="en-US"/>
        </w:rPr>
      </w:pPr>
      <w:r w:rsidRPr="00830453">
        <w:rPr>
          <w:lang w:val="en-US"/>
        </w:rPr>
        <w:t xml:space="preserve">46.1. Bu Qanunun III və IV fəsillərinin müddəaları, bu maddə ilə həmin müddəalardan kənarlaşmaya yol verildiyi hallar istisna olmaqla ikimərhələli tender prosedurlarına da tətbiq edilir. </w:t>
      </w:r>
    </w:p>
    <w:p w:rsidR="00830453" w:rsidRPr="00830453" w:rsidRDefault="00830453" w:rsidP="00830453">
      <w:pPr>
        <w:ind w:left="-15" w:right="52"/>
        <w:rPr>
          <w:lang w:val="en-US"/>
        </w:rPr>
      </w:pPr>
      <w:r w:rsidRPr="00830453">
        <w:rPr>
          <w:lang w:val="en-US"/>
        </w:rPr>
        <w:t xml:space="preserve">46.2. İkimərhələli tender prosedurlarının birinci mərhələsində bütün malgöndərənlərə (podratçılara) ilkin tender təklifini onun qiymətini göstərmədən təqdim etmək təklif olunur. Bu halda tenderin əsas şərtlər toplusunda malların (işlərin və xidmətlərin) texniki, keyfiyyət və ya digər xüsusiyyətlərinə aid tələblər, habelə satınalma müqaviləsinin şərtləri, müvafiq hallarda isə malgöndərənlərin (podratçıların) peşə və texniki səriştəsinə və ixtisas göstəricilərinə dair şərtlər nəzərdə tutula bilər. </w:t>
      </w:r>
    </w:p>
    <w:p w:rsidR="00830453" w:rsidRPr="00830453" w:rsidRDefault="00830453" w:rsidP="00830453">
      <w:pPr>
        <w:ind w:left="-15" w:right="52"/>
        <w:rPr>
          <w:lang w:val="en-US"/>
        </w:rPr>
      </w:pPr>
      <w:r w:rsidRPr="00830453">
        <w:rPr>
          <w:lang w:val="en-US"/>
        </w:rPr>
        <w:t xml:space="preserve">46.3. Birinci mərhələdə satınalan təşkilat bu Qanunun 11, 12 və ya 36.5-ci maddələrinə müvafiq surətdə tender təklifi rədd edilməmiş istənilən malgöndərən (podratçı) ilə onun tender təklifinin hər hansı cəhəti barədə danışıqlar apara bilər. </w:t>
      </w:r>
    </w:p>
    <w:p w:rsidR="00830453" w:rsidRPr="00830453" w:rsidRDefault="00830453" w:rsidP="00830453">
      <w:pPr>
        <w:ind w:left="-15" w:right="52"/>
        <w:rPr>
          <w:lang w:val="en-US"/>
        </w:rPr>
      </w:pPr>
      <w:r w:rsidRPr="00830453">
        <w:rPr>
          <w:lang w:val="en-US"/>
        </w:rPr>
        <w:t xml:space="preserve">46.4. İkimərhələli tender prosedurlarının ikinci mərhələsində satınalan təşkilat tender təklifi rədd edilməmiş malgöndərənlərə (podratçılara) malların (işlərin və xidmətlərin) özünəməxsus xüsusiyyətlərinin məcmusu barədə qiymətləri göstərməklə yekun tender təkliflərini verməyi təklif edir. </w:t>
      </w:r>
    </w:p>
    <w:p w:rsidR="00830453" w:rsidRPr="00830453" w:rsidRDefault="00830453" w:rsidP="00830453">
      <w:pPr>
        <w:ind w:left="-15" w:right="52"/>
        <w:rPr>
          <w:lang w:val="en-US"/>
        </w:rPr>
      </w:pPr>
      <w:r w:rsidRPr="00830453">
        <w:rPr>
          <w:lang w:val="en-US"/>
        </w:rPr>
        <w:t xml:space="preserve">46.5. Tender prosedurlarının birinci mərhələsində xüsusiyyətləri əks edən sənədlər hazırlanarkən satınalan təşkilat satın alınan malların (işlərin və xidmətlərin) texniki və keyfiyyət xarakteristikasının hər hansı cəhətini, həmçinin tender təkliflərinin qiymətləndirilməsi, müqayisəsi və qalib tender təklifinin müəyyənləşdirilməsi üçün hər hansı meyarları çıxarmaq və ya dəyişdirmək, habelə bu Qanuna uyğun yeni xarakteristikaları və ya meyarları əlavə etmək hüququna malikdir. Hər hansı bu cür dəyişiklik və ya əlavə barədə məlumat malgöndərənlərə (podratçılara) yekun tender təklifini vermək haqqında dəvət göndərilərkən bildirilir. </w:t>
      </w:r>
    </w:p>
    <w:p w:rsidR="00830453" w:rsidRPr="00830453" w:rsidRDefault="00830453" w:rsidP="00830453">
      <w:pPr>
        <w:ind w:left="-15" w:right="52"/>
        <w:rPr>
          <w:lang w:val="en-US"/>
        </w:rPr>
      </w:pPr>
      <w:r w:rsidRPr="00830453">
        <w:rPr>
          <w:lang w:val="en-US"/>
        </w:rPr>
        <w:t xml:space="preserve">46.6. Yekun tender təklifini vermək istəməyən hər hansı malgöndərən (podratçı) tender təklifinin təminatına (əgər belə təminat tələb olunmuşdursa) hüququnu itirmədən tender prosedurlarından çıxa bilər. </w:t>
      </w:r>
    </w:p>
    <w:p w:rsidR="00830453" w:rsidRPr="00830453" w:rsidRDefault="00830453" w:rsidP="00830453">
      <w:pPr>
        <w:spacing w:after="294"/>
        <w:ind w:left="-15" w:right="52"/>
        <w:rPr>
          <w:lang w:val="en-US"/>
        </w:rPr>
      </w:pPr>
      <w:r w:rsidRPr="00830453">
        <w:rPr>
          <w:lang w:val="en-US"/>
        </w:rPr>
        <w:t xml:space="preserve">46.7. Yekun tender təklifləri bu Qanunun 36.7-ci maddəsinə uyğun qalib gələn tender təklifinin müəyyənləşdirilməsi üçün qiymətləndirilir və müqayisə edilir. </w:t>
      </w:r>
    </w:p>
    <w:p w:rsidR="00830453" w:rsidRPr="00830453" w:rsidRDefault="00830453" w:rsidP="00830453">
      <w:pPr>
        <w:pStyle w:val="1"/>
        <w:ind w:left="336" w:right="0"/>
        <w:rPr>
          <w:lang w:val="en-US"/>
        </w:rPr>
      </w:pPr>
      <w:r w:rsidRPr="00830453">
        <w:rPr>
          <w:b w:val="0"/>
          <w:sz w:val="22"/>
          <w:lang w:val="en-US"/>
        </w:rPr>
        <w:lastRenderedPageBreak/>
        <w:t xml:space="preserve">M a d d ə 4 </w:t>
      </w:r>
      <w:proofErr w:type="gramStart"/>
      <w:r w:rsidRPr="00830453">
        <w:rPr>
          <w:b w:val="0"/>
          <w:sz w:val="22"/>
          <w:lang w:val="en-US"/>
        </w:rPr>
        <w:t>7 .</w:t>
      </w:r>
      <w:proofErr w:type="gramEnd"/>
      <w:r w:rsidRPr="00830453">
        <w:rPr>
          <w:lang w:val="en-US"/>
        </w:rPr>
        <w:t xml:space="preserve"> Məhdud iştiraklı və qapalı tender prosedurları </w:t>
      </w:r>
    </w:p>
    <w:p w:rsidR="00830453" w:rsidRPr="00830453" w:rsidRDefault="00830453" w:rsidP="00830453">
      <w:pPr>
        <w:ind w:left="-15" w:right="52"/>
        <w:rPr>
          <w:lang w:val="en-US"/>
        </w:rPr>
      </w:pPr>
      <w:r w:rsidRPr="00830453">
        <w:rPr>
          <w:lang w:val="en-US"/>
        </w:rPr>
        <w:t xml:space="preserve">47.1. Satınalan təşkilat bu Qanunun 19.2.1-ci maddəsində göstərilmiş əsaslarla məhdud iştiraklı tender keçirirsə, satın alınacaq malların (işlərin və xidmətlərin) olduğu bütün malgöndərənlərdən (podratçılardan) tender təklifləri cəlb edir. </w:t>
      </w:r>
    </w:p>
    <w:p w:rsidR="00830453" w:rsidRPr="00830453" w:rsidRDefault="00830453" w:rsidP="00830453">
      <w:pPr>
        <w:ind w:left="-15" w:right="52"/>
        <w:rPr>
          <w:lang w:val="en-US"/>
        </w:rPr>
      </w:pPr>
      <w:r w:rsidRPr="00830453">
        <w:rPr>
          <w:lang w:val="en-US"/>
        </w:rPr>
        <w:t xml:space="preserve">47.2. Satınalan təşkilat bu Qanunun 19.2.2-ci maddəsində göstərilmiş əsaslarla məhdud iştiraklı və ya 19.3-cü maddəsinə əsasən qapalı tender keçirirsə, rəqabəti təmin edəcək sayda 3dən </w:t>
      </w:r>
      <w:proofErr w:type="gramStart"/>
      <w:r w:rsidRPr="00830453">
        <w:rPr>
          <w:lang w:val="en-US"/>
        </w:rPr>
        <w:t>az</w:t>
      </w:r>
      <w:proofErr w:type="gramEnd"/>
      <w:r w:rsidRPr="00830453">
        <w:rPr>
          <w:lang w:val="en-US"/>
        </w:rPr>
        <w:t xml:space="preserve"> olmamaq şərti ilə malgöndərənləri (podratçıları) cəlb edir və onlar arasında ayrıseçkiliyə yol verməməklə müsabiqə keçirir. </w:t>
      </w:r>
    </w:p>
    <w:p w:rsidR="00830453" w:rsidRPr="00830453" w:rsidRDefault="00830453" w:rsidP="00830453">
      <w:pPr>
        <w:ind w:left="-15" w:right="52"/>
        <w:rPr>
          <w:lang w:val="en-US"/>
        </w:rPr>
      </w:pPr>
      <w:r w:rsidRPr="00830453">
        <w:rPr>
          <w:lang w:val="en-US"/>
        </w:rPr>
        <w:t xml:space="preserve">47.3. Bu Qanunun III və IV fəsillərinin müddəaları, əgər bu maddədə həmin müddəalardan kənarlaşma nəzərdə tutulmursa, məhdud iştiraklı və ya qapalı tender prosedurlarına da şamil edilir. </w:t>
      </w:r>
    </w:p>
    <w:p w:rsidR="00830453" w:rsidRPr="00830453" w:rsidRDefault="00830453" w:rsidP="00830453">
      <w:pPr>
        <w:spacing w:after="298"/>
        <w:ind w:left="-15" w:right="52"/>
        <w:rPr>
          <w:lang w:val="en-US"/>
        </w:rPr>
      </w:pPr>
      <w:r w:rsidRPr="00830453">
        <w:rPr>
          <w:lang w:val="en-US"/>
        </w:rPr>
        <w:t xml:space="preserve">47.4. Satınalan təşkilat məhdud iştiraklı tender keçirirsə, iddiaçılarda bu tenderə maraq oyatmaq məqsədi ilə dövlət qəzetində bildiriş dərc etdirir. </w:t>
      </w:r>
    </w:p>
    <w:p w:rsidR="00830453" w:rsidRPr="00830453" w:rsidRDefault="00830453" w:rsidP="00830453">
      <w:pPr>
        <w:pStyle w:val="1"/>
        <w:ind w:left="336" w:right="0"/>
        <w:rPr>
          <w:lang w:val="en-US"/>
        </w:rPr>
      </w:pPr>
      <w:r w:rsidRPr="00830453">
        <w:rPr>
          <w:b w:val="0"/>
          <w:sz w:val="22"/>
          <w:lang w:val="en-US"/>
        </w:rPr>
        <w:t xml:space="preserve">M a d d ə 4 </w:t>
      </w:r>
      <w:proofErr w:type="gramStart"/>
      <w:r w:rsidRPr="00830453">
        <w:rPr>
          <w:b w:val="0"/>
          <w:sz w:val="22"/>
          <w:lang w:val="en-US"/>
        </w:rPr>
        <w:t>8 .</w:t>
      </w:r>
      <w:proofErr w:type="gramEnd"/>
      <w:r w:rsidRPr="00830453">
        <w:rPr>
          <w:lang w:val="en-US"/>
        </w:rPr>
        <w:t xml:space="preserve"> Təkliflər sorğusu proseduru </w:t>
      </w:r>
    </w:p>
    <w:p w:rsidR="00830453" w:rsidRPr="00830453" w:rsidRDefault="00830453" w:rsidP="00830453">
      <w:pPr>
        <w:ind w:left="-15" w:right="52"/>
        <w:rPr>
          <w:lang w:val="en-US"/>
        </w:rPr>
      </w:pPr>
      <w:r w:rsidRPr="00830453">
        <w:rPr>
          <w:lang w:val="en-US"/>
        </w:rPr>
        <w:t xml:space="preserve">48.1. Satınalan təşkilat əməli cəhətdən məqsədəuyğun sayda üçdən </w:t>
      </w:r>
      <w:proofErr w:type="gramStart"/>
      <w:r w:rsidRPr="00830453">
        <w:rPr>
          <w:lang w:val="en-US"/>
        </w:rPr>
        <w:t>az</w:t>
      </w:r>
      <w:proofErr w:type="gramEnd"/>
      <w:r w:rsidRPr="00830453">
        <w:rPr>
          <w:lang w:val="en-US"/>
        </w:rPr>
        <w:t xml:space="preserve"> olmamaq şərti ilə malgöndərənlərdən (podratçılardan) təklifləri cəlb edir. </w:t>
      </w:r>
    </w:p>
    <w:p w:rsidR="00830453" w:rsidRPr="00830453" w:rsidRDefault="00830453" w:rsidP="00830453">
      <w:pPr>
        <w:ind w:left="-15" w:right="52"/>
        <w:rPr>
          <w:lang w:val="en-US"/>
        </w:rPr>
      </w:pPr>
      <w:r w:rsidRPr="00830453">
        <w:rPr>
          <w:lang w:val="en-US"/>
        </w:rPr>
        <w:t>48.2. Satınalan təşkilat təkliflərin verilməsinə maraq oyatmaq məqsədi ilə yerli və beynəlxalq miqyasda geniş yayılan mətbuat orqanında bildiriş dərc etdirir.</w:t>
      </w:r>
      <w:r w:rsidRPr="00830453">
        <w:rPr>
          <w:b/>
          <w:color w:val="0000FF"/>
          <w:sz w:val="18"/>
          <w:vertAlign w:val="superscript"/>
          <w:lang w:val="en-US"/>
        </w:rPr>
        <w:t>17</w:t>
      </w:r>
      <w:r w:rsidRPr="00830453">
        <w:rPr>
          <w:lang w:val="en-US"/>
        </w:rPr>
        <w:t xml:space="preserve"> </w:t>
      </w:r>
    </w:p>
    <w:p w:rsidR="00830453" w:rsidRPr="00830453" w:rsidRDefault="00830453" w:rsidP="00830453">
      <w:pPr>
        <w:ind w:left="-15" w:right="52"/>
        <w:rPr>
          <w:lang w:val="en-US"/>
        </w:rPr>
      </w:pPr>
      <w:r w:rsidRPr="00830453">
        <w:rPr>
          <w:lang w:val="en-US"/>
        </w:rPr>
        <w:t xml:space="preserve">48.3. Satınalan təşkilat təkliflərin qiymətləndirilməsi üçün meyarları, hər belə meyarın nisbi qiymətini və təkliflərin qiymətləndirilməsi zamanı tətbiqi qaydasını müəyyənləşdirir. Bu meyarlar aşağıdakılara aiddir: </w:t>
      </w:r>
    </w:p>
    <w:p w:rsidR="00830453" w:rsidRPr="00830453" w:rsidRDefault="00830453" w:rsidP="00830453">
      <w:pPr>
        <w:ind w:left="360" w:right="52" w:firstLine="0"/>
        <w:rPr>
          <w:lang w:val="en-US"/>
        </w:rPr>
      </w:pPr>
      <w:r w:rsidRPr="00830453">
        <w:rPr>
          <w:lang w:val="en-US"/>
        </w:rPr>
        <w:t xml:space="preserve">48.3.1. </w:t>
      </w:r>
      <w:proofErr w:type="gramStart"/>
      <w:r w:rsidRPr="00830453">
        <w:rPr>
          <w:lang w:val="en-US"/>
        </w:rPr>
        <w:t>malgöndərənin</w:t>
      </w:r>
      <w:proofErr w:type="gramEnd"/>
      <w:r w:rsidRPr="00830453">
        <w:rPr>
          <w:lang w:val="en-US"/>
        </w:rPr>
        <w:t xml:space="preserve"> (podratçının) idarəetmə və texniki səriştəsinə;  </w:t>
      </w:r>
    </w:p>
    <w:p w:rsidR="00830453" w:rsidRPr="00830453" w:rsidRDefault="00830453" w:rsidP="00830453">
      <w:pPr>
        <w:ind w:left="-15" w:right="52"/>
        <w:rPr>
          <w:lang w:val="en-US"/>
        </w:rPr>
      </w:pPr>
      <w:r w:rsidRPr="00830453">
        <w:rPr>
          <w:lang w:val="en-US"/>
        </w:rPr>
        <w:t xml:space="preserve">48.3.2. </w:t>
      </w:r>
      <w:proofErr w:type="gramStart"/>
      <w:r w:rsidRPr="00830453">
        <w:rPr>
          <w:lang w:val="en-US"/>
        </w:rPr>
        <w:t>malgöndərənin</w:t>
      </w:r>
      <w:proofErr w:type="gramEnd"/>
      <w:r w:rsidRPr="00830453">
        <w:rPr>
          <w:lang w:val="en-US"/>
        </w:rPr>
        <w:t xml:space="preserve"> (podratçının) təklifinin satınalan təşkilatın ehtiyaclarının ödənilməsi baxımından səmərəliliyinə; </w:t>
      </w:r>
    </w:p>
    <w:p w:rsidR="00830453" w:rsidRPr="00830453" w:rsidRDefault="00830453" w:rsidP="00830453">
      <w:pPr>
        <w:ind w:left="-15" w:right="52"/>
        <w:rPr>
          <w:lang w:val="en-US"/>
        </w:rPr>
      </w:pPr>
      <w:r w:rsidRPr="00830453">
        <w:rPr>
          <w:lang w:val="en-US"/>
        </w:rPr>
        <w:t xml:space="preserve">48.3.3. </w:t>
      </w:r>
      <w:proofErr w:type="gramStart"/>
      <w:r w:rsidRPr="00830453">
        <w:rPr>
          <w:lang w:val="en-US"/>
        </w:rPr>
        <w:t>malgöndərən</w:t>
      </w:r>
      <w:proofErr w:type="gramEnd"/>
      <w:r w:rsidRPr="00830453">
        <w:rPr>
          <w:lang w:val="en-US"/>
        </w:rPr>
        <w:t xml:space="preserve"> (podratçı) tərəfindən təklif olunan malların (işlərin) qiymətlərinə və çəkiləcək istismar, xidmət və təmir (ehtiyat hissələri ilə təmin olunması) xərclərinə. </w:t>
      </w:r>
    </w:p>
    <w:p w:rsidR="00830453" w:rsidRPr="00830453" w:rsidRDefault="00830453" w:rsidP="00830453">
      <w:pPr>
        <w:ind w:left="-15" w:right="52"/>
        <w:rPr>
          <w:lang w:val="en-US"/>
        </w:rPr>
      </w:pPr>
      <w:r w:rsidRPr="00830453">
        <w:rPr>
          <w:lang w:val="en-US"/>
        </w:rPr>
        <w:t xml:space="preserve">48.4. Satınalan təşkilatın malgöndərənlərə (podratçılara) təqdim etdiyi təkliflər sorğusunda ən azı aşağıdakılar göstərilir: </w:t>
      </w:r>
    </w:p>
    <w:p w:rsidR="00830453" w:rsidRPr="00830453" w:rsidRDefault="00830453" w:rsidP="00830453">
      <w:pPr>
        <w:ind w:left="360" w:right="52" w:firstLine="0"/>
        <w:rPr>
          <w:lang w:val="en-US"/>
        </w:rPr>
      </w:pPr>
      <w:r w:rsidRPr="00830453">
        <w:rPr>
          <w:lang w:val="en-US"/>
        </w:rPr>
        <w:t xml:space="preserve">48.4.1. </w:t>
      </w:r>
      <w:proofErr w:type="gramStart"/>
      <w:r w:rsidRPr="00830453">
        <w:rPr>
          <w:lang w:val="en-US"/>
        </w:rPr>
        <w:t>satınalan</w:t>
      </w:r>
      <w:proofErr w:type="gramEnd"/>
      <w:r w:rsidRPr="00830453">
        <w:rPr>
          <w:lang w:val="en-US"/>
        </w:rPr>
        <w:t xml:space="preserve"> təşkilatın adı və ünvanı; </w:t>
      </w:r>
    </w:p>
    <w:p w:rsidR="00830453" w:rsidRPr="00830453" w:rsidRDefault="00830453" w:rsidP="00830453">
      <w:pPr>
        <w:ind w:left="-15" w:right="52"/>
        <w:rPr>
          <w:lang w:val="en-US"/>
        </w:rPr>
      </w:pPr>
      <w:r w:rsidRPr="00830453">
        <w:rPr>
          <w:lang w:val="en-US"/>
        </w:rPr>
        <w:t xml:space="preserve">48.4.2. </w:t>
      </w:r>
      <w:proofErr w:type="gramStart"/>
      <w:r w:rsidRPr="00830453">
        <w:rPr>
          <w:lang w:val="en-US"/>
        </w:rPr>
        <w:t>təklifin</w:t>
      </w:r>
      <w:proofErr w:type="gramEnd"/>
      <w:r w:rsidRPr="00830453">
        <w:rPr>
          <w:lang w:val="en-US"/>
        </w:rPr>
        <w:t xml:space="preserve"> uyğun gəlməli olduğu texniki və başqa parametrlər də daxil olmaqla, satınalmaya tələbatın təsviri, həmçinin işlərin satın alındığı halda - onların yerinə yetirilməli olduğu yer, xidmətlərin satın alındığı halda isə - onların göstərilməli olduğu yer; </w:t>
      </w:r>
    </w:p>
    <w:p w:rsidR="00830453" w:rsidRPr="00830453" w:rsidRDefault="00830453" w:rsidP="00830453">
      <w:pPr>
        <w:ind w:left="-15" w:right="52"/>
        <w:rPr>
          <w:lang w:val="en-US"/>
        </w:rPr>
      </w:pPr>
      <w:r w:rsidRPr="00830453">
        <w:rPr>
          <w:lang w:val="en-US"/>
        </w:rPr>
        <w:t xml:space="preserve">48.4.3. </w:t>
      </w:r>
      <w:proofErr w:type="gramStart"/>
      <w:r w:rsidRPr="00830453">
        <w:rPr>
          <w:lang w:val="en-US"/>
        </w:rPr>
        <w:t>təkliflərin</w:t>
      </w:r>
      <w:proofErr w:type="gramEnd"/>
      <w:r w:rsidRPr="00830453">
        <w:rPr>
          <w:lang w:val="en-US"/>
        </w:rPr>
        <w:t xml:space="preserve"> qiymətləndirilməsi üçün imkan daxilində kəmiyyətlə ifadə olunan və nisbi qiyməti göstərilən meyarlar, habelə təkliflərin qiymətləndirilməsi zamanı onların tətbiqi qaydası; </w:t>
      </w:r>
    </w:p>
    <w:p w:rsidR="00830453" w:rsidRPr="00830453" w:rsidRDefault="00830453" w:rsidP="00830453">
      <w:pPr>
        <w:ind w:left="-15" w:right="52"/>
        <w:rPr>
          <w:lang w:val="en-US"/>
        </w:rPr>
      </w:pPr>
      <w:r w:rsidRPr="00830453">
        <w:rPr>
          <w:lang w:val="en-US"/>
        </w:rPr>
        <w:t xml:space="preserve">48.4.4. </w:t>
      </w:r>
      <w:proofErr w:type="gramStart"/>
      <w:r w:rsidRPr="00830453">
        <w:rPr>
          <w:lang w:val="en-US"/>
        </w:rPr>
        <w:t>nəzərdə</w:t>
      </w:r>
      <w:proofErr w:type="gramEnd"/>
      <w:r w:rsidRPr="00830453">
        <w:rPr>
          <w:lang w:val="en-US"/>
        </w:rPr>
        <w:t xml:space="preserve"> tutulan formalar və hər hansı təlimatlar, o cümlədən konkret təkliflə bağlı tətbiq edilə bilən hər hansı müvafiq müddətlər. </w:t>
      </w:r>
    </w:p>
    <w:p w:rsidR="00830453" w:rsidRPr="00830453" w:rsidRDefault="00830453" w:rsidP="00830453">
      <w:pPr>
        <w:ind w:left="-15" w:right="52"/>
        <w:rPr>
          <w:lang w:val="en-US"/>
        </w:rPr>
      </w:pPr>
      <w:r w:rsidRPr="00830453">
        <w:rPr>
          <w:lang w:val="en-US"/>
        </w:rPr>
        <w:t xml:space="preserve">48.5. Təkliflər sorğusunun hər hansı şəkildə dəyişdirilməsi və ya izahı, o cümlədən təkliflərin qiymətləndirilməsi üçün bu Qanunun 48.3-cü maddəsində göstərilən meyarların dəyişdirilməsi təkliflər sorğusu prosedurlarında iştirak edən bütün malgöndərənlərə </w:t>
      </w:r>
    </w:p>
    <w:p w:rsidR="00830453" w:rsidRPr="00830453" w:rsidRDefault="00830453" w:rsidP="00830453">
      <w:pPr>
        <w:ind w:left="-15" w:right="52" w:firstLine="0"/>
        <w:rPr>
          <w:lang w:val="en-US"/>
        </w:rPr>
      </w:pPr>
      <w:r w:rsidRPr="00830453">
        <w:rPr>
          <w:lang w:val="en-US"/>
        </w:rPr>
        <w:t>(</w:t>
      </w:r>
      <w:proofErr w:type="gramStart"/>
      <w:r w:rsidRPr="00830453">
        <w:rPr>
          <w:lang w:val="en-US"/>
        </w:rPr>
        <w:t>podratçılara</w:t>
      </w:r>
      <w:proofErr w:type="gramEnd"/>
      <w:r w:rsidRPr="00830453">
        <w:rPr>
          <w:lang w:val="en-US"/>
        </w:rPr>
        <w:t xml:space="preserve">) bildirilir. </w:t>
      </w:r>
    </w:p>
    <w:p w:rsidR="00830453" w:rsidRPr="00830453" w:rsidRDefault="00830453" w:rsidP="00830453">
      <w:pPr>
        <w:ind w:left="-15" w:right="52"/>
        <w:rPr>
          <w:lang w:val="en-US"/>
        </w:rPr>
      </w:pPr>
      <w:r w:rsidRPr="00830453">
        <w:rPr>
          <w:lang w:val="en-US"/>
        </w:rPr>
        <w:t xml:space="preserve">48.6. Satınalan təşkilat təkliflərə elə tərzdə baxır ki, onların məzmununun bir-biri ilə rəqabət aparan malgöndərənlərə (podratçılara) məlum olmasına yol verilməsin. </w:t>
      </w:r>
    </w:p>
    <w:p w:rsidR="00830453" w:rsidRPr="00830453" w:rsidRDefault="00830453" w:rsidP="00830453">
      <w:pPr>
        <w:ind w:left="-15" w:right="52"/>
        <w:rPr>
          <w:lang w:val="en-US"/>
        </w:rPr>
      </w:pPr>
      <w:r w:rsidRPr="00830453">
        <w:rPr>
          <w:lang w:val="en-US"/>
        </w:rPr>
        <w:t xml:space="preserve">48.7. Aşağıdakı şərtlərə əməl edilərsə, satınalan təşkilat malgöndərənlər (podratçılar) ilə onların təklifləri barəsində müzakirələr apara bilər, həmin təkliflərə yenidən baxılmasını təklif edə və ya yenidən baxılmasına icazə verə bilər: </w:t>
      </w:r>
    </w:p>
    <w:p w:rsidR="00830453" w:rsidRPr="00830453" w:rsidRDefault="00830453" w:rsidP="00830453">
      <w:pPr>
        <w:ind w:left="-15" w:right="52"/>
        <w:rPr>
          <w:lang w:val="en-US"/>
        </w:rPr>
      </w:pPr>
      <w:r w:rsidRPr="00830453">
        <w:rPr>
          <w:lang w:val="en-US"/>
        </w:rPr>
        <w:lastRenderedPageBreak/>
        <w:t xml:space="preserve">48.7.1. </w:t>
      </w:r>
      <w:proofErr w:type="gramStart"/>
      <w:r w:rsidRPr="00830453">
        <w:rPr>
          <w:lang w:val="en-US"/>
        </w:rPr>
        <w:t>satınalan</w:t>
      </w:r>
      <w:proofErr w:type="gramEnd"/>
      <w:r w:rsidRPr="00830453">
        <w:rPr>
          <w:lang w:val="en-US"/>
        </w:rPr>
        <w:t xml:space="preserve"> təşkilat ilə malgöndərən (podratçı) arasında hər hansı müzakirələr məxfi xarakter daşıyır;  </w:t>
      </w:r>
    </w:p>
    <w:p w:rsidR="00830453" w:rsidRPr="00830453" w:rsidRDefault="00830453" w:rsidP="00830453">
      <w:pPr>
        <w:ind w:left="-15" w:right="52"/>
        <w:rPr>
          <w:lang w:val="en-US"/>
        </w:rPr>
      </w:pPr>
      <w:r w:rsidRPr="00830453">
        <w:rPr>
          <w:lang w:val="en-US"/>
        </w:rPr>
        <w:t xml:space="preserve">48.7.2. </w:t>
      </w:r>
      <w:proofErr w:type="gramStart"/>
      <w:r w:rsidRPr="00830453">
        <w:rPr>
          <w:lang w:val="en-US"/>
        </w:rPr>
        <w:t>bu</w:t>
      </w:r>
      <w:proofErr w:type="gramEnd"/>
      <w:r w:rsidRPr="00830453">
        <w:rPr>
          <w:lang w:val="en-US"/>
        </w:rPr>
        <w:t xml:space="preserve"> Qanunun 10-cu maddəsi nəzərə alınmaqla, müzakirələri aparan tərəflərin heç biri digər tərəfin razılığı olmadan bu müzakirələrə aid hər hansı qiyməti, texniki və ya digər məlumatları heç bir başqa şəxsə açmır;  </w:t>
      </w:r>
    </w:p>
    <w:p w:rsidR="00830453" w:rsidRPr="00830453" w:rsidRDefault="00830453" w:rsidP="00830453">
      <w:pPr>
        <w:ind w:left="-15" w:right="52"/>
        <w:rPr>
          <w:lang w:val="en-US"/>
        </w:rPr>
      </w:pPr>
      <w:r w:rsidRPr="00830453">
        <w:rPr>
          <w:lang w:val="en-US"/>
        </w:rPr>
        <w:t xml:space="preserve">48.7.3. </w:t>
      </w:r>
      <w:proofErr w:type="gramStart"/>
      <w:r w:rsidRPr="00830453">
        <w:rPr>
          <w:lang w:val="en-US"/>
        </w:rPr>
        <w:t>təklif</w:t>
      </w:r>
      <w:proofErr w:type="gramEnd"/>
      <w:r w:rsidRPr="00830453">
        <w:rPr>
          <w:lang w:val="en-US"/>
        </w:rPr>
        <w:t xml:space="preserve"> vermiş və təklifi rədd edilməmiş bütün malgöndərənlərə (podratçılara) müzakirələrdə iştirak etmək imkanı verilir. </w:t>
      </w:r>
    </w:p>
    <w:p w:rsidR="00830453" w:rsidRPr="00830453" w:rsidRDefault="00830453" w:rsidP="00830453">
      <w:pPr>
        <w:ind w:left="-15" w:right="52"/>
        <w:rPr>
          <w:lang w:val="en-US"/>
        </w:rPr>
      </w:pPr>
      <w:r w:rsidRPr="00830453">
        <w:rPr>
          <w:lang w:val="en-US"/>
        </w:rPr>
        <w:t xml:space="preserve">48.8. Müzakirələr başa çatdıqdan sonra satınalan təşkilat prosedurlarda iştirakı davam etdirən bütün malgöndərənlərdən (podratçılardan) onların təkliflərinin bütün cəhətləri barəsində ən yaxşı və son ofertanı müəyyən tarixədək təqdim etməyi xahiş edir. </w:t>
      </w:r>
    </w:p>
    <w:p w:rsidR="00830453" w:rsidRPr="00830453" w:rsidRDefault="00830453" w:rsidP="00830453">
      <w:pPr>
        <w:ind w:left="360" w:right="52" w:firstLine="0"/>
        <w:rPr>
          <w:lang w:val="en-US"/>
        </w:rPr>
      </w:pPr>
      <w:r w:rsidRPr="00830453">
        <w:rPr>
          <w:lang w:val="en-US"/>
        </w:rPr>
        <w:t xml:space="preserve">48.9. Təklifləri qiymətləndirərkən satınalan təşkilat aşağıdakı üsulları tətbiq edir: </w:t>
      </w:r>
    </w:p>
    <w:p w:rsidR="00830453" w:rsidRPr="00830453" w:rsidRDefault="00830453" w:rsidP="00830453">
      <w:pPr>
        <w:ind w:left="-15" w:right="52"/>
        <w:rPr>
          <w:lang w:val="en-US"/>
        </w:rPr>
      </w:pPr>
      <w:r w:rsidRPr="00830453">
        <w:rPr>
          <w:lang w:val="en-US"/>
        </w:rPr>
        <w:t xml:space="preserve">48.9.1. </w:t>
      </w:r>
      <w:proofErr w:type="gramStart"/>
      <w:r w:rsidRPr="00830453">
        <w:rPr>
          <w:lang w:val="en-US"/>
        </w:rPr>
        <w:t>yalnız</w:t>
      </w:r>
      <w:proofErr w:type="gramEnd"/>
      <w:r w:rsidRPr="00830453">
        <w:rPr>
          <w:lang w:val="en-US"/>
        </w:rPr>
        <w:t xml:space="preserve"> bu Qanunun 48.3-cü maddəsində nəzərdə tutulan və təkliflər sorğusunda göstərilən meyarlar nəzərə alınır; </w:t>
      </w:r>
    </w:p>
    <w:p w:rsidR="00830453" w:rsidRPr="00830453" w:rsidRDefault="00830453" w:rsidP="00830453">
      <w:pPr>
        <w:ind w:left="-15" w:right="52"/>
        <w:rPr>
          <w:lang w:val="en-US"/>
        </w:rPr>
      </w:pPr>
      <w:r w:rsidRPr="00830453">
        <w:rPr>
          <w:lang w:val="en-US"/>
        </w:rPr>
        <w:t xml:space="preserve">48.9.2. </w:t>
      </w:r>
      <w:proofErr w:type="gramStart"/>
      <w:r w:rsidRPr="00830453">
        <w:rPr>
          <w:lang w:val="en-US"/>
        </w:rPr>
        <w:t>təklifin</w:t>
      </w:r>
      <w:proofErr w:type="gramEnd"/>
      <w:r w:rsidRPr="00830453">
        <w:rPr>
          <w:lang w:val="en-US"/>
        </w:rPr>
        <w:t xml:space="preserve"> satınalan təşkilatın ehtiyaclarının ödənilməsi baxımından səmərəliliyinə təklifin qiymətindən ayrılıqda baxılır; </w:t>
      </w:r>
    </w:p>
    <w:p w:rsidR="00830453" w:rsidRPr="00830453" w:rsidRDefault="00830453" w:rsidP="00830453">
      <w:pPr>
        <w:ind w:left="-15" w:right="52"/>
        <w:rPr>
          <w:lang w:val="en-US"/>
        </w:rPr>
      </w:pPr>
      <w:r w:rsidRPr="00830453">
        <w:rPr>
          <w:lang w:val="en-US"/>
        </w:rPr>
        <w:t xml:space="preserve">48.9.3. </w:t>
      </w:r>
      <w:proofErr w:type="gramStart"/>
      <w:r w:rsidRPr="00830453">
        <w:rPr>
          <w:lang w:val="en-US"/>
        </w:rPr>
        <w:t>satınalan</w:t>
      </w:r>
      <w:proofErr w:type="gramEnd"/>
      <w:r w:rsidRPr="00830453">
        <w:rPr>
          <w:lang w:val="en-US"/>
        </w:rPr>
        <w:t xml:space="preserve"> təşkilat təklifin qiymətinə yalnız texniki qiymətləndirmə başa çatdıqdan sonra baxır. </w:t>
      </w:r>
    </w:p>
    <w:p w:rsidR="00830453" w:rsidRPr="00830453" w:rsidRDefault="00830453" w:rsidP="00830453">
      <w:pPr>
        <w:spacing w:after="297"/>
        <w:ind w:left="-15" w:right="52"/>
        <w:rPr>
          <w:lang w:val="en-US"/>
        </w:rPr>
      </w:pPr>
      <w:r w:rsidRPr="00830453">
        <w:rPr>
          <w:lang w:val="en-US"/>
        </w:rPr>
        <w:t xml:space="preserve">48.10. Satınalan təşkilat təkliflərin qiymətləndirilməsi üçün təkliflər sorğusunda göstərilmiş meyarlara, həmçinin həmin meyarların nisbi qiymətinə və tətbiqi qaydasına uyğun müəyyənləşdirilmiş tələbatmı daha dolğun ödəyən təklif vermiş malgöndərən (podratçı) ilə satınalma müqaviləsi bağlayır. </w:t>
      </w:r>
    </w:p>
    <w:p w:rsidR="00830453" w:rsidRPr="00830453" w:rsidRDefault="00830453" w:rsidP="00830453">
      <w:pPr>
        <w:pStyle w:val="1"/>
        <w:ind w:left="336" w:right="0"/>
        <w:rPr>
          <w:lang w:val="en-US"/>
        </w:rPr>
      </w:pPr>
      <w:r w:rsidRPr="00830453">
        <w:rPr>
          <w:b w:val="0"/>
          <w:sz w:val="22"/>
          <w:lang w:val="en-US"/>
        </w:rPr>
        <w:t xml:space="preserve">M a d d ə 4 </w:t>
      </w:r>
      <w:proofErr w:type="gramStart"/>
      <w:r w:rsidRPr="00830453">
        <w:rPr>
          <w:b w:val="0"/>
          <w:sz w:val="22"/>
          <w:lang w:val="en-US"/>
        </w:rPr>
        <w:t>9 .</w:t>
      </w:r>
      <w:proofErr w:type="gramEnd"/>
      <w:r w:rsidRPr="00830453">
        <w:rPr>
          <w:lang w:val="en-US"/>
        </w:rPr>
        <w:t xml:space="preserve"> Kotirovkalar sorğusu proseduru </w:t>
      </w:r>
    </w:p>
    <w:p w:rsidR="00830453" w:rsidRPr="00830453" w:rsidRDefault="00830453" w:rsidP="00830453">
      <w:pPr>
        <w:ind w:left="-15" w:right="52"/>
        <w:rPr>
          <w:lang w:val="en-US"/>
        </w:rPr>
      </w:pPr>
      <w:r w:rsidRPr="00830453">
        <w:rPr>
          <w:lang w:val="en-US"/>
        </w:rPr>
        <w:t xml:space="preserve">49.1. Satınalan təşkilat əməli cəhətdən məqsədəuyğun sayda, 3-dən </w:t>
      </w:r>
      <w:proofErr w:type="gramStart"/>
      <w:r w:rsidRPr="00830453">
        <w:rPr>
          <w:lang w:val="en-US"/>
        </w:rPr>
        <w:t>az</w:t>
      </w:r>
      <w:proofErr w:type="gramEnd"/>
      <w:r w:rsidRPr="00830453">
        <w:rPr>
          <w:lang w:val="en-US"/>
        </w:rPr>
        <w:t xml:space="preserve"> olmamaq şərti ilə, malgöndərənlərdən (podratçılardan) kotirovkalar cəlb edir. </w:t>
      </w:r>
    </w:p>
    <w:p w:rsidR="00830453" w:rsidRPr="00830453" w:rsidRDefault="00830453" w:rsidP="00830453">
      <w:pPr>
        <w:ind w:left="-15" w:right="52"/>
        <w:rPr>
          <w:lang w:val="en-US"/>
        </w:rPr>
      </w:pPr>
      <w:r w:rsidRPr="00830453">
        <w:rPr>
          <w:lang w:val="en-US"/>
        </w:rPr>
        <w:t xml:space="preserve">49.2. Satınalan təşkilat kotirovkalar sorğusu verilən hər bir malgöndərənə (podratçıya) malların (işlərin və xidmətlərin) qiymətinə onların öz dəyərindən əlavə hər hansı başqa xərclərin (nəqliyyat və sığorta xərclərinin, gömrük rüsumlarının, vergilərin və s.) daxil olubolmadığını bildirir. </w:t>
      </w:r>
    </w:p>
    <w:p w:rsidR="00830453" w:rsidRPr="00830453" w:rsidRDefault="00830453" w:rsidP="00830453">
      <w:pPr>
        <w:ind w:left="-15" w:right="52"/>
        <w:rPr>
          <w:lang w:val="en-US"/>
        </w:rPr>
      </w:pPr>
      <w:r w:rsidRPr="00830453">
        <w:rPr>
          <w:lang w:val="en-US"/>
        </w:rPr>
        <w:t xml:space="preserve">49.3. Hər malgöndərən (podratçı) yalnız bir qiymət kotirovkası təqdim edə bilər və onun öz kotirovkasını dəyişməsinə icazə verilmir. Satınalan təşkilat ilə malgöndərən (podratçı) arasında həmin malgöndərənin (podratçının) təqdim etdiyi kotirovka barədə heç bir danışıq aparılmır. </w:t>
      </w:r>
    </w:p>
    <w:p w:rsidR="00830453" w:rsidRPr="00830453" w:rsidRDefault="00830453" w:rsidP="00830453">
      <w:pPr>
        <w:spacing w:after="297"/>
        <w:ind w:left="-15" w:right="52"/>
        <w:rPr>
          <w:lang w:val="en-US"/>
        </w:rPr>
      </w:pPr>
      <w:r w:rsidRPr="00830453">
        <w:rPr>
          <w:lang w:val="en-US"/>
        </w:rPr>
        <w:t xml:space="preserve">49.4. Satınalan təşkilatın tələbatını təmin edən ən aşağı qiymət kotirovkası təqdim etmiş malgöndərən (podratçı) ilə satınalma müqaviləsi bağlanılır. </w:t>
      </w:r>
    </w:p>
    <w:p w:rsidR="00830453" w:rsidRPr="00830453" w:rsidRDefault="00830453" w:rsidP="00830453">
      <w:pPr>
        <w:pStyle w:val="1"/>
        <w:ind w:left="336" w:right="0"/>
        <w:rPr>
          <w:lang w:val="en-US"/>
        </w:rPr>
      </w:pPr>
      <w:r w:rsidRPr="00830453">
        <w:rPr>
          <w:b w:val="0"/>
          <w:sz w:val="22"/>
          <w:lang w:val="en-US"/>
        </w:rPr>
        <w:t xml:space="preserve">M a d d ə 5 </w:t>
      </w:r>
      <w:proofErr w:type="gramStart"/>
      <w:r w:rsidRPr="00830453">
        <w:rPr>
          <w:b w:val="0"/>
          <w:sz w:val="22"/>
          <w:lang w:val="en-US"/>
        </w:rPr>
        <w:t>0 .</w:t>
      </w:r>
      <w:proofErr w:type="gramEnd"/>
      <w:r w:rsidRPr="00830453">
        <w:rPr>
          <w:lang w:val="en-US"/>
        </w:rPr>
        <w:t xml:space="preserve"> Bir mənbədən satınalma proseduru </w:t>
      </w:r>
    </w:p>
    <w:p w:rsidR="00830453" w:rsidRPr="00830453" w:rsidRDefault="00830453" w:rsidP="00830453">
      <w:pPr>
        <w:ind w:left="-15" w:right="52"/>
        <w:rPr>
          <w:lang w:val="en-US"/>
        </w:rPr>
      </w:pPr>
      <w:r w:rsidRPr="00830453">
        <w:rPr>
          <w:lang w:val="en-US"/>
        </w:rPr>
        <w:t xml:space="preserve">50.1. Bu Qanunun 21-ci maddəsində göstərilmiş şərtlərə əməl etməklə satınalan təşkilat təklifi və qiymət kotirovkasını cəlb etmək yolu ilə malları (işləri və xidmətləri) bir malgöndərəndən (podratçıdan) satın ala bilər. </w:t>
      </w:r>
    </w:p>
    <w:p w:rsidR="00830453" w:rsidRPr="00830453" w:rsidRDefault="00830453" w:rsidP="00830453">
      <w:pPr>
        <w:spacing w:after="111"/>
        <w:ind w:left="-15" w:right="52"/>
        <w:rPr>
          <w:lang w:val="en-US"/>
        </w:rPr>
      </w:pPr>
      <w:r w:rsidRPr="00830453">
        <w:rPr>
          <w:lang w:val="en-US"/>
        </w:rPr>
        <w:t xml:space="preserve">50.2. Malgöndərən (podratçı) tərəfindən təklif edilən malların (işlərin və xidmətlərin) qiymətlərinin müəyyənləşdirilməsi məqsədi ilə satınalan təşkilat bu Qanunun 27-ci maddəsinə uyğun olaraq onların ehtimal olunan qiymətini hesablayır. </w:t>
      </w:r>
    </w:p>
    <w:p w:rsidR="00830453" w:rsidRPr="00830453" w:rsidRDefault="00830453" w:rsidP="00830453">
      <w:pPr>
        <w:spacing w:after="215" w:line="256" w:lineRule="auto"/>
        <w:ind w:left="10" w:right="123" w:hanging="10"/>
        <w:jc w:val="center"/>
        <w:rPr>
          <w:lang w:val="en-US"/>
        </w:rPr>
      </w:pPr>
      <w:r w:rsidRPr="00830453">
        <w:rPr>
          <w:lang w:val="en-US"/>
        </w:rPr>
        <w:t xml:space="preserve">V I I f ə s i l </w:t>
      </w:r>
    </w:p>
    <w:p w:rsidR="00830453" w:rsidRPr="00830453" w:rsidRDefault="00830453" w:rsidP="00830453">
      <w:pPr>
        <w:spacing w:after="279" w:line="256" w:lineRule="auto"/>
        <w:ind w:left="10" w:right="62" w:hanging="10"/>
        <w:jc w:val="center"/>
        <w:rPr>
          <w:lang w:val="en-US"/>
        </w:rPr>
      </w:pPr>
      <w:r w:rsidRPr="00830453">
        <w:rPr>
          <w:b/>
          <w:lang w:val="en-US"/>
        </w:rPr>
        <w:t xml:space="preserve">ƏLAVƏ MÜDDƏALAR </w:t>
      </w:r>
    </w:p>
    <w:p w:rsidR="00830453" w:rsidRPr="00830453" w:rsidRDefault="00830453" w:rsidP="00830453">
      <w:pPr>
        <w:pStyle w:val="1"/>
        <w:ind w:left="336" w:right="0"/>
        <w:rPr>
          <w:lang w:val="en-US"/>
        </w:rPr>
      </w:pPr>
      <w:r w:rsidRPr="00830453">
        <w:rPr>
          <w:b w:val="0"/>
          <w:sz w:val="22"/>
          <w:lang w:val="en-US"/>
        </w:rPr>
        <w:lastRenderedPageBreak/>
        <w:t xml:space="preserve">M a d d ə 5 </w:t>
      </w:r>
      <w:proofErr w:type="gramStart"/>
      <w:r w:rsidRPr="00830453">
        <w:rPr>
          <w:b w:val="0"/>
          <w:sz w:val="22"/>
          <w:lang w:val="en-US"/>
        </w:rPr>
        <w:t>1 .</w:t>
      </w:r>
      <w:proofErr w:type="gramEnd"/>
      <w:r w:rsidRPr="00830453">
        <w:rPr>
          <w:lang w:val="en-US"/>
        </w:rPr>
        <w:t xml:space="preserve"> Satınalma müqaviləsinin qiymətində dəyişiklik </w:t>
      </w:r>
    </w:p>
    <w:p w:rsidR="00830453" w:rsidRPr="00830453" w:rsidRDefault="00830453" w:rsidP="00830453">
      <w:pPr>
        <w:ind w:left="-15" w:right="52"/>
        <w:rPr>
          <w:lang w:val="en-US"/>
        </w:rPr>
      </w:pPr>
      <w:r w:rsidRPr="00830453">
        <w:rPr>
          <w:lang w:val="en-US"/>
        </w:rPr>
        <w:t xml:space="preserve">51.1. Satınalma müqaviləsinin yerinə yetirilməsi müddətində, satınalan təşkilatla qalib gəlmiş iddiaçının fəaliyyətindən asılı olmayan səbəblərə görə müqavilənin qiymətində dəyişikliklər edilməsi qaydaları tenderin əsas şərtlər toplusunda nəzərdə tutulmalı və dəyişikliklər yalnız bu şərtlər daxilində həyata keçirilməlidir. </w:t>
      </w:r>
    </w:p>
    <w:p w:rsidR="00830453" w:rsidRPr="00830453" w:rsidRDefault="00830453" w:rsidP="00830453">
      <w:pPr>
        <w:spacing w:after="124" w:line="340" w:lineRule="auto"/>
        <w:ind w:left="-15" w:right="52"/>
        <w:rPr>
          <w:lang w:val="en-US"/>
        </w:rPr>
      </w:pPr>
      <w:r w:rsidRPr="00830453">
        <w:rPr>
          <w:lang w:val="en-US"/>
        </w:rPr>
        <w:t xml:space="preserve">51.2. Malların (işlərin və xidmətlərin) qiymətlərində dəyişikliklərin satınalma müqaviləsinə təsirinin hesablanması üsulu müvafiq icra hakimiyyəti orqanı tərəfindən müəyyənləşdirilir. M a d d ə 5 </w:t>
      </w:r>
      <w:proofErr w:type="gramStart"/>
      <w:r w:rsidRPr="00830453">
        <w:rPr>
          <w:lang w:val="en-US"/>
        </w:rPr>
        <w:t>2 .</w:t>
      </w:r>
      <w:proofErr w:type="gramEnd"/>
      <w:r w:rsidRPr="00830453">
        <w:rPr>
          <w:b/>
          <w:sz w:val="24"/>
          <w:lang w:val="en-US"/>
        </w:rPr>
        <w:t xml:space="preserve"> Tender qalibinin iflasa uğraması </w:t>
      </w:r>
    </w:p>
    <w:p w:rsidR="00830453" w:rsidRPr="00830453" w:rsidRDefault="00830453" w:rsidP="00830453">
      <w:pPr>
        <w:ind w:left="360" w:right="52" w:firstLine="0"/>
        <w:rPr>
          <w:lang w:val="en-US"/>
        </w:rPr>
      </w:pPr>
      <w:r w:rsidRPr="00830453">
        <w:rPr>
          <w:lang w:val="en-US"/>
        </w:rPr>
        <w:t xml:space="preserve">52.1. Tender qalibi iflasa uğradıqda satınalma müqaviləsi ləğv olunmuş sayılır. </w:t>
      </w:r>
    </w:p>
    <w:p w:rsidR="00830453" w:rsidRPr="00830453" w:rsidRDefault="00830453" w:rsidP="00830453">
      <w:pPr>
        <w:ind w:left="-15" w:right="52"/>
        <w:rPr>
          <w:lang w:val="en-US"/>
        </w:rPr>
      </w:pPr>
      <w:r w:rsidRPr="00830453">
        <w:rPr>
          <w:lang w:val="en-US"/>
        </w:rPr>
        <w:t xml:space="preserve">52.2. İflasa uğramış tender qalibinin hüquq varisi varislik hüququnu aldıqdan sonrakı 10 bank günü ərzində tender qalibinin satınalma müqaviləsi üzrə götürdüyü öhdəlikləri yerinə yetirmək haqqında satınalan təşkilata yazılı müraciət edərsə, həmin müqavilənin şərtləri əsas götürülməklə, satınalan təşkilatla tender qalibinin varisi arasında malların (işlərin və xidmətlərin) satın alınmasının başa çatdırılması haqqında yeni müqavilə bağlanır. </w:t>
      </w:r>
    </w:p>
    <w:p w:rsidR="00830453" w:rsidRPr="00830453" w:rsidRDefault="00830453" w:rsidP="00830453">
      <w:pPr>
        <w:spacing w:after="302"/>
        <w:ind w:left="-15" w:right="52"/>
        <w:rPr>
          <w:lang w:val="en-US"/>
        </w:rPr>
      </w:pPr>
      <w:r w:rsidRPr="00830453">
        <w:rPr>
          <w:lang w:val="en-US"/>
        </w:rPr>
        <w:t xml:space="preserve">52.3. İflasa uğramış tender qalibinin hüquq varisi varislik hüququnu aldıqdan sonrakı 10 bank günü ərzində tender qalibinin satınalma müqaviləsi üzrə götürdüyü öhdəlikləri yerinə yetirmək haqqında satınalan təşkilata yazılı müraciət etməzsə, satınalan təşkilatın tender qalibinə hər növ borcu, əgər varsa, ləğv olunmuş sayılır. Bu halda satınalan təşkilat həmin malların (işlərin və xidmətlərin) satın alınması üzrə yeni tender keçirə bilər. </w:t>
      </w:r>
    </w:p>
    <w:p w:rsidR="00830453" w:rsidRPr="00830453" w:rsidRDefault="00830453" w:rsidP="00830453">
      <w:pPr>
        <w:spacing w:after="248"/>
        <w:ind w:left="341" w:right="52" w:firstLine="0"/>
        <w:rPr>
          <w:lang w:val="en-US"/>
        </w:rPr>
      </w:pPr>
      <w:r w:rsidRPr="00830453">
        <w:rPr>
          <w:lang w:val="en-US"/>
        </w:rPr>
        <w:t xml:space="preserve">M a d d ə 5 </w:t>
      </w:r>
      <w:proofErr w:type="gramStart"/>
      <w:r w:rsidRPr="00830453">
        <w:rPr>
          <w:lang w:val="en-US"/>
        </w:rPr>
        <w:t>3 .</w:t>
      </w:r>
      <w:proofErr w:type="gramEnd"/>
      <w:r w:rsidRPr="00830453">
        <w:rPr>
          <w:b/>
          <w:sz w:val="24"/>
          <w:lang w:val="en-US"/>
        </w:rPr>
        <w:t xml:space="preserve"> Sığorta </w:t>
      </w:r>
    </w:p>
    <w:p w:rsidR="00830453" w:rsidRPr="00830453" w:rsidRDefault="00830453" w:rsidP="00830453">
      <w:pPr>
        <w:ind w:left="-15" w:right="52"/>
        <w:rPr>
          <w:lang w:val="en-US"/>
        </w:rPr>
      </w:pPr>
      <w:r w:rsidRPr="00830453">
        <w:rPr>
          <w:lang w:val="en-US"/>
        </w:rPr>
        <w:t xml:space="preserve">53.1. Dövlət vəsaiti hesabına həyata keçirilən satınalmalar Azərbaycan Respublikasının qanunvericilik aktlarında və normativ hüquqi sənədlərində nəzərdə tutulmuş qaydada sığortalanır. </w:t>
      </w:r>
    </w:p>
    <w:p w:rsidR="00830453" w:rsidRPr="00830453" w:rsidRDefault="00830453" w:rsidP="00830453">
      <w:pPr>
        <w:spacing w:after="295"/>
        <w:ind w:left="-15" w:right="52"/>
        <w:rPr>
          <w:lang w:val="en-US"/>
        </w:rPr>
      </w:pPr>
      <w:r w:rsidRPr="00830453">
        <w:rPr>
          <w:lang w:val="en-US"/>
        </w:rPr>
        <w:t xml:space="preserve">53.2. Satınalan təşkilat sığortanı məcburi sayırsa, bunu tenderin əsas şərtlər toplusunda və satınalma müqaviləsində əks etdirməlidir. </w:t>
      </w:r>
    </w:p>
    <w:p w:rsidR="00830453" w:rsidRPr="00830453" w:rsidRDefault="00830453" w:rsidP="00830453">
      <w:pPr>
        <w:pStyle w:val="1"/>
        <w:ind w:left="336" w:right="0"/>
        <w:rPr>
          <w:lang w:val="en-US"/>
        </w:rPr>
      </w:pPr>
      <w:r w:rsidRPr="00830453">
        <w:rPr>
          <w:b w:val="0"/>
          <w:sz w:val="22"/>
          <w:lang w:val="en-US"/>
        </w:rPr>
        <w:t xml:space="preserve">M a d d ə 5 </w:t>
      </w:r>
      <w:proofErr w:type="gramStart"/>
      <w:r w:rsidRPr="00830453">
        <w:rPr>
          <w:b w:val="0"/>
          <w:sz w:val="22"/>
          <w:lang w:val="en-US"/>
        </w:rPr>
        <w:t>4 .</w:t>
      </w:r>
      <w:proofErr w:type="gramEnd"/>
      <w:r w:rsidRPr="00830453">
        <w:rPr>
          <w:lang w:val="en-US"/>
        </w:rPr>
        <w:t xml:space="preserve"> Satınalmanın sənədlər toplusu </w:t>
      </w:r>
    </w:p>
    <w:p w:rsidR="00830453" w:rsidRPr="00830453" w:rsidRDefault="00830453" w:rsidP="00830453">
      <w:pPr>
        <w:ind w:left="-15" w:right="52"/>
        <w:rPr>
          <w:lang w:val="en-US"/>
        </w:rPr>
      </w:pPr>
      <w:r w:rsidRPr="00830453">
        <w:rPr>
          <w:lang w:val="en-US"/>
        </w:rPr>
        <w:t xml:space="preserve">54.1. Hər bir satınalma üzrə satınalan təşkilat tərəfindən sənədlər toplusu hazırlanır. Satınalmanın sənədlər toplusuna aşağıdakılar daxil edilir: </w:t>
      </w:r>
    </w:p>
    <w:p w:rsidR="00830453" w:rsidRPr="00830453" w:rsidRDefault="00830453" w:rsidP="00830453">
      <w:pPr>
        <w:ind w:left="360" w:right="52" w:firstLine="0"/>
        <w:rPr>
          <w:lang w:val="en-US"/>
        </w:rPr>
      </w:pPr>
      <w:r w:rsidRPr="00830453">
        <w:rPr>
          <w:lang w:val="en-US"/>
        </w:rPr>
        <w:t xml:space="preserve">54.1.1. </w:t>
      </w:r>
      <w:proofErr w:type="gramStart"/>
      <w:r w:rsidRPr="00830453">
        <w:rPr>
          <w:lang w:val="en-US"/>
        </w:rPr>
        <w:t>satınalmanın</w:t>
      </w:r>
      <w:proofErr w:type="gramEnd"/>
      <w:r w:rsidRPr="00830453">
        <w:rPr>
          <w:lang w:val="en-US"/>
        </w:rPr>
        <w:t xml:space="preserve"> keçirilməsi haqqında satınalan təşkilatın təsdiq edilmiş qərarı; </w:t>
      </w:r>
    </w:p>
    <w:p w:rsidR="00830453" w:rsidRPr="00830453" w:rsidRDefault="00830453" w:rsidP="00830453">
      <w:pPr>
        <w:ind w:left="-15" w:right="52"/>
        <w:rPr>
          <w:lang w:val="en-US"/>
        </w:rPr>
      </w:pPr>
      <w:r w:rsidRPr="00830453">
        <w:rPr>
          <w:lang w:val="en-US"/>
        </w:rPr>
        <w:t xml:space="preserve">54.1.2. </w:t>
      </w:r>
      <w:proofErr w:type="gramStart"/>
      <w:r w:rsidRPr="00830453">
        <w:rPr>
          <w:lang w:val="en-US"/>
        </w:rPr>
        <w:t>satınalmanın</w:t>
      </w:r>
      <w:proofErr w:type="gramEnd"/>
      <w:r w:rsidRPr="00830453">
        <w:rPr>
          <w:lang w:val="en-US"/>
        </w:rPr>
        <w:t xml:space="preserve"> keçirilməsi haqqında elanın dərc edildiyi qəzetlərin və əgər varsa, reklam və bildiriş tipli materialların nüsxələri; </w:t>
      </w:r>
    </w:p>
    <w:p w:rsidR="00830453" w:rsidRPr="00830453" w:rsidRDefault="00830453" w:rsidP="00830453">
      <w:pPr>
        <w:ind w:left="-15" w:right="52"/>
        <w:rPr>
          <w:lang w:val="en-US"/>
        </w:rPr>
      </w:pPr>
      <w:r w:rsidRPr="00830453">
        <w:rPr>
          <w:lang w:val="en-US"/>
        </w:rPr>
        <w:t xml:space="preserve">54.1.3. </w:t>
      </w:r>
      <w:proofErr w:type="gramStart"/>
      <w:r w:rsidRPr="00830453">
        <w:rPr>
          <w:lang w:val="en-US"/>
        </w:rPr>
        <w:t>tenderin</w:t>
      </w:r>
      <w:proofErr w:type="gramEnd"/>
      <w:r w:rsidRPr="00830453">
        <w:rPr>
          <w:lang w:val="en-US"/>
        </w:rPr>
        <w:t xml:space="preserve"> əsas şərtlər toplusu və ya təkliflərin, ofertaların, kotirovkaların cəlb edilməsinə dair sənədlər toplusu; </w:t>
      </w:r>
    </w:p>
    <w:p w:rsidR="00830453" w:rsidRPr="00830453" w:rsidRDefault="00830453" w:rsidP="00830453">
      <w:pPr>
        <w:ind w:left="-15" w:right="52"/>
        <w:rPr>
          <w:lang w:val="en-US"/>
        </w:rPr>
      </w:pPr>
      <w:r w:rsidRPr="00830453">
        <w:rPr>
          <w:lang w:val="en-US"/>
        </w:rPr>
        <w:t xml:space="preserve">54.1.4. </w:t>
      </w:r>
      <w:proofErr w:type="gramStart"/>
      <w:r w:rsidRPr="00830453">
        <w:rPr>
          <w:lang w:val="en-US"/>
        </w:rPr>
        <w:t>bütün</w:t>
      </w:r>
      <w:proofErr w:type="gramEnd"/>
      <w:r w:rsidRPr="00830453">
        <w:rPr>
          <w:lang w:val="en-US"/>
        </w:rPr>
        <w:t xml:space="preserve"> iddiaçıların satınalma prosedurlarında iştirak haqqında müraciətləri, iştirak haqqını ödəmələri barədə bank sənədləri, tenderə təqdim etdikləri təkliflər; </w:t>
      </w:r>
    </w:p>
    <w:p w:rsidR="00830453" w:rsidRPr="00830453" w:rsidRDefault="00830453" w:rsidP="00830453">
      <w:pPr>
        <w:ind w:left="-15" w:right="52"/>
        <w:rPr>
          <w:lang w:val="en-US"/>
        </w:rPr>
      </w:pPr>
      <w:r w:rsidRPr="00830453">
        <w:rPr>
          <w:lang w:val="en-US"/>
        </w:rPr>
        <w:t xml:space="preserve">54.1.5. </w:t>
      </w:r>
      <w:proofErr w:type="gramStart"/>
      <w:r w:rsidRPr="00830453">
        <w:rPr>
          <w:lang w:val="en-US"/>
        </w:rPr>
        <w:t>satınalmanın</w:t>
      </w:r>
      <w:proofErr w:type="gramEnd"/>
      <w:r w:rsidRPr="00830453">
        <w:rPr>
          <w:lang w:val="en-US"/>
        </w:rPr>
        <w:t xml:space="preserve"> nəticələri haqqında tender komissiyasının yekun protokolu və tender prosedurlarına dair digər protokollar; </w:t>
      </w:r>
    </w:p>
    <w:p w:rsidR="00830453" w:rsidRPr="00830453" w:rsidRDefault="00830453" w:rsidP="00830453">
      <w:pPr>
        <w:ind w:left="360" w:right="52" w:firstLine="0"/>
        <w:rPr>
          <w:lang w:val="en-US"/>
        </w:rPr>
      </w:pPr>
      <w:r w:rsidRPr="00830453">
        <w:rPr>
          <w:lang w:val="en-US"/>
        </w:rPr>
        <w:t xml:space="preserve">54.1.6. </w:t>
      </w:r>
      <w:proofErr w:type="gramStart"/>
      <w:r w:rsidRPr="00830453">
        <w:rPr>
          <w:lang w:val="en-US"/>
        </w:rPr>
        <w:t>bağlanan</w:t>
      </w:r>
      <w:proofErr w:type="gramEnd"/>
      <w:r w:rsidRPr="00830453">
        <w:rPr>
          <w:lang w:val="en-US"/>
        </w:rPr>
        <w:t xml:space="preserve"> satınalma müqavilələri; </w:t>
      </w:r>
    </w:p>
    <w:p w:rsidR="00830453" w:rsidRPr="00830453" w:rsidRDefault="00830453" w:rsidP="00830453">
      <w:pPr>
        <w:ind w:left="-15" w:right="52"/>
        <w:rPr>
          <w:lang w:val="en-US"/>
        </w:rPr>
      </w:pPr>
      <w:r w:rsidRPr="00830453">
        <w:rPr>
          <w:lang w:val="en-US"/>
        </w:rPr>
        <w:t xml:space="preserve">54.1.7. </w:t>
      </w:r>
      <w:proofErr w:type="gramStart"/>
      <w:r w:rsidRPr="00830453">
        <w:rPr>
          <w:lang w:val="en-US"/>
        </w:rPr>
        <w:t>satınalma</w:t>
      </w:r>
      <w:proofErr w:type="gramEnd"/>
      <w:r w:rsidRPr="00830453">
        <w:rPr>
          <w:lang w:val="en-US"/>
        </w:rPr>
        <w:t xml:space="preserve"> müqaviləsi uzunmüddətlidirsə və ya mərhələlərlə həyata keçirilirsə, icrasının gedişi haqqında mütəmadi məlumatları; </w:t>
      </w:r>
    </w:p>
    <w:p w:rsidR="00830453" w:rsidRPr="00830453" w:rsidRDefault="00830453" w:rsidP="00830453">
      <w:pPr>
        <w:ind w:left="-15" w:right="52"/>
        <w:rPr>
          <w:lang w:val="en-US"/>
        </w:rPr>
      </w:pPr>
      <w:r w:rsidRPr="00830453">
        <w:rPr>
          <w:lang w:val="en-US"/>
        </w:rPr>
        <w:lastRenderedPageBreak/>
        <w:t xml:space="preserve">54.1.8. </w:t>
      </w:r>
      <w:proofErr w:type="gramStart"/>
      <w:r w:rsidRPr="00830453">
        <w:rPr>
          <w:lang w:val="en-US"/>
        </w:rPr>
        <w:t>satınalan</w:t>
      </w:r>
      <w:proofErr w:type="gramEnd"/>
      <w:r w:rsidRPr="00830453">
        <w:rPr>
          <w:lang w:val="en-US"/>
        </w:rPr>
        <w:t xml:space="preserve"> təşkilatla malgöndərən (podratçı) arasında satınalma müqaviləsinin icrası və mübahisəli məsələlərin həlli ilə əlaqədar sənədlər; </w:t>
      </w:r>
    </w:p>
    <w:p w:rsidR="00830453" w:rsidRPr="00830453" w:rsidRDefault="00830453" w:rsidP="00830453">
      <w:pPr>
        <w:ind w:left="360" w:right="52" w:firstLine="0"/>
        <w:rPr>
          <w:lang w:val="en-US"/>
        </w:rPr>
      </w:pPr>
      <w:r w:rsidRPr="00830453">
        <w:rPr>
          <w:lang w:val="en-US"/>
        </w:rPr>
        <w:t xml:space="preserve">54.1.9. </w:t>
      </w:r>
      <w:proofErr w:type="gramStart"/>
      <w:r w:rsidRPr="00830453">
        <w:rPr>
          <w:lang w:val="en-US"/>
        </w:rPr>
        <w:t>tender</w:t>
      </w:r>
      <w:proofErr w:type="gramEnd"/>
      <w:r w:rsidRPr="00830453">
        <w:rPr>
          <w:lang w:val="en-US"/>
        </w:rPr>
        <w:t xml:space="preserve"> xərclərinin ödənişi ilə bağlı sənədlər; </w:t>
      </w:r>
    </w:p>
    <w:p w:rsidR="00830453" w:rsidRPr="00830453" w:rsidRDefault="00830453" w:rsidP="00830453">
      <w:pPr>
        <w:ind w:left="-15" w:right="52"/>
        <w:rPr>
          <w:lang w:val="en-US"/>
        </w:rPr>
      </w:pPr>
      <w:r w:rsidRPr="00830453">
        <w:rPr>
          <w:lang w:val="en-US"/>
        </w:rPr>
        <w:t xml:space="preserve">54.1.10. </w:t>
      </w:r>
      <w:proofErr w:type="gramStart"/>
      <w:r w:rsidRPr="00830453">
        <w:rPr>
          <w:lang w:val="en-US"/>
        </w:rPr>
        <w:t>satınalma</w:t>
      </w:r>
      <w:proofErr w:type="gramEnd"/>
      <w:r w:rsidRPr="00830453">
        <w:rPr>
          <w:lang w:val="en-US"/>
        </w:rPr>
        <w:t xml:space="preserve"> müqaviləsinin tam yerinə yetirilməsi haqqında satınalan təşkilatla malgöndərənin (podratçının) birgə aktı. </w:t>
      </w:r>
    </w:p>
    <w:p w:rsidR="00830453" w:rsidRPr="00830453" w:rsidRDefault="00830453" w:rsidP="00830453">
      <w:pPr>
        <w:spacing w:after="129"/>
        <w:ind w:left="-15" w:right="52"/>
        <w:rPr>
          <w:lang w:val="en-US"/>
        </w:rPr>
      </w:pPr>
      <w:r w:rsidRPr="00830453">
        <w:rPr>
          <w:lang w:val="en-US"/>
        </w:rPr>
        <w:t xml:space="preserve">54.2. Satınalmanın sənədlər toplusu satınalmanın keçirilməsi haqqında qərarın qəbul edildiyi gündən yığılmağa başlanır və satınalma müqaviləsi tam yerinə yetirildikdən sonrakı 20 bank günü ərzində bitirilir və 5 il ərzində satınalan təşkilatda saxlanılır, sonra müəyyənləşdirilmiş qaydada arxivə verilir. </w:t>
      </w:r>
    </w:p>
    <w:p w:rsidR="00830453" w:rsidRPr="00830453" w:rsidRDefault="00830453" w:rsidP="00830453">
      <w:pPr>
        <w:spacing w:after="215" w:line="256" w:lineRule="auto"/>
        <w:ind w:left="10" w:right="122" w:hanging="10"/>
        <w:jc w:val="center"/>
        <w:rPr>
          <w:lang w:val="en-US"/>
        </w:rPr>
      </w:pPr>
      <w:r w:rsidRPr="00830453">
        <w:rPr>
          <w:lang w:val="en-US"/>
        </w:rPr>
        <w:t xml:space="preserve">V I I I f ə s i l </w:t>
      </w:r>
    </w:p>
    <w:p w:rsidR="00830453" w:rsidRPr="00830453" w:rsidRDefault="00830453" w:rsidP="00830453">
      <w:pPr>
        <w:spacing w:after="279" w:line="256" w:lineRule="auto"/>
        <w:ind w:left="10" w:right="59" w:hanging="10"/>
        <w:jc w:val="center"/>
        <w:rPr>
          <w:lang w:val="en-US"/>
        </w:rPr>
      </w:pPr>
      <w:r w:rsidRPr="00830453">
        <w:rPr>
          <w:b/>
          <w:lang w:val="en-US"/>
        </w:rPr>
        <w:t xml:space="preserve">ŞİKAYƏT VERİLMƏSİ </w:t>
      </w:r>
    </w:p>
    <w:p w:rsidR="00830453" w:rsidRPr="00830453" w:rsidRDefault="00830453" w:rsidP="00830453">
      <w:pPr>
        <w:pStyle w:val="1"/>
        <w:ind w:left="336" w:right="0"/>
        <w:rPr>
          <w:lang w:val="en-US"/>
        </w:rPr>
      </w:pPr>
      <w:r w:rsidRPr="00830453">
        <w:rPr>
          <w:b w:val="0"/>
          <w:sz w:val="22"/>
          <w:lang w:val="en-US"/>
        </w:rPr>
        <w:t xml:space="preserve">M a d d ə 5 </w:t>
      </w:r>
      <w:proofErr w:type="gramStart"/>
      <w:r w:rsidRPr="00830453">
        <w:rPr>
          <w:b w:val="0"/>
          <w:sz w:val="22"/>
          <w:lang w:val="en-US"/>
        </w:rPr>
        <w:t>5 .</w:t>
      </w:r>
      <w:proofErr w:type="gramEnd"/>
      <w:r w:rsidRPr="00830453">
        <w:rPr>
          <w:lang w:val="en-US"/>
        </w:rPr>
        <w:t xml:space="preserve"> Şikayət vermək hüququ </w:t>
      </w:r>
    </w:p>
    <w:p w:rsidR="00830453" w:rsidRPr="00830453" w:rsidRDefault="00830453" w:rsidP="00830453">
      <w:pPr>
        <w:ind w:left="-15" w:right="52"/>
        <w:rPr>
          <w:lang w:val="en-US"/>
        </w:rPr>
      </w:pPr>
      <w:r w:rsidRPr="00830453">
        <w:rPr>
          <w:lang w:val="en-US"/>
        </w:rPr>
        <w:t xml:space="preserve">55.1. Satınalan təşkilatın bu Qanunla müəyyən olunmuş vəzifələrini yerinə yetirməməsi nəticəsində itkiyə və ya zərərə düşdüyünü və ya düşəcəyini bəyan edən malgöndərənin (podratçının) qanunvericiliklə müəyyənləşdirilmiş qaydada şikayət vermək hüququ vardır. </w:t>
      </w:r>
    </w:p>
    <w:p w:rsidR="00830453" w:rsidRPr="00830453" w:rsidRDefault="00830453" w:rsidP="00830453">
      <w:pPr>
        <w:ind w:left="360" w:right="52" w:firstLine="0"/>
        <w:rPr>
          <w:lang w:val="en-US"/>
        </w:rPr>
      </w:pPr>
      <w:r w:rsidRPr="00830453">
        <w:rPr>
          <w:lang w:val="en-US"/>
        </w:rPr>
        <w:t xml:space="preserve">55.2. Bu Qanuna görə aşağıdakılar şikayət obyekti </w:t>
      </w:r>
      <w:proofErr w:type="gramStart"/>
      <w:r w:rsidRPr="00830453">
        <w:rPr>
          <w:lang w:val="en-US"/>
        </w:rPr>
        <w:t>ola</w:t>
      </w:r>
      <w:proofErr w:type="gramEnd"/>
      <w:r w:rsidRPr="00830453">
        <w:rPr>
          <w:lang w:val="en-US"/>
        </w:rPr>
        <w:t xml:space="preserve"> bilməz: </w:t>
      </w:r>
    </w:p>
    <w:p w:rsidR="00830453" w:rsidRPr="00830453" w:rsidRDefault="00830453" w:rsidP="00830453">
      <w:pPr>
        <w:ind w:left="360" w:right="52" w:firstLine="0"/>
        <w:rPr>
          <w:lang w:val="en-US"/>
        </w:rPr>
      </w:pPr>
      <w:r w:rsidRPr="00830453">
        <w:rPr>
          <w:lang w:val="en-US"/>
        </w:rPr>
        <w:t xml:space="preserve">55.2.1. </w:t>
      </w:r>
      <w:proofErr w:type="gramStart"/>
      <w:r w:rsidRPr="00830453">
        <w:rPr>
          <w:lang w:val="en-US"/>
        </w:rPr>
        <w:t>satınalma</w:t>
      </w:r>
      <w:proofErr w:type="gramEnd"/>
      <w:r w:rsidRPr="00830453">
        <w:rPr>
          <w:lang w:val="en-US"/>
        </w:rPr>
        <w:t xml:space="preserve"> metodunun seçilməsi; </w:t>
      </w:r>
    </w:p>
    <w:p w:rsidR="00830453" w:rsidRPr="00830453" w:rsidRDefault="00830453" w:rsidP="00830453">
      <w:pPr>
        <w:ind w:left="360" w:right="52" w:firstLine="0"/>
        <w:rPr>
          <w:lang w:val="en-US"/>
        </w:rPr>
      </w:pPr>
      <w:r w:rsidRPr="00830453">
        <w:rPr>
          <w:lang w:val="en-US"/>
        </w:rPr>
        <w:t xml:space="preserve">55.2.2. </w:t>
      </w:r>
      <w:proofErr w:type="gramStart"/>
      <w:r w:rsidRPr="00830453">
        <w:rPr>
          <w:lang w:val="en-US"/>
        </w:rPr>
        <w:t>satınalma</w:t>
      </w:r>
      <w:proofErr w:type="gramEnd"/>
      <w:r w:rsidRPr="00830453">
        <w:rPr>
          <w:lang w:val="en-US"/>
        </w:rPr>
        <w:t xml:space="preserve"> prosedurlarının dövlət mənsubiyyətinə görə məhdudlaşdırılması; </w:t>
      </w:r>
    </w:p>
    <w:p w:rsidR="00830453" w:rsidRPr="00830453" w:rsidRDefault="00830453" w:rsidP="00830453">
      <w:pPr>
        <w:spacing w:after="297"/>
        <w:ind w:left="-15" w:right="52"/>
        <w:rPr>
          <w:lang w:val="en-US"/>
        </w:rPr>
      </w:pPr>
      <w:r w:rsidRPr="00830453">
        <w:rPr>
          <w:lang w:val="en-US"/>
        </w:rPr>
        <w:t xml:space="preserve">55.2.3. </w:t>
      </w:r>
      <w:proofErr w:type="gramStart"/>
      <w:r w:rsidRPr="00830453">
        <w:rPr>
          <w:lang w:val="en-US"/>
        </w:rPr>
        <w:t>satınalan</w:t>
      </w:r>
      <w:proofErr w:type="gramEnd"/>
      <w:r w:rsidRPr="00830453">
        <w:rPr>
          <w:lang w:val="en-US"/>
        </w:rPr>
        <w:t xml:space="preserve"> təşkilatın bütün tender təkliflərini, ofertaları və ya kotirovkaları rədd etmək qərarı; </w:t>
      </w:r>
    </w:p>
    <w:p w:rsidR="00830453" w:rsidRPr="00830453" w:rsidRDefault="00830453" w:rsidP="00830453">
      <w:pPr>
        <w:pStyle w:val="1"/>
        <w:ind w:left="336" w:right="0"/>
        <w:rPr>
          <w:lang w:val="en-US"/>
        </w:rPr>
      </w:pPr>
      <w:r w:rsidRPr="00830453">
        <w:rPr>
          <w:b w:val="0"/>
          <w:sz w:val="22"/>
          <w:lang w:val="en-US"/>
        </w:rPr>
        <w:t xml:space="preserve">M a d d ə 5 </w:t>
      </w:r>
      <w:proofErr w:type="gramStart"/>
      <w:r w:rsidRPr="00830453">
        <w:rPr>
          <w:b w:val="0"/>
          <w:sz w:val="22"/>
          <w:lang w:val="en-US"/>
        </w:rPr>
        <w:t>6 .</w:t>
      </w:r>
      <w:proofErr w:type="gramEnd"/>
      <w:r w:rsidRPr="00830453">
        <w:rPr>
          <w:lang w:val="en-US"/>
        </w:rPr>
        <w:t xml:space="preserve"> Satınalan təşkilata və ya təsdiq edən orqana şikayət </w:t>
      </w:r>
    </w:p>
    <w:p w:rsidR="00830453" w:rsidRPr="00830453" w:rsidRDefault="00830453" w:rsidP="00830453">
      <w:pPr>
        <w:ind w:left="-15" w:right="52"/>
        <w:rPr>
          <w:lang w:val="en-US"/>
        </w:rPr>
      </w:pPr>
      <w:r w:rsidRPr="00830453">
        <w:rPr>
          <w:lang w:val="en-US"/>
        </w:rPr>
        <w:t xml:space="preserve">56.1. Satınalma müqaviləsi qüvvəyə minənə qədər, şikayət yazılı şəkildə satınalan təşkilatın rəhbərinə verilir (əgər şikayət satınalan təşkilatın hər hansı hərəkəti, qərarı və ya istifadə etdiyi prosedurla bağlıdırsa və həmin hərəkət, qərar və ya prosedur bu Qanuna müvafiq surətdə hər hansı orqan tərəfindən təsdiq edilmişdirsə, şikayət bu orqanın rəhbərinə verilir). </w:t>
      </w:r>
    </w:p>
    <w:p w:rsidR="00830453" w:rsidRPr="00830453" w:rsidRDefault="00830453" w:rsidP="00830453">
      <w:pPr>
        <w:ind w:left="-15" w:right="52"/>
        <w:rPr>
          <w:lang w:val="en-US"/>
        </w:rPr>
      </w:pPr>
      <w:r w:rsidRPr="00830453">
        <w:rPr>
          <w:lang w:val="en-US"/>
        </w:rPr>
        <w:t xml:space="preserve">56.2. Şikayət ona əsas vermiş hallardan malgöndərənin (podratçının) xəbər tutduğu və ya xəbər tutmalı olduğu vaxtdan 15 bank günü keçdikdən sonra verilmişdirsə, satınalan təşkilatın (və ya təsdiq edən orqanın) rəhbəri şikayətə baxmır.  </w:t>
      </w:r>
    </w:p>
    <w:p w:rsidR="00830453" w:rsidRPr="00830453" w:rsidRDefault="00830453" w:rsidP="00830453">
      <w:pPr>
        <w:ind w:left="-15" w:right="52"/>
        <w:rPr>
          <w:lang w:val="en-US"/>
        </w:rPr>
      </w:pPr>
      <w:r w:rsidRPr="00830453">
        <w:rPr>
          <w:lang w:val="en-US"/>
        </w:rPr>
        <w:t xml:space="preserve">56.3. Şikayət onu vermiş malgöndərən (podratçı) ilə satınalan təşkilat arasında qarşılıqlı razılaşma yolu ilə aradan qaldırıla bilinmirsə, satınalan təşkilatın (və ya təsdiq edən orqanının) rəhbəri həmin şikayətin verildiyi vaxtdan 20 bank günü ərzində yazılı qərar çıxarır, qərarda onun səbəbləri əsaslandırılır və şikayət tam və ya qismən təmin edilirsə, vəziyyətin düzəldilməsi üçün görüləcək tədbirlər göstərilir. </w:t>
      </w:r>
    </w:p>
    <w:p w:rsidR="00830453" w:rsidRPr="00830453" w:rsidRDefault="00830453" w:rsidP="00830453">
      <w:pPr>
        <w:ind w:left="-15" w:right="52"/>
        <w:rPr>
          <w:lang w:val="en-US"/>
        </w:rPr>
      </w:pPr>
      <w:r w:rsidRPr="00830453">
        <w:rPr>
          <w:lang w:val="en-US"/>
        </w:rPr>
        <w:t xml:space="preserve">56.4. Satınalan təşkilatın (və ya təsdiq edən orqanın) rəhbəri bu Qanunun 56.3-cü maddəsində göstərilən müddət ərzində qərar çıxarmırsa, şikayəti vermiş malgöndərən (podratçı və ya satınalan təşkilat) bundan dərhal sonra 57 və ya 60-cı maddələrə uyğun şikayət vermək hüququ qazanır. Belə şikayət verildikdən sonra satınalan təşkilatın (və ya təsdiq edən orqanın) rəhbəri şikayətə baxmaq səlahiyyətini itirir. </w:t>
      </w:r>
    </w:p>
    <w:p w:rsidR="00830453" w:rsidRPr="00830453" w:rsidRDefault="00830453" w:rsidP="00830453">
      <w:pPr>
        <w:spacing w:after="298"/>
        <w:ind w:left="-15" w:right="52"/>
        <w:rPr>
          <w:lang w:val="en-US"/>
        </w:rPr>
      </w:pPr>
      <w:r w:rsidRPr="00830453">
        <w:rPr>
          <w:lang w:val="en-US"/>
        </w:rPr>
        <w:t xml:space="preserve">56.5. Bu Qanunun 57-ci və ya 60-cı maddələrinə uyğun şikayət verilmirsə, satınalan təşkilatın (və ya təsdiq edən orqanın) rəhbərinin qərarı qəti qərar sayılır. </w:t>
      </w:r>
    </w:p>
    <w:p w:rsidR="00830453" w:rsidRPr="00830453" w:rsidRDefault="00830453" w:rsidP="00830453">
      <w:pPr>
        <w:pStyle w:val="1"/>
        <w:ind w:left="336" w:right="0"/>
        <w:rPr>
          <w:lang w:val="en-US"/>
        </w:rPr>
      </w:pPr>
      <w:r w:rsidRPr="00830453">
        <w:rPr>
          <w:b w:val="0"/>
          <w:sz w:val="22"/>
          <w:lang w:val="en-US"/>
        </w:rPr>
        <w:lastRenderedPageBreak/>
        <w:t xml:space="preserve">M a d d ə 5 </w:t>
      </w:r>
      <w:proofErr w:type="gramStart"/>
      <w:r w:rsidRPr="00830453">
        <w:rPr>
          <w:b w:val="0"/>
          <w:sz w:val="22"/>
          <w:lang w:val="en-US"/>
        </w:rPr>
        <w:t>7 .</w:t>
      </w:r>
      <w:proofErr w:type="gramEnd"/>
      <w:r w:rsidRPr="00830453">
        <w:rPr>
          <w:lang w:val="en-US"/>
        </w:rPr>
        <w:t xml:space="preserve"> İnzibati qaydada şikayət vermə </w:t>
      </w:r>
    </w:p>
    <w:p w:rsidR="00830453" w:rsidRPr="00830453" w:rsidRDefault="00830453" w:rsidP="00830453">
      <w:pPr>
        <w:ind w:left="-15" w:right="52"/>
        <w:rPr>
          <w:lang w:val="en-US"/>
        </w:rPr>
      </w:pPr>
      <w:r w:rsidRPr="00830453">
        <w:rPr>
          <w:lang w:val="en-US"/>
        </w:rPr>
        <w:t xml:space="preserve">57.1. Bu Qanunun 55-ci maddəsinə uyğun şikayət vermək hüququ olan malgöndərən (podratçı) aşağıdakı hallarda müvafiq icra hakimiyyəti orqanına şikayət verə bilər: </w:t>
      </w:r>
    </w:p>
    <w:p w:rsidR="00830453" w:rsidRPr="00830453" w:rsidRDefault="00830453" w:rsidP="00830453">
      <w:pPr>
        <w:ind w:left="-15" w:right="52"/>
        <w:rPr>
          <w:lang w:val="en-US"/>
        </w:rPr>
      </w:pPr>
      <w:r w:rsidRPr="00830453">
        <w:rPr>
          <w:lang w:val="en-US"/>
        </w:rPr>
        <w:t xml:space="preserve">57.1.1. </w:t>
      </w:r>
      <w:proofErr w:type="gramStart"/>
      <w:r w:rsidRPr="00830453">
        <w:rPr>
          <w:lang w:val="en-US"/>
        </w:rPr>
        <w:t>satınalma</w:t>
      </w:r>
      <w:proofErr w:type="gramEnd"/>
      <w:r w:rsidRPr="00830453">
        <w:rPr>
          <w:lang w:val="en-US"/>
        </w:rPr>
        <w:t xml:space="preserve"> müqaviləsinin qüvvəyə minməsi səbəbindən şikayət 56-cı maddəyə uyğun verilə bilməzsə və ya şikayətə həmin maddəyə uyğun baxıla bilməzsə (bu şərtlə ki, şikayət ona əsas vermiş hallardan malgöndərənin (podratçının) xəbər tutduğu və ya xəbər tutmalı olduğu vaxtdan 15 bank günü keçənədək verilsin); </w:t>
      </w:r>
    </w:p>
    <w:p w:rsidR="00830453" w:rsidRPr="00830453" w:rsidRDefault="00830453" w:rsidP="00830453">
      <w:pPr>
        <w:ind w:left="-15" w:right="52"/>
        <w:rPr>
          <w:lang w:val="en-US"/>
        </w:rPr>
      </w:pPr>
      <w:r w:rsidRPr="00830453">
        <w:rPr>
          <w:lang w:val="en-US"/>
        </w:rPr>
        <w:t xml:space="preserve">57.1.2. </w:t>
      </w:r>
      <w:proofErr w:type="gramStart"/>
      <w:r w:rsidRPr="00830453">
        <w:rPr>
          <w:lang w:val="en-US"/>
        </w:rPr>
        <w:t>satınalma</w:t>
      </w:r>
      <w:proofErr w:type="gramEnd"/>
      <w:r w:rsidRPr="00830453">
        <w:rPr>
          <w:lang w:val="en-US"/>
        </w:rPr>
        <w:t xml:space="preserve"> müqaviləsinin qüvvəyə minməsi səbəbindən satınalan təşkilatın rəhbəri şikayətə baxmırsa (bu şərtlə ki, şikayət ona baxılmaması haqqında qərar çıxarıldıqdan sonra 15 bank günü ərzində verilsin); </w:t>
      </w:r>
    </w:p>
    <w:p w:rsidR="00830453" w:rsidRPr="00830453" w:rsidRDefault="00830453" w:rsidP="00830453">
      <w:pPr>
        <w:ind w:left="-15" w:right="52"/>
        <w:rPr>
          <w:lang w:val="en-US"/>
        </w:rPr>
      </w:pPr>
      <w:r w:rsidRPr="00830453">
        <w:rPr>
          <w:lang w:val="en-US"/>
        </w:rPr>
        <w:t xml:space="preserve">57.1.3. </w:t>
      </w:r>
      <w:proofErr w:type="gramStart"/>
      <w:r w:rsidRPr="00830453">
        <w:rPr>
          <w:lang w:val="en-US"/>
        </w:rPr>
        <w:t>bu</w:t>
      </w:r>
      <w:proofErr w:type="gramEnd"/>
      <w:r w:rsidRPr="00830453">
        <w:rPr>
          <w:lang w:val="en-US"/>
        </w:rPr>
        <w:t xml:space="preserve"> Qanunun 56.4-cü maddəsinə müvafiq surətdə (bu şərtlə ki, şikayət 56.3-cü maddədə göstərilən müddət qurtardıqdan sonra 15 bank günü ərzində verilsin); </w:t>
      </w:r>
    </w:p>
    <w:p w:rsidR="00830453" w:rsidRPr="00830453" w:rsidRDefault="00830453" w:rsidP="00830453">
      <w:pPr>
        <w:ind w:left="-15" w:right="52"/>
        <w:rPr>
          <w:lang w:val="en-US"/>
        </w:rPr>
      </w:pPr>
      <w:r w:rsidRPr="00830453">
        <w:rPr>
          <w:lang w:val="en-US"/>
        </w:rPr>
        <w:t xml:space="preserve">57.1.4. </w:t>
      </w:r>
      <w:proofErr w:type="gramStart"/>
      <w:r w:rsidRPr="00830453">
        <w:rPr>
          <w:lang w:val="en-US"/>
        </w:rPr>
        <w:t>həmin</w:t>
      </w:r>
      <w:proofErr w:type="gramEnd"/>
      <w:r w:rsidRPr="00830453">
        <w:rPr>
          <w:lang w:val="en-US"/>
        </w:rPr>
        <w:t xml:space="preserve"> malgöndərən (podratçı) satınalan təşkilatın (və ya təsdiq edən orqanın) rəhbərinin bu Qanunun 56-cı maddəsinə uyğun çıxardığı qərar nəticəsində zərərə düşdüyünü iddia edirsə (bu şərtlə ki, şikayət qərar çıxarıldıqdan sonra 15 bank günü ərzində verilsin). </w:t>
      </w:r>
    </w:p>
    <w:p w:rsidR="00830453" w:rsidRPr="00830453" w:rsidRDefault="00830453" w:rsidP="00830453">
      <w:pPr>
        <w:ind w:left="-15" w:right="52"/>
        <w:rPr>
          <w:lang w:val="en-US"/>
        </w:rPr>
      </w:pPr>
      <w:r w:rsidRPr="00830453">
        <w:rPr>
          <w:lang w:val="en-US"/>
        </w:rPr>
        <w:t xml:space="preserve">57.2. Müvafiq icra hakimiyyəti orqanı şikayəti aldıqdan sonra dərhal bu barədə satınalan təşkilata (və ya təsdiq edən orqana) bildiriş göndərir. </w:t>
      </w:r>
    </w:p>
    <w:p w:rsidR="00830453" w:rsidRPr="00830453" w:rsidRDefault="00830453" w:rsidP="00830453">
      <w:pPr>
        <w:ind w:left="-15" w:right="52"/>
        <w:rPr>
          <w:lang w:val="en-US"/>
        </w:rPr>
      </w:pPr>
      <w:r w:rsidRPr="00830453">
        <w:rPr>
          <w:lang w:val="en-US"/>
        </w:rPr>
        <w:t xml:space="preserve">57.3. Müvafiq icra hakimiyyəti orqanı şikayəti rədd etmirsə, aşağıdakı hüquqi müdafiə vasitələrindən birini və ya bir neçəsini tövsiyə edə bilər: </w:t>
      </w:r>
    </w:p>
    <w:p w:rsidR="00830453" w:rsidRPr="00830453" w:rsidRDefault="00830453" w:rsidP="00830453">
      <w:pPr>
        <w:ind w:left="-15" w:right="52"/>
        <w:rPr>
          <w:lang w:val="en-US"/>
        </w:rPr>
      </w:pPr>
      <w:r w:rsidRPr="00830453">
        <w:rPr>
          <w:lang w:val="en-US"/>
        </w:rPr>
        <w:t xml:space="preserve">57.3.1. </w:t>
      </w:r>
      <w:proofErr w:type="gramStart"/>
      <w:r w:rsidRPr="00830453">
        <w:rPr>
          <w:lang w:val="en-US"/>
        </w:rPr>
        <w:t>şikayətin</w:t>
      </w:r>
      <w:proofErr w:type="gramEnd"/>
      <w:r w:rsidRPr="00830453">
        <w:rPr>
          <w:lang w:val="en-US"/>
        </w:rPr>
        <w:t xml:space="preserve"> predmetinə aid məsələləri tənzimləyən hüquq normalarını və ya prinsiplərini müəyyənləşdirmək; </w:t>
      </w:r>
    </w:p>
    <w:p w:rsidR="00830453" w:rsidRPr="00830453" w:rsidRDefault="00830453" w:rsidP="00830453">
      <w:pPr>
        <w:ind w:left="-15" w:right="52"/>
        <w:rPr>
          <w:lang w:val="en-US"/>
        </w:rPr>
      </w:pPr>
      <w:r w:rsidRPr="00830453">
        <w:rPr>
          <w:lang w:val="en-US"/>
        </w:rPr>
        <w:t xml:space="preserve">57.3.2. </w:t>
      </w:r>
      <w:proofErr w:type="gramStart"/>
      <w:r w:rsidRPr="00830453">
        <w:rPr>
          <w:lang w:val="en-US"/>
        </w:rPr>
        <w:t>satınalan</w:t>
      </w:r>
      <w:proofErr w:type="gramEnd"/>
      <w:r w:rsidRPr="00830453">
        <w:rPr>
          <w:lang w:val="en-US"/>
        </w:rPr>
        <w:t xml:space="preserve"> təşkilata qanunsuz hərəkətlər etməyi və ya qanunsuz qərarlar qəbul etməyi və ya qanunsuz prosedurlar tətbiq etməyi qadağan etmək; </w:t>
      </w:r>
    </w:p>
    <w:p w:rsidR="00830453" w:rsidRPr="00830453" w:rsidRDefault="00830453" w:rsidP="00830453">
      <w:pPr>
        <w:ind w:left="-15" w:right="52"/>
        <w:rPr>
          <w:lang w:val="en-US"/>
        </w:rPr>
      </w:pPr>
      <w:r w:rsidRPr="00830453">
        <w:rPr>
          <w:lang w:val="en-US"/>
        </w:rPr>
        <w:t xml:space="preserve">57.3.3. </w:t>
      </w:r>
      <w:proofErr w:type="gramStart"/>
      <w:r w:rsidRPr="00830453">
        <w:rPr>
          <w:lang w:val="en-US"/>
        </w:rPr>
        <w:t>qanunsuz</w:t>
      </w:r>
      <w:proofErr w:type="gramEnd"/>
      <w:r w:rsidRPr="00830453">
        <w:rPr>
          <w:lang w:val="en-US"/>
        </w:rPr>
        <w:t xml:space="preserve"> hərəkətlər etmiş və ya qanunsuz prosedurlar tətbiq etmiş və ya qanunsuz qərarlar qəbul etmiş satınalan təşkilatı qanuni hərəkət etməyə və ya qanuni prosedurlar tətbiq etməyə və ya qanuni qərar qəbul etməyə məcbur etmək; </w:t>
      </w:r>
    </w:p>
    <w:p w:rsidR="00830453" w:rsidRPr="00830453" w:rsidRDefault="00830453" w:rsidP="00830453">
      <w:pPr>
        <w:ind w:left="-15" w:right="52"/>
        <w:rPr>
          <w:lang w:val="en-US"/>
        </w:rPr>
      </w:pPr>
      <w:r w:rsidRPr="00830453">
        <w:rPr>
          <w:lang w:val="en-US"/>
        </w:rPr>
        <w:t xml:space="preserve">57.3.4. </w:t>
      </w:r>
      <w:proofErr w:type="gramStart"/>
      <w:r w:rsidRPr="00830453">
        <w:rPr>
          <w:lang w:val="en-US"/>
        </w:rPr>
        <w:t>satınalan</w:t>
      </w:r>
      <w:proofErr w:type="gramEnd"/>
      <w:r w:rsidRPr="00830453">
        <w:rPr>
          <w:lang w:val="en-US"/>
        </w:rPr>
        <w:t xml:space="preserve"> təşkilatın qanunsuz hərəkətini dayandırmaq və ya qanunsuz qərarını tam və ya qismən ləğv etmək; </w:t>
      </w:r>
    </w:p>
    <w:p w:rsidR="00830453" w:rsidRPr="00830453" w:rsidRDefault="00830453" w:rsidP="00830453">
      <w:pPr>
        <w:ind w:left="-15" w:right="52"/>
        <w:rPr>
          <w:lang w:val="en-US"/>
        </w:rPr>
      </w:pPr>
      <w:r w:rsidRPr="00830453">
        <w:rPr>
          <w:lang w:val="en-US"/>
        </w:rPr>
        <w:t xml:space="preserve">57.3.5. </w:t>
      </w:r>
      <w:proofErr w:type="gramStart"/>
      <w:r w:rsidRPr="00830453">
        <w:rPr>
          <w:lang w:val="en-US"/>
        </w:rPr>
        <w:t>satınalan</w:t>
      </w:r>
      <w:proofErr w:type="gramEnd"/>
      <w:r w:rsidRPr="00830453">
        <w:rPr>
          <w:lang w:val="en-US"/>
        </w:rPr>
        <w:t xml:space="preserve"> təşkilatın qanunsuz qərarına yenidən baxmaq və ya onun əvəzinə öz qərarını qəbul etmək; </w:t>
      </w:r>
    </w:p>
    <w:p w:rsidR="00830453" w:rsidRPr="00830453" w:rsidRDefault="00830453" w:rsidP="00830453">
      <w:pPr>
        <w:ind w:left="360" w:right="52" w:firstLine="0"/>
        <w:rPr>
          <w:lang w:val="en-US"/>
        </w:rPr>
      </w:pPr>
      <w:r w:rsidRPr="00830453">
        <w:rPr>
          <w:lang w:val="en-US"/>
        </w:rPr>
        <w:t xml:space="preserve">57.3.6. </w:t>
      </w:r>
      <w:proofErr w:type="gramStart"/>
      <w:r w:rsidRPr="00830453">
        <w:rPr>
          <w:lang w:val="en-US"/>
        </w:rPr>
        <w:t>kompensasiya</w:t>
      </w:r>
      <w:proofErr w:type="gramEnd"/>
      <w:r w:rsidRPr="00830453">
        <w:rPr>
          <w:lang w:val="en-US"/>
        </w:rPr>
        <w:t xml:space="preserve"> ödənilməsi barədə iddia qaldırmaq; </w:t>
      </w:r>
    </w:p>
    <w:p w:rsidR="00830453" w:rsidRPr="00830453" w:rsidRDefault="00830453" w:rsidP="00830453">
      <w:pPr>
        <w:ind w:left="360" w:right="52" w:firstLine="0"/>
        <w:rPr>
          <w:lang w:val="en-US"/>
        </w:rPr>
      </w:pPr>
      <w:r w:rsidRPr="00830453">
        <w:rPr>
          <w:lang w:val="en-US"/>
        </w:rPr>
        <w:t xml:space="preserve">57.3.7. </w:t>
      </w:r>
      <w:proofErr w:type="gramStart"/>
      <w:r w:rsidRPr="00830453">
        <w:rPr>
          <w:lang w:val="en-US"/>
        </w:rPr>
        <w:t>satınalma</w:t>
      </w:r>
      <w:proofErr w:type="gramEnd"/>
      <w:r w:rsidRPr="00830453">
        <w:rPr>
          <w:lang w:val="en-US"/>
        </w:rPr>
        <w:t xml:space="preserve"> prosedurlarına xitam verilməsi barədə sərəncam vermək. </w:t>
      </w:r>
    </w:p>
    <w:p w:rsidR="00830453" w:rsidRPr="00830453" w:rsidRDefault="00830453" w:rsidP="00830453">
      <w:pPr>
        <w:ind w:left="-15" w:right="52"/>
        <w:rPr>
          <w:lang w:val="en-US"/>
        </w:rPr>
      </w:pPr>
      <w:r w:rsidRPr="00830453">
        <w:rPr>
          <w:lang w:val="en-US"/>
        </w:rPr>
        <w:t xml:space="preserve">57.4. Müvafiq icra hakimiyyəti orqanı baxılan şikayət üzrə 20 bank günü ərzində yazılı qərar çıxarır, həmin qərarda onun səbəblərini əsaslandırır və təqdim edilmiş hüquqi müdafiə vasitələrini göstərir (əgər belə müdafiə vasitələri təqdim edilirsə). </w:t>
      </w:r>
    </w:p>
    <w:p w:rsidR="00830453" w:rsidRPr="00830453" w:rsidRDefault="00830453" w:rsidP="00830453">
      <w:pPr>
        <w:spacing w:after="294"/>
        <w:ind w:left="-15" w:right="52"/>
        <w:rPr>
          <w:lang w:val="en-US"/>
        </w:rPr>
      </w:pPr>
      <w:r w:rsidRPr="00830453">
        <w:rPr>
          <w:lang w:val="en-US"/>
        </w:rPr>
        <w:t xml:space="preserve">57.5. Bu Qanunun 60-cı maddəsinə müvafiq surətdə iddia verilmirsə, belə qərar qəti qərar sayılır. </w:t>
      </w:r>
    </w:p>
    <w:p w:rsidR="00830453" w:rsidRPr="00830453" w:rsidRDefault="00830453" w:rsidP="00830453">
      <w:pPr>
        <w:pStyle w:val="1"/>
        <w:ind w:left="1742" w:right="0" w:hanging="1416"/>
        <w:rPr>
          <w:lang w:val="en-US"/>
        </w:rPr>
      </w:pPr>
      <w:r w:rsidRPr="00830453">
        <w:rPr>
          <w:b w:val="0"/>
          <w:sz w:val="22"/>
          <w:lang w:val="en-US"/>
        </w:rPr>
        <w:t xml:space="preserve">M a d d ə 5 </w:t>
      </w:r>
      <w:proofErr w:type="gramStart"/>
      <w:r w:rsidRPr="00830453">
        <w:rPr>
          <w:b w:val="0"/>
          <w:sz w:val="22"/>
          <w:lang w:val="en-US"/>
        </w:rPr>
        <w:t>8 .</w:t>
      </w:r>
      <w:proofErr w:type="gramEnd"/>
      <w:r w:rsidRPr="00830453">
        <w:rPr>
          <w:lang w:val="en-US"/>
        </w:rPr>
        <w:t xml:space="preserve"> Bu Qanunun 56 və 57-ci maddələrinə uyğun verilmiş şikayətlərə baxılması zamanı tətbiq olunan bəzi normalar </w:t>
      </w:r>
    </w:p>
    <w:p w:rsidR="00830453" w:rsidRPr="00830453" w:rsidRDefault="00830453" w:rsidP="00830453">
      <w:pPr>
        <w:ind w:left="-15" w:right="52"/>
        <w:rPr>
          <w:lang w:val="en-US"/>
        </w:rPr>
      </w:pPr>
      <w:r w:rsidRPr="00830453">
        <w:rPr>
          <w:lang w:val="en-US"/>
        </w:rPr>
        <w:t xml:space="preserve">58.1. Bu Qanunun 56 və 57-ci maddələrinə uyğun şikayət verildikdən dərhal sonra satınalan təşkilatın (və ya təsdiq edən orqanın) və ya müvafiq icra hakimiyyəti orqanının rəhbəri satınalma prosedurlarında iştirak edən və bu şikayətə aidiyyəti olan bütün malgöndərənlərə (podratçılara) şikayətin verilməsi və onun məzmunu barədə bildiriş göndərir. </w:t>
      </w:r>
    </w:p>
    <w:p w:rsidR="00830453" w:rsidRPr="00830453" w:rsidRDefault="00830453" w:rsidP="00830453">
      <w:pPr>
        <w:ind w:left="-15" w:right="52"/>
        <w:rPr>
          <w:lang w:val="en-US"/>
        </w:rPr>
      </w:pPr>
      <w:r w:rsidRPr="00830453">
        <w:rPr>
          <w:lang w:val="en-US"/>
        </w:rPr>
        <w:t xml:space="preserve">58.2. Şikayət verilməsi prosedurları nəticəsində maraqlarına toxunulan və ya toxunula bilən hər hansı malgöndərənin (podratçının) və ya dövlət orqanının şikayət vermək hüququ vardır. </w:t>
      </w:r>
      <w:r w:rsidRPr="00830453">
        <w:rPr>
          <w:lang w:val="en-US"/>
        </w:rPr>
        <w:lastRenderedPageBreak/>
        <w:t xml:space="preserve">Şikayət etməmiş malgöndərən (podratçı) sonradan eyni tələblə müraciət hüququndan məhrum olur. </w:t>
      </w:r>
    </w:p>
    <w:p w:rsidR="00830453" w:rsidRPr="00830453" w:rsidRDefault="00830453" w:rsidP="00830453">
      <w:pPr>
        <w:spacing w:after="294"/>
        <w:ind w:left="-15" w:right="52"/>
        <w:rPr>
          <w:lang w:val="en-US"/>
        </w:rPr>
      </w:pPr>
      <w:r w:rsidRPr="00830453">
        <w:rPr>
          <w:lang w:val="en-US"/>
        </w:rPr>
        <w:t xml:space="preserve">58.3. Satınalan təşkilatın (və ya təsdiq edən orqanın) və ya müvafiq icra hakimiyyəti orqanının rəhbərinin qərarının bir nüsxəsi qərar çıxarılmasından 3 bank günü keçənədək şikayəti vermiş malgöndərənə (podratçıya), satınalan təşkilata və şikayətin baxılmasında iştirak etmiş hər hansı digər malgöndərənə (podratçıya) və ya dövlət orqanına göndərilir. </w:t>
      </w:r>
    </w:p>
    <w:p w:rsidR="00830453" w:rsidRPr="00830453" w:rsidRDefault="00830453" w:rsidP="00830453">
      <w:pPr>
        <w:pStyle w:val="1"/>
        <w:ind w:left="336" w:right="0"/>
        <w:rPr>
          <w:lang w:val="en-US"/>
        </w:rPr>
      </w:pPr>
      <w:r w:rsidRPr="00830453">
        <w:rPr>
          <w:b w:val="0"/>
          <w:sz w:val="22"/>
          <w:lang w:val="en-US"/>
        </w:rPr>
        <w:t xml:space="preserve">M a d d ə 5 </w:t>
      </w:r>
      <w:proofErr w:type="gramStart"/>
      <w:r w:rsidRPr="00830453">
        <w:rPr>
          <w:b w:val="0"/>
          <w:sz w:val="22"/>
          <w:lang w:val="en-US"/>
        </w:rPr>
        <w:t>9 .</w:t>
      </w:r>
      <w:proofErr w:type="gramEnd"/>
      <w:r w:rsidRPr="00830453">
        <w:rPr>
          <w:lang w:val="en-US"/>
        </w:rPr>
        <w:t xml:space="preserve"> Satınalma prosedurlarının dayandırılması </w:t>
      </w:r>
    </w:p>
    <w:p w:rsidR="00830453" w:rsidRPr="00830453" w:rsidRDefault="00830453" w:rsidP="00830453">
      <w:pPr>
        <w:ind w:left="-15" w:right="52"/>
        <w:rPr>
          <w:lang w:val="en-US"/>
        </w:rPr>
      </w:pPr>
      <w:r w:rsidRPr="00830453">
        <w:rPr>
          <w:lang w:val="en-US"/>
        </w:rPr>
        <w:t xml:space="preserve">59.1. Bu Qanunun 56 və 57-ci maddələrinə uyğun vaxtında verilən şikayət əsaslı olduqda, şikayətin araşdırılması məqsədi ilə satınalma proseduru 7 bank günü müddətinə dayandırılır. Şikayətə satınalma prosedurlarının dayandırıldığı müddət ərzində baxılır. </w:t>
      </w:r>
    </w:p>
    <w:p w:rsidR="00830453" w:rsidRPr="00830453" w:rsidRDefault="00830453" w:rsidP="00830453">
      <w:pPr>
        <w:ind w:left="-15" w:right="52"/>
        <w:rPr>
          <w:lang w:val="en-US"/>
        </w:rPr>
      </w:pPr>
      <w:r w:rsidRPr="00830453">
        <w:rPr>
          <w:lang w:val="en-US"/>
        </w:rPr>
        <w:t xml:space="preserve">59.2. Satınalma müqaviləsi qüvvəyə mindiyi halda, bu Qanunun 57-ci və 59.1-ci maddələrinə uyğun, habelə vaxtında verilən şikayət əsasında iddianı araşdırmaq məqsədi ilə satınalma müqaviləsinin icrası 7 bank günü müddətinə dayandırılır. </w:t>
      </w:r>
    </w:p>
    <w:p w:rsidR="00830453" w:rsidRPr="00830453" w:rsidRDefault="00830453" w:rsidP="00830453">
      <w:pPr>
        <w:ind w:left="-15" w:right="52"/>
        <w:rPr>
          <w:lang w:val="en-US"/>
        </w:rPr>
      </w:pPr>
      <w:r w:rsidRPr="00830453">
        <w:rPr>
          <w:lang w:val="en-US"/>
        </w:rPr>
        <w:t xml:space="preserve">59.3. Şikayət vermiş malgöndərənin (podratçının) hüquqlarının təmin edilməsi məqsədi ilə və ya şikayətə baxılması prosedurlarının başlanması üçün satınalan təşkilatın (və ya təsdiq edən orqanın) rəhbəri satınalma prosedurlarının bu Qanunun 59.1-ci maddəsinə uyğun dayandırılması müddətini, müvafiq icra hakimiyyəti orqanının rəhbəri isə 59.2-ci maddəyə uyğun dayandırılması müddətini şikayət verilməsi prosedurları başa çatanadək, lakin ən çoxu 15 bank gününədək uzada bilər. </w:t>
      </w:r>
    </w:p>
    <w:p w:rsidR="00830453" w:rsidRPr="00830453" w:rsidRDefault="00830453" w:rsidP="00830453">
      <w:pPr>
        <w:spacing w:after="295"/>
        <w:ind w:left="-15" w:right="52"/>
        <w:rPr>
          <w:lang w:val="en-US"/>
        </w:rPr>
      </w:pPr>
      <w:r w:rsidRPr="00830453">
        <w:rPr>
          <w:lang w:val="en-US"/>
        </w:rPr>
        <w:t xml:space="preserve">59.4. Satınalan təşkilatın bu maddəyə uyğun qəbul etdiyi bütün qərarlar, onların qəbul edilməsi əsasları və şərtləri satınalma prosedurları haqqında hesabata daxil edilir. </w:t>
      </w:r>
    </w:p>
    <w:p w:rsidR="00830453" w:rsidRPr="00830453" w:rsidRDefault="00830453" w:rsidP="00830453">
      <w:pPr>
        <w:pStyle w:val="1"/>
        <w:ind w:left="336" w:right="0"/>
        <w:rPr>
          <w:lang w:val="en-US"/>
        </w:rPr>
      </w:pPr>
      <w:r w:rsidRPr="00830453">
        <w:rPr>
          <w:b w:val="0"/>
          <w:sz w:val="22"/>
          <w:lang w:val="en-US"/>
        </w:rPr>
        <w:t xml:space="preserve">M a d d ə 6 </w:t>
      </w:r>
      <w:proofErr w:type="gramStart"/>
      <w:r w:rsidRPr="00830453">
        <w:rPr>
          <w:b w:val="0"/>
          <w:sz w:val="22"/>
          <w:lang w:val="en-US"/>
        </w:rPr>
        <w:t>0 .</w:t>
      </w:r>
      <w:proofErr w:type="gramEnd"/>
      <w:r w:rsidRPr="00830453">
        <w:rPr>
          <w:lang w:val="en-US"/>
        </w:rPr>
        <w:t xml:space="preserve"> Məhkəmə qaydasında şikayət </w:t>
      </w:r>
    </w:p>
    <w:p w:rsidR="00830453" w:rsidRPr="00830453" w:rsidRDefault="00830453" w:rsidP="00830453">
      <w:pPr>
        <w:spacing w:after="294"/>
        <w:ind w:left="-15" w:right="52"/>
        <w:rPr>
          <w:lang w:val="en-US"/>
        </w:rPr>
      </w:pPr>
      <w:r w:rsidRPr="00830453">
        <w:rPr>
          <w:lang w:val="en-US"/>
        </w:rPr>
        <w:t xml:space="preserve">Azərbaycan Respublikasının məhkəmələri bu Qanunun 55-ci maddəsinə uyğun irəli sürülmüş iddialara, şikayətə baxan orqanların qərarlarından verilmiş şikayətlərə və ya həmin orqanların bu Qanunun 56, 57 və 59-cu maddələrində müəyyənləşdirilmiş müddətlərdə qəbul etmədikləri qərarlara məhkəmə qaydasında baxılmasında səlahiyyətlidirlər. </w:t>
      </w:r>
    </w:p>
    <w:p w:rsidR="00830453" w:rsidRPr="00830453" w:rsidRDefault="00830453" w:rsidP="00830453">
      <w:pPr>
        <w:pStyle w:val="1"/>
        <w:ind w:left="336" w:right="0"/>
        <w:rPr>
          <w:lang w:val="en-US"/>
        </w:rPr>
      </w:pPr>
      <w:r w:rsidRPr="00830453">
        <w:rPr>
          <w:b w:val="0"/>
          <w:sz w:val="22"/>
          <w:lang w:val="en-US"/>
        </w:rPr>
        <w:t xml:space="preserve">M a d d ə 6 </w:t>
      </w:r>
      <w:proofErr w:type="gramStart"/>
      <w:r w:rsidRPr="00830453">
        <w:rPr>
          <w:b w:val="0"/>
          <w:sz w:val="22"/>
          <w:lang w:val="en-US"/>
        </w:rPr>
        <w:t>1 .</w:t>
      </w:r>
      <w:proofErr w:type="gramEnd"/>
      <w:r w:rsidRPr="00830453">
        <w:rPr>
          <w:lang w:val="en-US"/>
        </w:rPr>
        <w:t xml:space="preserve"> Bu Qanunun pozulmasına görə məsuliyyət </w:t>
      </w:r>
    </w:p>
    <w:p w:rsidR="00830453" w:rsidRPr="00830453" w:rsidRDefault="00830453" w:rsidP="00830453">
      <w:pPr>
        <w:spacing w:after="296"/>
        <w:ind w:left="-15" w:right="52"/>
        <w:rPr>
          <w:lang w:val="en-US"/>
        </w:rPr>
      </w:pPr>
      <w:r w:rsidRPr="00830453">
        <w:rPr>
          <w:lang w:val="en-US"/>
        </w:rPr>
        <w:t xml:space="preserve">Bu Qanunun pozulmasında təqsiri olanlar Azərbaycan Respublikasının qanunvericiliyində nəzərdə tutulan qaydada məsuliyyət daşıyırlar. </w:t>
      </w:r>
    </w:p>
    <w:p w:rsidR="00830453" w:rsidRPr="00830453" w:rsidRDefault="00830453" w:rsidP="00830453">
      <w:pPr>
        <w:pStyle w:val="1"/>
        <w:ind w:left="1742" w:right="0" w:hanging="1416"/>
        <w:rPr>
          <w:lang w:val="en-US"/>
        </w:rPr>
      </w:pPr>
      <w:r w:rsidRPr="00830453">
        <w:rPr>
          <w:b w:val="0"/>
          <w:sz w:val="22"/>
          <w:lang w:val="en-US"/>
        </w:rPr>
        <w:t xml:space="preserve">M a d d ə 6 </w:t>
      </w:r>
      <w:proofErr w:type="gramStart"/>
      <w:r w:rsidRPr="00830453">
        <w:rPr>
          <w:b w:val="0"/>
          <w:sz w:val="22"/>
          <w:lang w:val="en-US"/>
        </w:rPr>
        <w:t>2 .</w:t>
      </w:r>
      <w:proofErr w:type="gramEnd"/>
      <w:r w:rsidRPr="00830453">
        <w:rPr>
          <w:lang w:val="en-US"/>
        </w:rPr>
        <w:t xml:space="preserve"> "Tender haqqında" Azərbaycan Respublikası Qanununun qüvvədən düşməsi </w:t>
      </w:r>
    </w:p>
    <w:p w:rsidR="00830453" w:rsidRPr="00830453" w:rsidRDefault="00830453" w:rsidP="00830453">
      <w:pPr>
        <w:spacing w:after="295"/>
        <w:ind w:left="-15" w:right="52"/>
        <w:rPr>
          <w:lang w:val="en-US"/>
        </w:rPr>
      </w:pPr>
      <w:r w:rsidRPr="00830453">
        <w:rPr>
          <w:lang w:val="en-US"/>
        </w:rPr>
        <w:t xml:space="preserve">Bu Qanunun qüvvəyə minməsi ilə "Tender haqqında" Azərbaycan Respublikası Qanunu qüvvədən düşmüş hesab edilir. </w:t>
      </w:r>
    </w:p>
    <w:p w:rsidR="00830453" w:rsidRPr="00830453" w:rsidRDefault="00830453" w:rsidP="00830453">
      <w:pPr>
        <w:pStyle w:val="1"/>
        <w:ind w:left="336" w:right="0"/>
        <w:rPr>
          <w:lang w:val="en-US"/>
        </w:rPr>
      </w:pPr>
      <w:r w:rsidRPr="00830453">
        <w:rPr>
          <w:b w:val="0"/>
          <w:sz w:val="22"/>
          <w:lang w:val="en-US"/>
        </w:rPr>
        <w:t xml:space="preserve">M a d d ə 6 </w:t>
      </w:r>
      <w:proofErr w:type="gramStart"/>
      <w:r w:rsidRPr="00830453">
        <w:rPr>
          <w:b w:val="0"/>
          <w:sz w:val="22"/>
          <w:lang w:val="en-US"/>
        </w:rPr>
        <w:t>3 .</w:t>
      </w:r>
      <w:proofErr w:type="gramEnd"/>
      <w:r w:rsidRPr="00830453">
        <w:rPr>
          <w:lang w:val="en-US"/>
        </w:rPr>
        <w:t xml:space="preserve"> Qanunun qüvvəyə minməsi </w:t>
      </w:r>
    </w:p>
    <w:p w:rsidR="00830453" w:rsidRPr="00830453" w:rsidRDefault="00830453" w:rsidP="00830453">
      <w:pPr>
        <w:ind w:left="360" w:right="52" w:firstLine="0"/>
        <w:rPr>
          <w:lang w:val="en-US"/>
        </w:rPr>
      </w:pPr>
      <w:r w:rsidRPr="00830453">
        <w:rPr>
          <w:lang w:val="en-US"/>
        </w:rPr>
        <w:t xml:space="preserve">Bu Qanun dərc olunduğu gündən qüvvəyə minir. </w:t>
      </w:r>
    </w:p>
    <w:p w:rsidR="00830453" w:rsidRPr="00830453" w:rsidRDefault="00830453" w:rsidP="00830453">
      <w:pPr>
        <w:spacing w:after="0" w:line="256" w:lineRule="auto"/>
        <w:ind w:right="15" w:firstLine="0"/>
        <w:jc w:val="right"/>
        <w:rPr>
          <w:lang w:val="en-US"/>
        </w:rPr>
      </w:pPr>
      <w:r w:rsidRPr="00830453">
        <w:rPr>
          <w:b/>
          <w:sz w:val="18"/>
          <w:lang w:val="en-US"/>
        </w:rPr>
        <w:t xml:space="preserve"> </w:t>
      </w:r>
    </w:p>
    <w:p w:rsidR="00830453" w:rsidRPr="00830453" w:rsidRDefault="00830453" w:rsidP="00830453">
      <w:pPr>
        <w:spacing w:after="0" w:line="256" w:lineRule="auto"/>
        <w:ind w:right="64" w:firstLine="0"/>
        <w:jc w:val="right"/>
        <w:rPr>
          <w:lang w:val="en-US"/>
        </w:rPr>
      </w:pPr>
      <w:r w:rsidRPr="00830453">
        <w:rPr>
          <w:b/>
          <w:sz w:val="18"/>
          <w:lang w:val="en-US"/>
        </w:rPr>
        <w:t xml:space="preserve">Azərbaycan Respublikasının Prezidenti HEYDƏR ƏLİYEV </w:t>
      </w:r>
    </w:p>
    <w:p w:rsidR="00830453" w:rsidRPr="00830453" w:rsidRDefault="00830453" w:rsidP="00830453">
      <w:pPr>
        <w:spacing w:after="0" w:line="256" w:lineRule="auto"/>
        <w:ind w:left="-5" w:right="0" w:hanging="10"/>
        <w:jc w:val="left"/>
        <w:rPr>
          <w:lang w:val="en-US"/>
        </w:rPr>
      </w:pPr>
      <w:r w:rsidRPr="00830453">
        <w:rPr>
          <w:sz w:val="18"/>
          <w:lang w:val="en-US"/>
        </w:rPr>
        <w:t xml:space="preserve">Bakı şəhəri, 27 dekabr 2001-ci </w:t>
      </w:r>
      <w:proofErr w:type="gramStart"/>
      <w:r w:rsidRPr="00830453">
        <w:rPr>
          <w:sz w:val="18"/>
          <w:lang w:val="en-US"/>
        </w:rPr>
        <w:t>il</w:t>
      </w:r>
      <w:proofErr w:type="gramEnd"/>
      <w:r w:rsidRPr="00830453">
        <w:rPr>
          <w:sz w:val="18"/>
          <w:lang w:val="en-US"/>
        </w:rPr>
        <w:t xml:space="preserve"> </w:t>
      </w:r>
    </w:p>
    <w:p w:rsidR="00830453" w:rsidRPr="00830453" w:rsidRDefault="00830453" w:rsidP="00830453">
      <w:pPr>
        <w:spacing w:after="42" w:line="256" w:lineRule="auto"/>
        <w:ind w:left="910" w:right="0" w:hanging="10"/>
        <w:jc w:val="left"/>
        <w:rPr>
          <w:lang w:val="en-US"/>
        </w:rPr>
      </w:pPr>
      <w:r w:rsidRPr="00830453">
        <w:rPr>
          <w:sz w:val="18"/>
          <w:lang w:val="en-US"/>
        </w:rPr>
        <w:t xml:space="preserve">№ 245-IIQ </w:t>
      </w:r>
    </w:p>
    <w:p w:rsidR="00830453" w:rsidRPr="00830453" w:rsidRDefault="00830453" w:rsidP="00830453">
      <w:pPr>
        <w:spacing w:after="0" w:line="256" w:lineRule="auto"/>
        <w:ind w:right="0" w:firstLine="0"/>
        <w:jc w:val="left"/>
        <w:rPr>
          <w:lang w:val="en-US"/>
        </w:rPr>
      </w:pPr>
      <w:r w:rsidRPr="00830453">
        <w:rPr>
          <w:sz w:val="24"/>
          <w:lang w:val="en-US"/>
        </w:rPr>
        <w:lastRenderedPageBreak/>
        <w:t xml:space="preserve"> </w:t>
      </w:r>
    </w:p>
    <w:p w:rsidR="00830453" w:rsidRPr="00830453" w:rsidRDefault="00830453" w:rsidP="00830453">
      <w:pPr>
        <w:spacing w:after="0" w:line="256" w:lineRule="auto"/>
        <w:ind w:right="67" w:firstLine="0"/>
        <w:jc w:val="center"/>
        <w:rPr>
          <w:lang w:val="en-US"/>
        </w:rPr>
      </w:pPr>
      <w:r w:rsidRPr="00830453">
        <w:rPr>
          <w:b/>
          <w:color w:val="0000FF"/>
          <w:sz w:val="20"/>
          <w:u w:val="single" w:color="0000FF"/>
          <w:lang w:val="en-US"/>
        </w:rPr>
        <w:t>İSTİFADƏ OLUNMUŞ MƏNBƏ SƏNƏDLƏRİNİN SİYAHISI</w:t>
      </w:r>
      <w:r w:rsidRPr="00830453">
        <w:rPr>
          <w:b/>
          <w:color w:val="0000FF"/>
          <w:sz w:val="20"/>
          <w:lang w:val="en-US"/>
        </w:rPr>
        <w:t xml:space="preserve"> </w:t>
      </w:r>
    </w:p>
    <w:p w:rsidR="00830453" w:rsidRPr="00830453" w:rsidRDefault="00830453" w:rsidP="00830453">
      <w:pPr>
        <w:spacing w:after="133" w:line="256" w:lineRule="auto"/>
        <w:ind w:right="0" w:firstLine="0"/>
        <w:jc w:val="left"/>
        <w:rPr>
          <w:lang w:val="en-US"/>
        </w:rPr>
      </w:pPr>
      <w:r w:rsidRPr="00830453">
        <w:rPr>
          <w:b/>
          <w:sz w:val="20"/>
          <w:lang w:val="en-US"/>
        </w:rPr>
        <w:t xml:space="preserve"> </w:t>
      </w:r>
    </w:p>
    <w:p w:rsidR="00830453" w:rsidRPr="00830453" w:rsidRDefault="00830453" w:rsidP="00830453">
      <w:pPr>
        <w:numPr>
          <w:ilvl w:val="0"/>
          <w:numId w:val="2"/>
        </w:numPr>
        <w:spacing w:after="145" w:line="249" w:lineRule="auto"/>
        <w:ind w:right="51" w:hanging="358"/>
        <w:rPr>
          <w:lang w:val="en-US"/>
        </w:rPr>
      </w:pPr>
      <w:r w:rsidRPr="00830453">
        <w:rPr>
          <w:sz w:val="20"/>
          <w:lang w:val="en-US"/>
        </w:rPr>
        <w:t>22 noyabr 2002-ci il tarixli 382-IIQD</w:t>
      </w:r>
      <w:r w:rsidRPr="00830453">
        <w:rPr>
          <w:color w:val="FF0000"/>
          <w:sz w:val="20"/>
          <w:lang w:val="en-US"/>
        </w:rPr>
        <w:t xml:space="preserve"> </w:t>
      </w:r>
      <w:r w:rsidRPr="00830453">
        <w:rPr>
          <w:sz w:val="20"/>
          <w:lang w:val="en-US"/>
        </w:rPr>
        <w:t>nömrəli Azərbaycan Respublikasının Qanunu (</w:t>
      </w:r>
      <w:r w:rsidRPr="00830453">
        <w:rPr>
          <w:b/>
          <w:sz w:val="20"/>
          <w:lang w:val="en-US"/>
        </w:rPr>
        <w:t>Azərbaycan Respublikasının Qanunvericilik Toplusu, 2002-ci il, № 12, maddə 706</w:t>
      </w:r>
      <w:r w:rsidRPr="00830453">
        <w:rPr>
          <w:sz w:val="20"/>
          <w:lang w:val="en-US"/>
        </w:rPr>
        <w:t xml:space="preserve">)  </w:t>
      </w:r>
    </w:p>
    <w:p w:rsidR="00830453" w:rsidRPr="00830453" w:rsidRDefault="00830453" w:rsidP="00830453">
      <w:pPr>
        <w:numPr>
          <w:ilvl w:val="0"/>
          <w:numId w:val="2"/>
        </w:numPr>
        <w:spacing w:after="146" w:line="249" w:lineRule="auto"/>
        <w:ind w:right="51" w:hanging="358"/>
        <w:rPr>
          <w:lang w:val="en-US"/>
        </w:rPr>
      </w:pPr>
      <w:r w:rsidRPr="00830453">
        <w:rPr>
          <w:sz w:val="20"/>
          <w:lang w:val="en-US"/>
        </w:rPr>
        <w:t>21 oktyabr 2005-ci il tarixli 1030-IIQD nömrəli Azərbaycan Respublikasının Qanunu (“</w:t>
      </w:r>
      <w:r w:rsidRPr="00830453">
        <w:rPr>
          <w:b/>
          <w:sz w:val="20"/>
          <w:lang w:val="en-US"/>
        </w:rPr>
        <w:t>Azərbaycan” qəzeti, 14 dekabr 2005-ci il, Azərbaycan Respublikasının Qanunvericilik Toplusu, 2005-ci il, № 12, maddə 1083</w:t>
      </w:r>
      <w:r w:rsidRPr="00830453">
        <w:rPr>
          <w:sz w:val="20"/>
          <w:lang w:val="en-US"/>
        </w:rPr>
        <w:t xml:space="preserve">) </w:t>
      </w:r>
    </w:p>
    <w:p w:rsidR="00830453" w:rsidRPr="00830453" w:rsidRDefault="00830453" w:rsidP="00830453">
      <w:pPr>
        <w:numPr>
          <w:ilvl w:val="0"/>
          <w:numId w:val="2"/>
        </w:numPr>
        <w:spacing w:after="145" w:line="249" w:lineRule="auto"/>
        <w:ind w:right="51" w:hanging="358"/>
        <w:rPr>
          <w:lang w:val="en-US"/>
        </w:rPr>
      </w:pPr>
      <w:r w:rsidRPr="00830453">
        <w:rPr>
          <w:sz w:val="20"/>
          <w:lang w:val="en-US"/>
        </w:rPr>
        <w:t>20 oktyabr 2006-cı il tarixli 167-IIIQD</w:t>
      </w:r>
      <w:r w:rsidRPr="00830453">
        <w:rPr>
          <w:color w:val="FF0000"/>
          <w:sz w:val="20"/>
          <w:lang w:val="en-US"/>
        </w:rPr>
        <w:t xml:space="preserve"> </w:t>
      </w:r>
      <w:r w:rsidRPr="00830453">
        <w:rPr>
          <w:sz w:val="20"/>
          <w:lang w:val="en-US"/>
        </w:rPr>
        <w:t>nömrəli Azərbaycan Respublikasının Qanunu (</w:t>
      </w:r>
      <w:r w:rsidRPr="00830453">
        <w:rPr>
          <w:b/>
          <w:sz w:val="20"/>
          <w:lang w:val="en-US"/>
        </w:rPr>
        <w:t>Azərbaycan Respublikasının Qanunvericilik Toplusu, 2006-cı il, № 12, maddə 1005</w:t>
      </w:r>
      <w:r w:rsidRPr="00830453">
        <w:rPr>
          <w:sz w:val="20"/>
          <w:lang w:val="en-US"/>
        </w:rPr>
        <w:t xml:space="preserve">) </w:t>
      </w:r>
    </w:p>
    <w:p w:rsidR="00830453" w:rsidRPr="00830453" w:rsidRDefault="00830453" w:rsidP="00830453">
      <w:pPr>
        <w:numPr>
          <w:ilvl w:val="0"/>
          <w:numId w:val="2"/>
        </w:numPr>
        <w:spacing w:after="149" w:line="249" w:lineRule="auto"/>
        <w:ind w:right="51" w:hanging="358"/>
        <w:rPr>
          <w:lang w:val="en-US"/>
        </w:rPr>
      </w:pPr>
      <w:r w:rsidRPr="00830453">
        <w:rPr>
          <w:sz w:val="20"/>
          <w:lang w:val="en-US"/>
        </w:rPr>
        <w:t xml:space="preserve">12 fevral 2010-cu il tarixli </w:t>
      </w:r>
      <w:r w:rsidRPr="00830453">
        <w:rPr>
          <w:b/>
          <w:sz w:val="20"/>
          <w:lang w:val="en-US"/>
        </w:rPr>
        <w:t>954-IIIQD</w:t>
      </w:r>
      <w:r w:rsidRPr="00830453">
        <w:rPr>
          <w:sz w:val="20"/>
          <w:lang w:val="en-US"/>
        </w:rPr>
        <w:t xml:space="preserve"> nömrəli Azərbaycan Respublikasının Qanunu</w:t>
      </w:r>
      <w:r w:rsidRPr="00830453">
        <w:rPr>
          <w:b/>
          <w:sz w:val="20"/>
          <w:lang w:val="en-US"/>
        </w:rPr>
        <w:t xml:space="preserve"> (“Azərbaycan” qəzeti, 20 mart 2010-cu il, № 63, Azərbaycan Respublikasının Qanunvericilik Toplusu, 2010-cu il, № 03, maddə 173)</w:t>
      </w:r>
      <w:r w:rsidRPr="00830453">
        <w:rPr>
          <w:sz w:val="20"/>
          <w:lang w:val="en-US"/>
        </w:rPr>
        <w:t xml:space="preserve"> </w:t>
      </w:r>
    </w:p>
    <w:p w:rsidR="00830453" w:rsidRPr="00830453" w:rsidRDefault="00830453" w:rsidP="00830453">
      <w:pPr>
        <w:numPr>
          <w:ilvl w:val="0"/>
          <w:numId w:val="2"/>
        </w:numPr>
        <w:spacing w:after="149" w:line="249" w:lineRule="auto"/>
        <w:ind w:right="51" w:hanging="358"/>
        <w:rPr>
          <w:lang w:val="en-US"/>
        </w:rPr>
      </w:pPr>
      <w:r w:rsidRPr="00830453">
        <w:rPr>
          <w:sz w:val="20"/>
          <w:lang w:val="en-US"/>
        </w:rPr>
        <w:t xml:space="preserve">5 mart 2010-cu il tarixli </w:t>
      </w:r>
      <w:r w:rsidRPr="00830453">
        <w:rPr>
          <w:b/>
          <w:sz w:val="20"/>
          <w:lang w:val="en-US"/>
        </w:rPr>
        <w:t>972-IIIQD</w:t>
      </w:r>
      <w:r w:rsidRPr="00830453">
        <w:rPr>
          <w:sz w:val="20"/>
          <w:lang w:val="en-US"/>
        </w:rPr>
        <w:t xml:space="preserve"> nömrəli Azərbaycan Respublikasının Qanunu</w:t>
      </w:r>
      <w:r w:rsidRPr="00830453">
        <w:rPr>
          <w:b/>
          <w:sz w:val="20"/>
          <w:lang w:val="en-US"/>
        </w:rPr>
        <w:t xml:space="preserve"> (“Azərbaycan” qəzeti, 17 aprel 2010-cu il, № 81, Azərbaycan Respublikasının Qanunvericilik Toplusu, 2010-cu il, № 04, maddə 276)</w:t>
      </w:r>
      <w:r w:rsidRPr="00830453">
        <w:rPr>
          <w:sz w:val="20"/>
          <w:lang w:val="en-US"/>
        </w:rPr>
        <w:t xml:space="preserve"> </w:t>
      </w:r>
    </w:p>
    <w:p w:rsidR="00830453" w:rsidRPr="00830453" w:rsidRDefault="00830453" w:rsidP="00830453">
      <w:pPr>
        <w:numPr>
          <w:ilvl w:val="0"/>
          <w:numId w:val="2"/>
        </w:numPr>
        <w:spacing w:after="149" w:line="249" w:lineRule="auto"/>
        <w:ind w:right="51" w:hanging="358"/>
        <w:rPr>
          <w:lang w:val="en-US"/>
        </w:rPr>
      </w:pPr>
      <w:hyperlink r:id="rId5" w:history="1">
        <w:r w:rsidRPr="00830453">
          <w:rPr>
            <w:rStyle w:val="a5"/>
            <w:sz w:val="20"/>
            <w:lang w:val="en-US"/>
          </w:rPr>
          <w:t>19 yanvar 2016</w:t>
        </w:r>
      </w:hyperlink>
      <w:hyperlink r:id="rId6" w:history="1">
        <w:r w:rsidRPr="00830453">
          <w:rPr>
            <w:rStyle w:val="a5"/>
            <w:sz w:val="20"/>
            <w:lang w:val="en-US"/>
          </w:rPr>
          <w:t>-</w:t>
        </w:r>
      </w:hyperlink>
      <w:hyperlink r:id="rId7" w:history="1">
        <w:r w:rsidRPr="00830453">
          <w:rPr>
            <w:rStyle w:val="a5"/>
            <w:sz w:val="20"/>
            <w:lang w:val="en-US"/>
          </w:rPr>
          <w:t>cı il</w:t>
        </w:r>
      </w:hyperlink>
      <w:hyperlink r:id="rId8" w:history="1">
        <w:r w:rsidRPr="00830453">
          <w:rPr>
            <w:rStyle w:val="a5"/>
            <w:sz w:val="20"/>
            <w:lang w:val="en-US"/>
          </w:rPr>
          <w:t xml:space="preserve"> </w:t>
        </w:r>
      </w:hyperlink>
      <w:hyperlink r:id="rId9" w:history="1">
        <w:r w:rsidRPr="00830453">
          <w:rPr>
            <w:rStyle w:val="a5"/>
            <w:sz w:val="20"/>
            <w:lang w:val="en-US"/>
          </w:rPr>
          <w:t xml:space="preserve">tarixli </w:t>
        </w:r>
      </w:hyperlink>
      <w:hyperlink r:id="rId10" w:history="1">
        <w:r w:rsidRPr="00830453">
          <w:rPr>
            <w:rStyle w:val="a5"/>
            <w:b/>
            <w:sz w:val="20"/>
            <w:lang w:val="en-US"/>
          </w:rPr>
          <w:t>105</w:t>
        </w:r>
      </w:hyperlink>
      <w:hyperlink r:id="rId11" w:history="1">
        <w:r w:rsidRPr="00830453">
          <w:rPr>
            <w:rStyle w:val="a5"/>
            <w:b/>
            <w:sz w:val="20"/>
            <w:lang w:val="en-US"/>
          </w:rPr>
          <w:t>-</w:t>
        </w:r>
      </w:hyperlink>
      <w:hyperlink r:id="rId12" w:history="1">
        <w:r w:rsidRPr="00830453">
          <w:rPr>
            <w:rStyle w:val="a5"/>
            <w:b/>
            <w:sz w:val="20"/>
            <w:lang w:val="en-US"/>
          </w:rPr>
          <w:t>VQD</w:t>
        </w:r>
      </w:hyperlink>
      <w:hyperlink r:id="rId13" w:history="1">
        <w:r w:rsidRPr="00830453">
          <w:rPr>
            <w:rStyle w:val="a5"/>
            <w:sz w:val="20"/>
            <w:lang w:val="en-US"/>
          </w:rPr>
          <w:t xml:space="preserve"> </w:t>
        </w:r>
      </w:hyperlink>
      <w:hyperlink r:id="rId14" w:history="1">
        <w:r w:rsidRPr="00830453">
          <w:rPr>
            <w:rStyle w:val="a5"/>
            <w:sz w:val="20"/>
            <w:lang w:val="en-US"/>
          </w:rPr>
          <w:t>nömrəli</w:t>
        </w:r>
      </w:hyperlink>
      <w:hyperlink r:id="rId15" w:history="1">
        <w:r w:rsidRPr="00830453">
          <w:rPr>
            <w:rStyle w:val="a5"/>
            <w:sz w:val="20"/>
            <w:lang w:val="en-US"/>
          </w:rPr>
          <w:t xml:space="preserve"> </w:t>
        </w:r>
      </w:hyperlink>
      <w:r w:rsidRPr="00830453">
        <w:rPr>
          <w:sz w:val="20"/>
          <w:lang w:val="en-US"/>
        </w:rPr>
        <w:t>Azərbaycan Respublikasının Qanunu</w:t>
      </w:r>
      <w:r w:rsidRPr="00830453">
        <w:rPr>
          <w:b/>
          <w:sz w:val="20"/>
          <w:lang w:val="en-US"/>
        </w:rPr>
        <w:t xml:space="preserve"> (“Azərbaycan” qəzeti, 1 mart 2016-cı il, № 47)</w:t>
      </w:r>
      <w:r w:rsidRPr="00830453">
        <w:rPr>
          <w:sz w:val="20"/>
          <w:lang w:val="en-US"/>
        </w:rPr>
        <w:t xml:space="preserve"> </w:t>
      </w:r>
    </w:p>
    <w:p w:rsidR="00830453" w:rsidRPr="00830453" w:rsidRDefault="00830453" w:rsidP="00830453">
      <w:pPr>
        <w:numPr>
          <w:ilvl w:val="0"/>
          <w:numId w:val="2"/>
        </w:numPr>
        <w:spacing w:after="114" w:line="249" w:lineRule="auto"/>
        <w:ind w:right="51" w:hanging="358"/>
        <w:rPr>
          <w:lang w:val="en-US"/>
        </w:rPr>
      </w:pPr>
      <w:hyperlink r:id="rId16" w:history="1">
        <w:r w:rsidRPr="00830453">
          <w:rPr>
            <w:rStyle w:val="a5"/>
            <w:sz w:val="20"/>
            <w:lang w:val="en-US"/>
          </w:rPr>
          <w:t>4 mart 2016</w:t>
        </w:r>
      </w:hyperlink>
      <w:hyperlink r:id="rId17" w:history="1">
        <w:r w:rsidRPr="00830453">
          <w:rPr>
            <w:rStyle w:val="a5"/>
            <w:sz w:val="20"/>
            <w:lang w:val="en-US"/>
          </w:rPr>
          <w:t>-</w:t>
        </w:r>
      </w:hyperlink>
      <w:hyperlink r:id="rId18" w:history="1">
        <w:r w:rsidRPr="00830453">
          <w:rPr>
            <w:rStyle w:val="a5"/>
            <w:sz w:val="20"/>
            <w:lang w:val="en-US"/>
          </w:rPr>
          <w:t>cı il</w:t>
        </w:r>
      </w:hyperlink>
      <w:hyperlink r:id="rId19" w:history="1">
        <w:r w:rsidRPr="00830453">
          <w:rPr>
            <w:rStyle w:val="a5"/>
            <w:sz w:val="20"/>
            <w:lang w:val="en-US"/>
          </w:rPr>
          <w:t xml:space="preserve"> </w:t>
        </w:r>
      </w:hyperlink>
      <w:hyperlink r:id="rId20" w:history="1">
        <w:r w:rsidRPr="00830453">
          <w:rPr>
            <w:rStyle w:val="a5"/>
            <w:sz w:val="20"/>
            <w:lang w:val="en-US"/>
          </w:rPr>
          <w:t xml:space="preserve">tarixli </w:t>
        </w:r>
      </w:hyperlink>
      <w:hyperlink r:id="rId21" w:history="1">
        <w:r w:rsidRPr="00830453">
          <w:rPr>
            <w:rStyle w:val="a5"/>
            <w:b/>
            <w:sz w:val="20"/>
            <w:lang w:val="en-US"/>
          </w:rPr>
          <w:t>158</w:t>
        </w:r>
      </w:hyperlink>
      <w:hyperlink r:id="rId22" w:history="1">
        <w:r w:rsidRPr="00830453">
          <w:rPr>
            <w:rStyle w:val="a5"/>
            <w:b/>
            <w:sz w:val="20"/>
            <w:lang w:val="en-US"/>
          </w:rPr>
          <w:t>-</w:t>
        </w:r>
      </w:hyperlink>
      <w:hyperlink r:id="rId23" w:history="1">
        <w:r w:rsidRPr="00830453">
          <w:rPr>
            <w:rStyle w:val="a5"/>
            <w:b/>
            <w:sz w:val="20"/>
            <w:lang w:val="en-US"/>
          </w:rPr>
          <w:t>VQD</w:t>
        </w:r>
      </w:hyperlink>
      <w:hyperlink r:id="rId24" w:history="1">
        <w:r w:rsidRPr="00830453">
          <w:rPr>
            <w:rStyle w:val="a5"/>
            <w:sz w:val="20"/>
            <w:lang w:val="en-US"/>
          </w:rPr>
          <w:t xml:space="preserve"> </w:t>
        </w:r>
      </w:hyperlink>
      <w:hyperlink r:id="rId25" w:history="1">
        <w:r w:rsidRPr="00830453">
          <w:rPr>
            <w:rStyle w:val="a5"/>
            <w:sz w:val="20"/>
            <w:lang w:val="en-US"/>
          </w:rPr>
          <w:t>nömrəli</w:t>
        </w:r>
      </w:hyperlink>
      <w:hyperlink r:id="rId26" w:history="1">
        <w:r w:rsidRPr="00830453">
          <w:rPr>
            <w:rStyle w:val="a5"/>
            <w:sz w:val="20"/>
            <w:lang w:val="en-US"/>
          </w:rPr>
          <w:t xml:space="preserve"> </w:t>
        </w:r>
      </w:hyperlink>
      <w:r w:rsidRPr="00830453">
        <w:rPr>
          <w:sz w:val="20"/>
          <w:lang w:val="en-US"/>
        </w:rPr>
        <w:t>Azərbaycan Respublikasının Qanunu</w:t>
      </w:r>
      <w:r w:rsidRPr="00830453">
        <w:rPr>
          <w:b/>
          <w:sz w:val="20"/>
          <w:lang w:val="en-US"/>
        </w:rPr>
        <w:t xml:space="preserve"> (“Respublika” qəzeti, 12 aprel 2016-cı il, № 76)</w:t>
      </w:r>
      <w:r w:rsidRPr="00830453">
        <w:rPr>
          <w:sz w:val="20"/>
          <w:lang w:val="en-US"/>
        </w:rPr>
        <w:t xml:space="preserve"> </w:t>
      </w:r>
    </w:p>
    <w:p w:rsidR="00830453" w:rsidRPr="00830453" w:rsidRDefault="00830453" w:rsidP="00830453">
      <w:pPr>
        <w:spacing w:after="0" w:line="256" w:lineRule="auto"/>
        <w:ind w:left="350" w:right="0" w:firstLine="0"/>
        <w:jc w:val="center"/>
        <w:rPr>
          <w:lang w:val="en-US"/>
        </w:rPr>
      </w:pPr>
      <w:r w:rsidRPr="00830453">
        <w:rPr>
          <w:b/>
          <w:color w:val="0000FF"/>
          <w:sz w:val="20"/>
          <w:lang w:val="en-US"/>
        </w:rPr>
        <w:t xml:space="preserve"> </w:t>
      </w:r>
    </w:p>
    <w:p w:rsidR="00830453" w:rsidRPr="00830453" w:rsidRDefault="00830453" w:rsidP="00830453">
      <w:pPr>
        <w:spacing w:after="0" w:line="256" w:lineRule="auto"/>
        <w:ind w:left="1843" w:right="0" w:firstLine="0"/>
        <w:jc w:val="left"/>
        <w:rPr>
          <w:lang w:val="en-US"/>
        </w:rPr>
      </w:pPr>
      <w:r w:rsidRPr="00830453">
        <w:rPr>
          <w:b/>
          <w:color w:val="0000FF"/>
          <w:sz w:val="20"/>
          <w:u w:val="single" w:color="0000FF"/>
          <w:lang w:val="en-US"/>
        </w:rPr>
        <w:t>QANUNA EDİLMİŞ DƏYİŞİKLİK VƏ ƏLAVƏLƏRİN SİYAHISI</w:t>
      </w:r>
      <w:r w:rsidRPr="00830453">
        <w:rPr>
          <w:b/>
          <w:color w:val="0000FF"/>
          <w:sz w:val="20"/>
          <w:lang w:val="en-US"/>
        </w:rPr>
        <w:t xml:space="preserve"> </w:t>
      </w:r>
    </w:p>
    <w:p w:rsidR="00830453" w:rsidRPr="00830453" w:rsidRDefault="00830453" w:rsidP="00830453">
      <w:pPr>
        <w:spacing w:after="0" w:line="256" w:lineRule="auto"/>
        <w:ind w:left="350" w:right="0" w:firstLine="0"/>
        <w:jc w:val="center"/>
        <w:rPr>
          <w:lang w:val="en-US"/>
        </w:rPr>
      </w:pPr>
      <w:r w:rsidRPr="00830453">
        <w:rPr>
          <w:b/>
          <w:color w:val="0000FF"/>
          <w:sz w:val="20"/>
          <w:lang w:val="en-US"/>
        </w:rPr>
        <w:t xml:space="preserve"> </w:t>
      </w:r>
    </w:p>
    <w:p w:rsidR="00830453" w:rsidRPr="00830453" w:rsidRDefault="00830453" w:rsidP="00830453">
      <w:pPr>
        <w:spacing w:after="87" w:line="256" w:lineRule="auto"/>
        <w:ind w:right="0" w:firstLine="0"/>
        <w:jc w:val="left"/>
        <w:rPr>
          <w:lang w:val="en-US"/>
        </w:rPr>
      </w:pPr>
      <w:r w:rsidRPr="00830453">
        <w:rPr>
          <w:rFonts w:ascii="Times New Roman" w:eastAsia="Times New Roman" w:hAnsi="Times New Roman" w:cs="Times New Roman"/>
          <w:strike/>
          <w:sz w:val="24"/>
          <w:lang w:val="en-US"/>
        </w:rPr>
        <w:t xml:space="preserve">                                                </w:t>
      </w:r>
      <w:r w:rsidRPr="00830453">
        <w:rPr>
          <w:rFonts w:ascii="Times New Roman" w:eastAsia="Times New Roman" w:hAnsi="Times New Roman" w:cs="Times New Roman"/>
          <w:sz w:val="24"/>
          <w:lang w:val="en-US"/>
        </w:rPr>
        <w:t xml:space="preserve"> </w:t>
      </w:r>
    </w:p>
    <w:p w:rsidR="00830453" w:rsidRPr="00830453" w:rsidRDefault="00830453" w:rsidP="00830453">
      <w:pPr>
        <w:numPr>
          <w:ilvl w:val="2"/>
          <w:numId w:val="4"/>
        </w:numPr>
        <w:spacing w:after="114" w:line="249" w:lineRule="auto"/>
        <w:ind w:right="50" w:firstLine="566"/>
        <w:rPr>
          <w:lang w:val="en-US"/>
        </w:rPr>
      </w:pPr>
      <w:hyperlink r:id="rId27" w:history="1">
        <w:r w:rsidRPr="00830453">
          <w:rPr>
            <w:rStyle w:val="a5"/>
            <w:sz w:val="20"/>
            <w:lang w:val="en-US"/>
          </w:rPr>
          <w:t>4 mart 2016</w:t>
        </w:r>
      </w:hyperlink>
      <w:hyperlink r:id="rId28" w:history="1">
        <w:r w:rsidRPr="00830453">
          <w:rPr>
            <w:rStyle w:val="a5"/>
            <w:sz w:val="20"/>
            <w:lang w:val="en-US"/>
          </w:rPr>
          <w:t>-</w:t>
        </w:r>
      </w:hyperlink>
      <w:hyperlink r:id="rId29" w:history="1">
        <w:r w:rsidRPr="00830453">
          <w:rPr>
            <w:rStyle w:val="a5"/>
            <w:sz w:val="20"/>
            <w:lang w:val="en-US"/>
          </w:rPr>
          <w:t>cı il</w:t>
        </w:r>
      </w:hyperlink>
      <w:hyperlink r:id="rId30" w:history="1">
        <w:r w:rsidRPr="00830453">
          <w:rPr>
            <w:rStyle w:val="a5"/>
            <w:sz w:val="20"/>
            <w:lang w:val="en-US"/>
          </w:rPr>
          <w:t xml:space="preserve"> </w:t>
        </w:r>
      </w:hyperlink>
      <w:hyperlink r:id="rId31" w:history="1">
        <w:r w:rsidRPr="00830453">
          <w:rPr>
            <w:rStyle w:val="a5"/>
            <w:sz w:val="20"/>
            <w:lang w:val="en-US"/>
          </w:rPr>
          <w:t xml:space="preserve">tarixli </w:t>
        </w:r>
      </w:hyperlink>
      <w:hyperlink r:id="rId32" w:history="1">
        <w:r w:rsidRPr="00830453">
          <w:rPr>
            <w:rStyle w:val="a5"/>
            <w:b/>
            <w:sz w:val="20"/>
            <w:lang w:val="en-US"/>
          </w:rPr>
          <w:t>158</w:t>
        </w:r>
      </w:hyperlink>
      <w:hyperlink r:id="rId33" w:history="1">
        <w:r w:rsidRPr="00830453">
          <w:rPr>
            <w:rStyle w:val="a5"/>
            <w:b/>
            <w:sz w:val="20"/>
            <w:lang w:val="en-US"/>
          </w:rPr>
          <w:t>-</w:t>
        </w:r>
      </w:hyperlink>
      <w:hyperlink r:id="rId34" w:history="1">
        <w:r w:rsidRPr="00830453">
          <w:rPr>
            <w:rStyle w:val="a5"/>
            <w:b/>
            <w:sz w:val="20"/>
            <w:lang w:val="en-US"/>
          </w:rPr>
          <w:t>VQD</w:t>
        </w:r>
      </w:hyperlink>
      <w:hyperlink r:id="rId35" w:history="1">
        <w:r w:rsidRPr="00830453">
          <w:rPr>
            <w:rStyle w:val="a5"/>
            <w:sz w:val="20"/>
            <w:lang w:val="en-US"/>
          </w:rPr>
          <w:t xml:space="preserve"> </w:t>
        </w:r>
      </w:hyperlink>
      <w:hyperlink r:id="rId36" w:history="1">
        <w:r w:rsidRPr="00830453">
          <w:rPr>
            <w:rStyle w:val="a5"/>
            <w:sz w:val="20"/>
            <w:lang w:val="en-US"/>
          </w:rPr>
          <w:t>nömrəli</w:t>
        </w:r>
      </w:hyperlink>
      <w:hyperlink r:id="rId37" w:history="1">
        <w:r w:rsidRPr="00830453">
          <w:rPr>
            <w:rStyle w:val="a5"/>
            <w:sz w:val="20"/>
            <w:lang w:val="en-US"/>
          </w:rPr>
          <w:t xml:space="preserve"> </w:t>
        </w:r>
      </w:hyperlink>
      <w:r w:rsidRPr="00830453">
        <w:rPr>
          <w:sz w:val="20"/>
          <w:lang w:val="en-US"/>
        </w:rPr>
        <w:t>Azərbaycan Respublikasının Qanunu</w:t>
      </w:r>
      <w:r w:rsidRPr="00830453">
        <w:rPr>
          <w:b/>
          <w:sz w:val="20"/>
          <w:lang w:val="en-US"/>
        </w:rPr>
        <w:t xml:space="preserve"> (“Respublika” qəzeti, 12 aprel 2016-cı il, № 76) </w:t>
      </w:r>
      <w:r w:rsidRPr="00830453">
        <w:rPr>
          <w:sz w:val="20"/>
          <w:lang w:val="en-US"/>
        </w:rPr>
        <w:t>ilə</w:t>
      </w:r>
      <w:r w:rsidRPr="00830453">
        <w:rPr>
          <w:b/>
          <w:sz w:val="20"/>
          <w:lang w:val="en-US"/>
        </w:rPr>
        <w:t xml:space="preserve"> </w:t>
      </w:r>
      <w:r w:rsidRPr="00830453">
        <w:rPr>
          <w:sz w:val="20"/>
          <w:lang w:val="en-US"/>
        </w:rPr>
        <w:t>1-ci maddədə “</w:t>
      </w:r>
      <w:r w:rsidRPr="00830453">
        <w:rPr>
          <w:b/>
          <w:sz w:val="20"/>
          <w:lang w:val="en-US"/>
        </w:rPr>
        <w:t>Bu Qanun”</w:t>
      </w:r>
      <w:r w:rsidRPr="00830453">
        <w:rPr>
          <w:sz w:val="20"/>
          <w:lang w:val="en-US"/>
        </w:rPr>
        <w:t xml:space="preserve"> sözləri “</w:t>
      </w:r>
      <w:r w:rsidRPr="00830453">
        <w:rPr>
          <w:b/>
          <w:sz w:val="20"/>
          <w:lang w:val="en-US"/>
        </w:rPr>
        <w:t>1.1. Bu Qanun, bu Qanunun 1.2ci maddəsinin müddəaları nəzərə alınmaqla</w:t>
      </w:r>
      <w:proofErr w:type="gramStart"/>
      <w:r w:rsidRPr="00830453">
        <w:rPr>
          <w:b/>
          <w:sz w:val="20"/>
          <w:lang w:val="en-US"/>
        </w:rPr>
        <w:t xml:space="preserve">, </w:t>
      </w:r>
      <w:r w:rsidRPr="00830453">
        <w:rPr>
          <w:sz w:val="20"/>
          <w:lang w:val="en-US"/>
        </w:rPr>
        <w:t>”</w:t>
      </w:r>
      <w:proofErr w:type="gramEnd"/>
      <w:r w:rsidRPr="00830453">
        <w:rPr>
          <w:sz w:val="20"/>
          <w:lang w:val="en-US"/>
        </w:rPr>
        <w:t xml:space="preserve"> sözləri ilə əvəz edilmişdir. </w:t>
      </w:r>
    </w:p>
    <w:p w:rsidR="00830453" w:rsidRPr="00830453" w:rsidRDefault="00830453" w:rsidP="00830453">
      <w:pPr>
        <w:spacing w:after="97" w:line="256" w:lineRule="auto"/>
        <w:ind w:left="566" w:right="0" w:firstLine="0"/>
        <w:jc w:val="left"/>
        <w:rPr>
          <w:lang w:val="en-US"/>
        </w:rPr>
      </w:pPr>
      <w:r w:rsidRPr="00830453">
        <w:rPr>
          <w:sz w:val="20"/>
          <w:lang w:val="en-US"/>
        </w:rPr>
        <w:t xml:space="preserve"> </w:t>
      </w:r>
    </w:p>
    <w:p w:rsidR="00830453" w:rsidRPr="00830453" w:rsidRDefault="00830453" w:rsidP="00830453">
      <w:pPr>
        <w:numPr>
          <w:ilvl w:val="2"/>
          <w:numId w:val="4"/>
        </w:numPr>
        <w:spacing w:after="113" w:line="249" w:lineRule="auto"/>
        <w:ind w:right="50" w:firstLine="566"/>
        <w:rPr>
          <w:lang w:val="en-US"/>
        </w:rPr>
      </w:pPr>
      <w:hyperlink r:id="rId38" w:history="1">
        <w:r w:rsidRPr="00830453">
          <w:rPr>
            <w:rStyle w:val="a5"/>
            <w:sz w:val="20"/>
            <w:lang w:val="en-US"/>
          </w:rPr>
          <w:t>4 mart 2016</w:t>
        </w:r>
      </w:hyperlink>
      <w:hyperlink r:id="rId39" w:history="1">
        <w:r w:rsidRPr="00830453">
          <w:rPr>
            <w:rStyle w:val="a5"/>
            <w:sz w:val="20"/>
            <w:lang w:val="en-US"/>
          </w:rPr>
          <w:t>-</w:t>
        </w:r>
      </w:hyperlink>
      <w:hyperlink r:id="rId40" w:history="1">
        <w:r w:rsidRPr="00830453">
          <w:rPr>
            <w:rStyle w:val="a5"/>
            <w:sz w:val="20"/>
            <w:lang w:val="en-US"/>
          </w:rPr>
          <w:t>cı il</w:t>
        </w:r>
      </w:hyperlink>
      <w:hyperlink r:id="rId41" w:history="1">
        <w:r w:rsidRPr="00830453">
          <w:rPr>
            <w:rStyle w:val="a5"/>
            <w:sz w:val="20"/>
            <w:lang w:val="en-US"/>
          </w:rPr>
          <w:t xml:space="preserve"> </w:t>
        </w:r>
      </w:hyperlink>
      <w:hyperlink r:id="rId42" w:history="1">
        <w:r w:rsidRPr="00830453">
          <w:rPr>
            <w:rStyle w:val="a5"/>
            <w:sz w:val="20"/>
            <w:lang w:val="en-US"/>
          </w:rPr>
          <w:t xml:space="preserve">tarixli </w:t>
        </w:r>
      </w:hyperlink>
      <w:hyperlink r:id="rId43" w:history="1">
        <w:r w:rsidRPr="00830453">
          <w:rPr>
            <w:rStyle w:val="a5"/>
            <w:b/>
            <w:sz w:val="20"/>
            <w:lang w:val="en-US"/>
          </w:rPr>
          <w:t>158</w:t>
        </w:r>
      </w:hyperlink>
      <w:hyperlink r:id="rId44" w:history="1">
        <w:r w:rsidRPr="00830453">
          <w:rPr>
            <w:rStyle w:val="a5"/>
            <w:b/>
            <w:sz w:val="20"/>
            <w:lang w:val="en-US"/>
          </w:rPr>
          <w:t>-</w:t>
        </w:r>
      </w:hyperlink>
      <w:hyperlink r:id="rId45" w:history="1">
        <w:r w:rsidRPr="00830453">
          <w:rPr>
            <w:rStyle w:val="a5"/>
            <w:b/>
            <w:sz w:val="20"/>
            <w:lang w:val="en-US"/>
          </w:rPr>
          <w:t>VQD</w:t>
        </w:r>
      </w:hyperlink>
      <w:hyperlink r:id="rId46" w:history="1">
        <w:r w:rsidRPr="00830453">
          <w:rPr>
            <w:rStyle w:val="a5"/>
            <w:sz w:val="20"/>
            <w:lang w:val="en-US"/>
          </w:rPr>
          <w:t xml:space="preserve"> </w:t>
        </w:r>
      </w:hyperlink>
      <w:hyperlink r:id="rId47" w:history="1">
        <w:r w:rsidRPr="00830453">
          <w:rPr>
            <w:rStyle w:val="a5"/>
            <w:sz w:val="20"/>
            <w:lang w:val="en-US"/>
          </w:rPr>
          <w:t>nömrəli</w:t>
        </w:r>
      </w:hyperlink>
      <w:hyperlink r:id="rId48" w:history="1">
        <w:r w:rsidRPr="00830453">
          <w:rPr>
            <w:rStyle w:val="a5"/>
            <w:sz w:val="20"/>
            <w:lang w:val="en-US"/>
          </w:rPr>
          <w:t xml:space="preserve"> </w:t>
        </w:r>
      </w:hyperlink>
      <w:r w:rsidRPr="00830453">
        <w:rPr>
          <w:sz w:val="20"/>
          <w:lang w:val="en-US"/>
        </w:rPr>
        <w:t>Azərbaycan Respublikasının Qanunu</w:t>
      </w:r>
      <w:r w:rsidRPr="00830453">
        <w:rPr>
          <w:b/>
          <w:sz w:val="20"/>
          <w:lang w:val="en-US"/>
        </w:rPr>
        <w:t xml:space="preserve"> (“Respublika” qəzeti, 12 aprel 2016-cı il, № 76) </w:t>
      </w:r>
      <w:r w:rsidRPr="00830453">
        <w:rPr>
          <w:sz w:val="20"/>
          <w:lang w:val="en-US"/>
        </w:rPr>
        <w:t>ilə</w:t>
      </w:r>
      <w:r w:rsidRPr="00830453">
        <w:rPr>
          <w:b/>
          <w:sz w:val="20"/>
          <w:lang w:val="en-US"/>
        </w:rPr>
        <w:t xml:space="preserve"> </w:t>
      </w:r>
      <w:r w:rsidRPr="00830453">
        <w:rPr>
          <w:sz w:val="20"/>
          <w:lang w:val="en-US"/>
        </w:rPr>
        <w:t xml:space="preserve">yeni məzmunda 1.2-ci maddə əlavə edilmişdir. </w:t>
      </w:r>
    </w:p>
    <w:p w:rsidR="00830453" w:rsidRPr="00830453" w:rsidRDefault="00830453" w:rsidP="00830453">
      <w:pPr>
        <w:spacing w:after="0" w:line="256" w:lineRule="auto"/>
        <w:ind w:left="566" w:right="0" w:firstLine="0"/>
        <w:jc w:val="left"/>
        <w:rPr>
          <w:lang w:val="en-US"/>
        </w:rPr>
      </w:pPr>
      <w:r w:rsidRPr="00830453">
        <w:rPr>
          <w:sz w:val="20"/>
          <w:lang w:val="en-US"/>
        </w:rPr>
        <w:t xml:space="preserve"> </w:t>
      </w:r>
    </w:p>
    <w:p w:rsidR="00830453" w:rsidRPr="00830453" w:rsidRDefault="00830453" w:rsidP="00830453">
      <w:pPr>
        <w:numPr>
          <w:ilvl w:val="2"/>
          <w:numId w:val="4"/>
        </w:numPr>
        <w:spacing w:after="4" w:line="249" w:lineRule="auto"/>
        <w:ind w:right="50" w:firstLine="566"/>
        <w:rPr>
          <w:lang w:val="en-US"/>
        </w:rPr>
      </w:pPr>
      <w:hyperlink r:id="rId49" w:history="1">
        <w:r w:rsidRPr="00830453">
          <w:rPr>
            <w:rStyle w:val="a5"/>
            <w:sz w:val="20"/>
            <w:lang w:val="en-US"/>
          </w:rPr>
          <w:t>19 yanvar 2016</w:t>
        </w:r>
      </w:hyperlink>
      <w:hyperlink r:id="rId50" w:history="1">
        <w:r w:rsidRPr="00830453">
          <w:rPr>
            <w:rStyle w:val="a5"/>
            <w:sz w:val="20"/>
            <w:lang w:val="en-US"/>
          </w:rPr>
          <w:t>-</w:t>
        </w:r>
      </w:hyperlink>
      <w:hyperlink r:id="rId51" w:history="1">
        <w:r w:rsidRPr="00830453">
          <w:rPr>
            <w:rStyle w:val="a5"/>
            <w:sz w:val="20"/>
            <w:lang w:val="en-US"/>
          </w:rPr>
          <w:t>cı il</w:t>
        </w:r>
      </w:hyperlink>
      <w:hyperlink r:id="rId52" w:history="1">
        <w:r w:rsidRPr="00830453">
          <w:rPr>
            <w:rStyle w:val="a5"/>
            <w:sz w:val="20"/>
            <w:lang w:val="en-US"/>
          </w:rPr>
          <w:t xml:space="preserve"> </w:t>
        </w:r>
      </w:hyperlink>
      <w:hyperlink r:id="rId53" w:history="1">
        <w:r w:rsidRPr="00830453">
          <w:rPr>
            <w:rStyle w:val="a5"/>
            <w:sz w:val="20"/>
            <w:lang w:val="en-US"/>
          </w:rPr>
          <w:t xml:space="preserve">tarixli </w:t>
        </w:r>
      </w:hyperlink>
      <w:hyperlink r:id="rId54" w:history="1">
        <w:r w:rsidRPr="00830453">
          <w:rPr>
            <w:rStyle w:val="a5"/>
            <w:b/>
            <w:sz w:val="20"/>
            <w:lang w:val="en-US"/>
          </w:rPr>
          <w:t>105</w:t>
        </w:r>
      </w:hyperlink>
      <w:hyperlink r:id="rId55" w:history="1">
        <w:r w:rsidRPr="00830453">
          <w:rPr>
            <w:rStyle w:val="a5"/>
            <w:b/>
            <w:sz w:val="20"/>
            <w:lang w:val="en-US"/>
          </w:rPr>
          <w:t>-</w:t>
        </w:r>
      </w:hyperlink>
      <w:hyperlink r:id="rId56" w:history="1">
        <w:r w:rsidRPr="00830453">
          <w:rPr>
            <w:rStyle w:val="a5"/>
            <w:b/>
            <w:sz w:val="20"/>
            <w:lang w:val="en-US"/>
          </w:rPr>
          <w:t>VQD</w:t>
        </w:r>
      </w:hyperlink>
      <w:hyperlink r:id="rId57" w:history="1">
        <w:r w:rsidRPr="00830453">
          <w:rPr>
            <w:rStyle w:val="a5"/>
            <w:sz w:val="20"/>
            <w:lang w:val="en-US"/>
          </w:rPr>
          <w:t xml:space="preserve"> </w:t>
        </w:r>
      </w:hyperlink>
      <w:hyperlink r:id="rId58" w:history="1">
        <w:r w:rsidRPr="00830453">
          <w:rPr>
            <w:rStyle w:val="a5"/>
            <w:sz w:val="20"/>
            <w:lang w:val="en-US"/>
          </w:rPr>
          <w:t>nömrəli</w:t>
        </w:r>
      </w:hyperlink>
      <w:hyperlink r:id="rId59" w:history="1">
        <w:r w:rsidRPr="00830453">
          <w:rPr>
            <w:rStyle w:val="a5"/>
            <w:sz w:val="20"/>
            <w:lang w:val="en-US"/>
          </w:rPr>
          <w:t xml:space="preserve"> </w:t>
        </w:r>
      </w:hyperlink>
      <w:r w:rsidRPr="00830453">
        <w:rPr>
          <w:sz w:val="20"/>
          <w:lang w:val="en-US"/>
        </w:rPr>
        <w:t>Azərbaycan Respublikasının Qanunu</w:t>
      </w:r>
      <w:r w:rsidRPr="00830453">
        <w:rPr>
          <w:b/>
          <w:sz w:val="20"/>
          <w:lang w:val="en-US"/>
        </w:rPr>
        <w:t xml:space="preserve"> (“Azərbaycan” qəzeti, 1 mart 2016-cı il, № 47) </w:t>
      </w:r>
      <w:r w:rsidRPr="00830453">
        <w:rPr>
          <w:sz w:val="20"/>
          <w:lang w:val="en-US"/>
        </w:rPr>
        <w:t>ilə</w:t>
      </w:r>
      <w:r w:rsidRPr="00830453">
        <w:rPr>
          <w:b/>
          <w:sz w:val="20"/>
          <w:lang w:val="en-US"/>
        </w:rPr>
        <w:t xml:space="preserve"> </w:t>
      </w:r>
      <w:r w:rsidRPr="00830453">
        <w:rPr>
          <w:sz w:val="20"/>
          <w:lang w:val="en-US"/>
        </w:rPr>
        <w:t>2-ci maddənin on beşinci abzası yeni redaksiyada verilmişdir.</w:t>
      </w:r>
      <w:r w:rsidRPr="00830453">
        <w:rPr>
          <w:b/>
          <w:sz w:val="20"/>
          <w:lang w:val="en-US"/>
        </w:rPr>
        <w:t xml:space="preserve"> </w:t>
      </w:r>
    </w:p>
    <w:p w:rsidR="00830453" w:rsidRPr="00830453" w:rsidRDefault="00830453" w:rsidP="00830453">
      <w:pPr>
        <w:spacing w:after="0" w:line="256" w:lineRule="auto"/>
        <w:ind w:left="566" w:right="0" w:firstLine="0"/>
        <w:jc w:val="left"/>
        <w:rPr>
          <w:lang w:val="en-US"/>
        </w:rPr>
      </w:pPr>
      <w:r w:rsidRPr="00830453">
        <w:rPr>
          <w:b/>
          <w:sz w:val="20"/>
          <w:lang w:val="en-US"/>
        </w:rPr>
        <w:t xml:space="preserve"> </w:t>
      </w:r>
    </w:p>
    <w:p w:rsidR="00830453" w:rsidRPr="00830453" w:rsidRDefault="00830453" w:rsidP="00830453">
      <w:pPr>
        <w:spacing w:after="4" w:line="249" w:lineRule="auto"/>
        <w:ind w:left="576" w:right="50" w:hanging="10"/>
        <w:rPr>
          <w:lang w:val="en-US"/>
        </w:rPr>
      </w:pPr>
    </w:p>
    <w:p w:rsidR="00830453" w:rsidRDefault="00830453" w:rsidP="00830453">
      <w:pPr>
        <w:spacing w:after="0" w:line="256" w:lineRule="auto"/>
        <w:ind w:left="566" w:right="0" w:firstLine="0"/>
        <w:jc w:val="left"/>
      </w:pPr>
      <w:r>
        <w:rPr>
          <w:sz w:val="20"/>
        </w:rPr>
        <w:t xml:space="preserve"> </w:t>
      </w:r>
    </w:p>
    <w:p w:rsidR="00830453" w:rsidRDefault="00830453" w:rsidP="00830453">
      <w:pPr>
        <w:numPr>
          <w:ilvl w:val="2"/>
          <w:numId w:val="4"/>
        </w:numPr>
        <w:spacing w:after="4" w:line="249" w:lineRule="auto"/>
        <w:ind w:right="50" w:firstLine="566"/>
      </w:pPr>
      <w:r>
        <w:rPr>
          <w:sz w:val="20"/>
        </w:rPr>
        <w:t xml:space="preserve">12 fevral 2010-cu il tarixli </w:t>
      </w:r>
      <w:r>
        <w:rPr>
          <w:b/>
          <w:sz w:val="20"/>
        </w:rPr>
        <w:t>954-IIIQD</w:t>
      </w:r>
      <w:r>
        <w:rPr>
          <w:sz w:val="20"/>
        </w:rPr>
        <w:t xml:space="preserve"> nömrəli Azərbaycan Respublikasının Qanunu</w:t>
      </w:r>
      <w:r>
        <w:rPr>
          <w:b/>
          <w:sz w:val="20"/>
        </w:rPr>
        <w:t xml:space="preserve"> (“Azərbaycan” qəzeti, 20 mart 2010-cu il, № 63, Azərbaycan Respublikasının Qanunvericilik Toplusu, 2010-cu il, № 03, maddə 173) ilə </w:t>
      </w:r>
      <w:r>
        <w:rPr>
          <w:sz w:val="20"/>
        </w:rPr>
        <w:t>4.1.7-ci maddə əlavə edilmişdir.</w:t>
      </w:r>
      <w:r>
        <w:rPr>
          <w:b/>
          <w:sz w:val="20"/>
        </w:rPr>
        <w:t xml:space="preserve"> </w:t>
      </w:r>
    </w:p>
    <w:p w:rsidR="00830453" w:rsidRDefault="00830453" w:rsidP="00830453">
      <w:pPr>
        <w:spacing w:after="0" w:line="256" w:lineRule="auto"/>
        <w:ind w:left="540" w:right="0" w:firstLine="0"/>
        <w:jc w:val="left"/>
      </w:pPr>
      <w:r>
        <w:rPr>
          <w:sz w:val="20"/>
        </w:rPr>
        <w:t xml:space="preserve"> </w:t>
      </w:r>
    </w:p>
    <w:p w:rsidR="00830453" w:rsidRDefault="00830453" w:rsidP="00830453">
      <w:pPr>
        <w:numPr>
          <w:ilvl w:val="2"/>
          <w:numId w:val="4"/>
        </w:numPr>
        <w:spacing w:after="107" w:line="249" w:lineRule="auto"/>
        <w:ind w:right="50" w:firstLine="566"/>
      </w:pPr>
      <w:r>
        <w:rPr>
          <w:sz w:val="20"/>
        </w:rPr>
        <w:lastRenderedPageBreak/>
        <w:t>20 oktyabr 2006-cı il tarixli 167-IIIQD</w:t>
      </w:r>
      <w:r>
        <w:rPr>
          <w:color w:val="FF0000"/>
          <w:sz w:val="20"/>
        </w:rPr>
        <w:t xml:space="preserve"> </w:t>
      </w:r>
      <w:r>
        <w:rPr>
          <w:sz w:val="20"/>
        </w:rPr>
        <w:t>nömrəli Azərbaycan Respublikasının Qanunu (</w:t>
      </w:r>
      <w:r>
        <w:rPr>
          <w:b/>
          <w:sz w:val="20"/>
        </w:rPr>
        <w:t>Azərbaycan Respublikasının Qanunvericilik Toplusu, 2006-cı il, № 12, maddə 1005</w:t>
      </w:r>
      <w:r>
        <w:rPr>
          <w:sz w:val="20"/>
        </w:rPr>
        <w:t xml:space="preserve">) ilə 5.3-cü maddəsinə ikinci cümlə əlavə edilmişdir. </w:t>
      </w:r>
    </w:p>
    <w:p w:rsidR="00830453" w:rsidRDefault="00830453" w:rsidP="00830453">
      <w:pPr>
        <w:spacing w:after="96" w:line="249" w:lineRule="auto"/>
        <w:ind w:left="-15" w:right="51" w:firstLine="540"/>
      </w:pPr>
      <w:r>
        <w:rPr>
          <w:sz w:val="20"/>
        </w:rPr>
        <w:t xml:space="preserve">12 fevral 2010-cu il tarixli </w:t>
      </w:r>
      <w:r>
        <w:rPr>
          <w:b/>
          <w:sz w:val="20"/>
        </w:rPr>
        <w:t>954-IIIQD</w:t>
      </w:r>
      <w:r>
        <w:rPr>
          <w:sz w:val="20"/>
        </w:rPr>
        <w:t xml:space="preserve"> nömrəli Azərbaycan Respublikasının Qanunu</w:t>
      </w:r>
      <w:r>
        <w:rPr>
          <w:b/>
          <w:sz w:val="20"/>
        </w:rPr>
        <w:t xml:space="preserve"> (“Azərbaycan” qəzeti, 20 mart 2010-cu il, № 63, Azərbaycan Respublikasının Qanunvericilik Toplusu, 2010-cu il, № 03, maddə 173) ilə </w:t>
      </w:r>
      <w:r>
        <w:rPr>
          <w:sz w:val="20"/>
        </w:rPr>
        <w:t>5.3-cü maddənin birinci cümləsində “</w:t>
      </w:r>
      <w:r>
        <w:rPr>
          <w:b/>
          <w:sz w:val="20"/>
        </w:rPr>
        <w:t>etdirilir</w:t>
      </w:r>
      <w:r>
        <w:rPr>
          <w:sz w:val="20"/>
        </w:rPr>
        <w:t>” sözündən sonra “</w:t>
      </w:r>
      <w:r>
        <w:rPr>
          <w:b/>
          <w:sz w:val="20"/>
        </w:rPr>
        <w:t>və rəsmi internet saytında yerləşdirilir</w:t>
      </w:r>
      <w:r>
        <w:rPr>
          <w:sz w:val="20"/>
        </w:rPr>
        <w:t xml:space="preserve">” sözləri əlavə edilmişdir. </w:t>
      </w:r>
    </w:p>
    <w:p w:rsidR="00830453" w:rsidRDefault="00830453" w:rsidP="00830453">
      <w:pPr>
        <w:spacing w:after="0" w:line="256" w:lineRule="auto"/>
        <w:ind w:left="540" w:right="0" w:firstLine="0"/>
        <w:jc w:val="left"/>
      </w:pPr>
      <w:r>
        <w:rPr>
          <w:sz w:val="20"/>
        </w:rPr>
        <w:t xml:space="preserve"> </w:t>
      </w:r>
    </w:p>
    <w:p w:rsidR="00830453" w:rsidRDefault="00830453" w:rsidP="00830453">
      <w:pPr>
        <w:numPr>
          <w:ilvl w:val="2"/>
          <w:numId w:val="6"/>
        </w:numPr>
        <w:spacing w:after="4" w:line="249" w:lineRule="auto"/>
        <w:ind w:right="50" w:firstLine="540"/>
      </w:pPr>
      <w:r>
        <w:rPr>
          <w:sz w:val="20"/>
        </w:rPr>
        <w:t xml:space="preserve">12 fevral 2010-cu il tarixli </w:t>
      </w:r>
      <w:r>
        <w:rPr>
          <w:b/>
          <w:sz w:val="20"/>
        </w:rPr>
        <w:t>954-IIIQD</w:t>
      </w:r>
      <w:r>
        <w:rPr>
          <w:sz w:val="20"/>
        </w:rPr>
        <w:t xml:space="preserve"> nömrəli Azərbaycan Respublikasının Qanunu</w:t>
      </w:r>
      <w:r>
        <w:rPr>
          <w:b/>
          <w:sz w:val="20"/>
        </w:rPr>
        <w:t xml:space="preserve"> </w:t>
      </w:r>
    </w:p>
    <w:p w:rsidR="00830453" w:rsidRDefault="00830453" w:rsidP="00830453">
      <w:pPr>
        <w:spacing w:after="4" w:line="249" w:lineRule="auto"/>
        <w:ind w:left="-5" w:right="51" w:hanging="10"/>
      </w:pPr>
      <w:r>
        <w:rPr>
          <w:b/>
          <w:sz w:val="20"/>
        </w:rPr>
        <w:t xml:space="preserve">(“Azərbaycan” qəzeti, 20 mart 2010-cu il, № 63, Azərbaycan Respublikasının Qanunvericilik Toplusu, 2010-cu il, № 03, maddə 173) ilə </w:t>
      </w:r>
      <w:r>
        <w:rPr>
          <w:sz w:val="20"/>
        </w:rPr>
        <w:t>11.1-ci maddədə və 41.1-ci maddənin birinci cümləsində “</w:t>
      </w:r>
      <w:r>
        <w:rPr>
          <w:b/>
          <w:sz w:val="20"/>
        </w:rPr>
        <w:t>etdirir</w:t>
      </w:r>
      <w:r>
        <w:rPr>
          <w:sz w:val="20"/>
        </w:rPr>
        <w:t>” sözündən sonra “</w:t>
      </w:r>
      <w:r>
        <w:rPr>
          <w:b/>
          <w:sz w:val="20"/>
        </w:rPr>
        <w:t>və rəsmi internet saytında yerləşdirir</w:t>
      </w:r>
      <w:r>
        <w:rPr>
          <w:sz w:val="20"/>
        </w:rPr>
        <w:t>” sözləri əlavə edilmişdir.</w:t>
      </w:r>
      <w:r>
        <w:rPr>
          <w:b/>
          <w:sz w:val="20"/>
        </w:rPr>
        <w:t xml:space="preserve"> </w:t>
      </w:r>
    </w:p>
    <w:p w:rsidR="00830453" w:rsidRDefault="00830453" w:rsidP="00830453">
      <w:pPr>
        <w:spacing w:after="0" w:line="256" w:lineRule="auto"/>
        <w:ind w:left="540" w:right="0" w:firstLine="0"/>
        <w:jc w:val="left"/>
      </w:pPr>
      <w:r>
        <w:rPr>
          <w:sz w:val="20"/>
        </w:rPr>
        <w:t xml:space="preserve"> </w:t>
      </w:r>
    </w:p>
    <w:p w:rsidR="00830453" w:rsidRDefault="00830453" w:rsidP="00830453">
      <w:pPr>
        <w:numPr>
          <w:ilvl w:val="2"/>
          <w:numId w:val="6"/>
        </w:numPr>
        <w:spacing w:after="4" w:line="249" w:lineRule="auto"/>
        <w:ind w:right="50" w:firstLine="540"/>
      </w:pPr>
      <w:r>
        <w:rPr>
          <w:sz w:val="20"/>
        </w:rPr>
        <w:t xml:space="preserve">12 fevral 2010-cu il tarixli </w:t>
      </w:r>
      <w:r>
        <w:rPr>
          <w:b/>
          <w:sz w:val="20"/>
        </w:rPr>
        <w:t>954-IIIQD</w:t>
      </w:r>
      <w:r>
        <w:rPr>
          <w:sz w:val="20"/>
        </w:rPr>
        <w:t xml:space="preserve"> nömrəli Azərbaycan Respublikasının Qanunu</w:t>
      </w:r>
      <w:r>
        <w:rPr>
          <w:b/>
          <w:sz w:val="20"/>
        </w:rPr>
        <w:t xml:space="preserve"> </w:t>
      </w:r>
    </w:p>
    <w:p w:rsidR="00830453" w:rsidRPr="00830453" w:rsidRDefault="00830453" w:rsidP="00830453">
      <w:pPr>
        <w:spacing w:after="4" w:line="249" w:lineRule="auto"/>
        <w:ind w:left="-5" w:right="51" w:hanging="10"/>
        <w:rPr>
          <w:lang w:val="en-US"/>
        </w:rPr>
      </w:pPr>
      <w:r w:rsidRPr="00830453">
        <w:rPr>
          <w:b/>
          <w:sz w:val="20"/>
          <w:lang w:val="en-US"/>
        </w:rPr>
        <w:t xml:space="preserve">(“Azərbaycan” qəzeti, 20 mart 2010-cu </w:t>
      </w:r>
      <w:proofErr w:type="gramStart"/>
      <w:r w:rsidRPr="00830453">
        <w:rPr>
          <w:b/>
          <w:sz w:val="20"/>
          <w:lang w:val="en-US"/>
        </w:rPr>
        <w:t>il</w:t>
      </w:r>
      <w:proofErr w:type="gramEnd"/>
      <w:r w:rsidRPr="00830453">
        <w:rPr>
          <w:b/>
          <w:sz w:val="20"/>
          <w:lang w:val="en-US"/>
        </w:rPr>
        <w:t xml:space="preserve">, № 63, Azərbaycan Respublikasının Qanunvericilik Toplusu, </w:t>
      </w:r>
    </w:p>
    <w:p w:rsidR="00830453" w:rsidRPr="00830453" w:rsidRDefault="00830453" w:rsidP="00830453">
      <w:pPr>
        <w:spacing w:after="4" w:line="249" w:lineRule="auto"/>
        <w:ind w:left="-5" w:right="51" w:hanging="10"/>
        <w:rPr>
          <w:lang w:val="en-US"/>
        </w:rPr>
      </w:pPr>
      <w:r w:rsidRPr="00830453">
        <w:rPr>
          <w:b/>
          <w:sz w:val="20"/>
          <w:lang w:val="en-US"/>
        </w:rPr>
        <w:t xml:space="preserve">2010-cu </w:t>
      </w:r>
      <w:proofErr w:type="gramStart"/>
      <w:r w:rsidRPr="00830453">
        <w:rPr>
          <w:b/>
          <w:sz w:val="20"/>
          <w:lang w:val="en-US"/>
        </w:rPr>
        <w:t>il</w:t>
      </w:r>
      <w:proofErr w:type="gramEnd"/>
      <w:r w:rsidRPr="00830453">
        <w:rPr>
          <w:b/>
          <w:sz w:val="20"/>
          <w:lang w:val="en-US"/>
        </w:rPr>
        <w:t xml:space="preserve">, № 03, maddə 173) ilə </w:t>
      </w:r>
      <w:r w:rsidRPr="00830453">
        <w:rPr>
          <w:sz w:val="20"/>
          <w:lang w:val="en-US"/>
        </w:rPr>
        <w:t>17.2-ci maddənin ikinci cümləsində “</w:t>
      </w:r>
      <w:r w:rsidRPr="00830453">
        <w:rPr>
          <w:b/>
          <w:sz w:val="20"/>
          <w:lang w:val="en-US"/>
        </w:rPr>
        <w:t>məqsədi ilə</w:t>
      </w:r>
      <w:r w:rsidRPr="00830453">
        <w:rPr>
          <w:sz w:val="20"/>
          <w:lang w:val="en-US"/>
        </w:rPr>
        <w:t>” sözlərindən sonra “</w:t>
      </w:r>
      <w:r w:rsidRPr="00830453">
        <w:rPr>
          <w:b/>
          <w:sz w:val="20"/>
          <w:lang w:val="en-US"/>
        </w:rPr>
        <w:t>bir büdcə ili ərzində müvafiq xərc maddəsində nəzərdə tutulmuş vəsait hesabına</w:t>
      </w:r>
      <w:r w:rsidRPr="00830453">
        <w:rPr>
          <w:sz w:val="20"/>
          <w:lang w:val="en-US"/>
        </w:rPr>
        <w:t>” sözləri əlavə edilmişdir.</w:t>
      </w:r>
      <w:r w:rsidRPr="00830453">
        <w:rPr>
          <w:b/>
          <w:sz w:val="20"/>
          <w:lang w:val="en-US"/>
        </w:rPr>
        <w:t xml:space="preserve"> </w:t>
      </w:r>
    </w:p>
    <w:p w:rsidR="00830453" w:rsidRPr="00830453" w:rsidRDefault="00830453" w:rsidP="00830453">
      <w:pPr>
        <w:spacing w:after="94" w:line="256" w:lineRule="auto"/>
        <w:ind w:left="540" w:right="0" w:firstLine="0"/>
        <w:jc w:val="left"/>
        <w:rPr>
          <w:lang w:val="en-US"/>
        </w:rPr>
      </w:pPr>
      <w:r w:rsidRPr="00830453">
        <w:rPr>
          <w:sz w:val="20"/>
          <w:lang w:val="en-US"/>
        </w:rPr>
        <w:t xml:space="preserve"> </w:t>
      </w:r>
    </w:p>
    <w:p w:rsidR="00830453" w:rsidRPr="00830453" w:rsidRDefault="00830453" w:rsidP="00830453">
      <w:pPr>
        <w:numPr>
          <w:ilvl w:val="2"/>
          <w:numId w:val="6"/>
        </w:numPr>
        <w:spacing w:after="115" w:line="249" w:lineRule="auto"/>
        <w:ind w:right="50" w:firstLine="540"/>
        <w:rPr>
          <w:lang w:val="en-US"/>
        </w:rPr>
      </w:pPr>
      <w:hyperlink r:id="rId60" w:history="1">
        <w:r w:rsidRPr="00830453">
          <w:rPr>
            <w:rStyle w:val="a5"/>
            <w:sz w:val="20"/>
            <w:lang w:val="en-US"/>
          </w:rPr>
          <w:t>4 mart 2016</w:t>
        </w:r>
      </w:hyperlink>
      <w:hyperlink r:id="rId61" w:history="1">
        <w:r w:rsidRPr="00830453">
          <w:rPr>
            <w:rStyle w:val="a5"/>
            <w:sz w:val="20"/>
            <w:lang w:val="en-US"/>
          </w:rPr>
          <w:t>-</w:t>
        </w:r>
      </w:hyperlink>
      <w:hyperlink r:id="rId62" w:history="1">
        <w:r w:rsidRPr="00830453">
          <w:rPr>
            <w:rStyle w:val="a5"/>
            <w:sz w:val="20"/>
            <w:lang w:val="en-US"/>
          </w:rPr>
          <w:t>cı il</w:t>
        </w:r>
      </w:hyperlink>
      <w:hyperlink r:id="rId63" w:history="1">
        <w:r w:rsidRPr="00830453">
          <w:rPr>
            <w:rStyle w:val="a5"/>
            <w:sz w:val="20"/>
            <w:lang w:val="en-US"/>
          </w:rPr>
          <w:t xml:space="preserve"> </w:t>
        </w:r>
      </w:hyperlink>
      <w:hyperlink r:id="rId64" w:history="1">
        <w:r w:rsidRPr="00830453">
          <w:rPr>
            <w:rStyle w:val="a5"/>
            <w:sz w:val="20"/>
            <w:lang w:val="en-US"/>
          </w:rPr>
          <w:t xml:space="preserve">tarixli </w:t>
        </w:r>
      </w:hyperlink>
      <w:hyperlink r:id="rId65" w:history="1">
        <w:r w:rsidRPr="00830453">
          <w:rPr>
            <w:rStyle w:val="a5"/>
            <w:b/>
            <w:sz w:val="20"/>
            <w:lang w:val="en-US"/>
          </w:rPr>
          <w:t>158</w:t>
        </w:r>
      </w:hyperlink>
      <w:hyperlink r:id="rId66" w:history="1">
        <w:r w:rsidRPr="00830453">
          <w:rPr>
            <w:rStyle w:val="a5"/>
            <w:b/>
            <w:sz w:val="20"/>
            <w:lang w:val="en-US"/>
          </w:rPr>
          <w:t>-</w:t>
        </w:r>
      </w:hyperlink>
      <w:hyperlink r:id="rId67" w:history="1">
        <w:r w:rsidRPr="00830453">
          <w:rPr>
            <w:rStyle w:val="a5"/>
            <w:b/>
            <w:sz w:val="20"/>
            <w:lang w:val="en-US"/>
          </w:rPr>
          <w:t>VQD</w:t>
        </w:r>
      </w:hyperlink>
      <w:hyperlink r:id="rId68" w:history="1">
        <w:r w:rsidRPr="00830453">
          <w:rPr>
            <w:rStyle w:val="a5"/>
            <w:sz w:val="20"/>
            <w:lang w:val="en-US"/>
          </w:rPr>
          <w:t xml:space="preserve"> </w:t>
        </w:r>
      </w:hyperlink>
      <w:hyperlink r:id="rId69" w:history="1">
        <w:r w:rsidRPr="00830453">
          <w:rPr>
            <w:rStyle w:val="a5"/>
            <w:sz w:val="20"/>
            <w:lang w:val="en-US"/>
          </w:rPr>
          <w:t>nömrəli</w:t>
        </w:r>
      </w:hyperlink>
      <w:hyperlink r:id="rId70" w:history="1">
        <w:r w:rsidRPr="00830453">
          <w:rPr>
            <w:rStyle w:val="a5"/>
            <w:sz w:val="20"/>
            <w:lang w:val="en-US"/>
          </w:rPr>
          <w:t xml:space="preserve"> </w:t>
        </w:r>
      </w:hyperlink>
      <w:r w:rsidRPr="00830453">
        <w:rPr>
          <w:sz w:val="20"/>
          <w:lang w:val="en-US"/>
        </w:rPr>
        <w:t>Azərbaycan Respublikasının Qanunu</w:t>
      </w:r>
      <w:r w:rsidRPr="00830453">
        <w:rPr>
          <w:b/>
          <w:sz w:val="20"/>
          <w:lang w:val="en-US"/>
        </w:rPr>
        <w:t xml:space="preserve"> (“Respublika” qəzeti, 12 aprel 2016-cı il, № 76) </w:t>
      </w:r>
      <w:r w:rsidRPr="00830453">
        <w:rPr>
          <w:sz w:val="20"/>
          <w:lang w:val="en-US"/>
        </w:rPr>
        <w:t>ilə</w:t>
      </w:r>
      <w:r w:rsidRPr="00830453">
        <w:rPr>
          <w:b/>
          <w:sz w:val="20"/>
          <w:lang w:val="en-US"/>
        </w:rPr>
        <w:t xml:space="preserve"> </w:t>
      </w:r>
      <w:r w:rsidRPr="00830453">
        <w:rPr>
          <w:sz w:val="20"/>
          <w:lang w:val="en-US"/>
        </w:rPr>
        <w:t>19.3-cü maddədən “</w:t>
      </w:r>
      <w:r w:rsidRPr="00830453">
        <w:rPr>
          <w:b/>
          <w:sz w:val="20"/>
          <w:lang w:val="en-US"/>
        </w:rPr>
        <w:t>ərzaq</w:t>
      </w:r>
      <w:r w:rsidRPr="00830453">
        <w:rPr>
          <w:sz w:val="20"/>
          <w:lang w:val="en-US"/>
        </w:rPr>
        <w:t xml:space="preserve">,” sözü çıxarılmışdır. </w:t>
      </w:r>
    </w:p>
    <w:p w:rsidR="00830453" w:rsidRPr="00830453" w:rsidRDefault="00830453" w:rsidP="00830453">
      <w:pPr>
        <w:spacing w:after="0" w:line="256" w:lineRule="auto"/>
        <w:ind w:left="566" w:right="0" w:firstLine="0"/>
        <w:jc w:val="left"/>
        <w:rPr>
          <w:lang w:val="en-US"/>
        </w:rPr>
      </w:pPr>
      <w:r w:rsidRPr="00830453">
        <w:rPr>
          <w:sz w:val="20"/>
          <w:lang w:val="en-US"/>
        </w:rPr>
        <w:t xml:space="preserve"> </w:t>
      </w:r>
    </w:p>
    <w:p w:rsidR="00830453" w:rsidRPr="00830453" w:rsidRDefault="00830453" w:rsidP="00830453">
      <w:pPr>
        <w:numPr>
          <w:ilvl w:val="2"/>
          <w:numId w:val="6"/>
        </w:numPr>
        <w:spacing w:after="4" w:line="249" w:lineRule="auto"/>
        <w:ind w:right="50" w:firstLine="540"/>
        <w:rPr>
          <w:lang w:val="en-US"/>
        </w:rPr>
      </w:pPr>
      <w:r w:rsidRPr="00830453">
        <w:rPr>
          <w:sz w:val="20"/>
          <w:lang w:val="en-US"/>
        </w:rPr>
        <w:t xml:space="preserve">12 fevral 2010-cu il tarixli </w:t>
      </w:r>
      <w:r w:rsidRPr="00830453">
        <w:rPr>
          <w:b/>
          <w:sz w:val="20"/>
          <w:lang w:val="en-US"/>
        </w:rPr>
        <w:t>954-IIIQD</w:t>
      </w:r>
      <w:r w:rsidRPr="00830453">
        <w:rPr>
          <w:sz w:val="20"/>
          <w:lang w:val="en-US"/>
        </w:rPr>
        <w:t xml:space="preserve"> nömrəli Azərbaycan Respublikasının Qanunu</w:t>
      </w:r>
      <w:r w:rsidRPr="00830453">
        <w:rPr>
          <w:b/>
          <w:sz w:val="20"/>
          <w:lang w:val="en-US"/>
        </w:rPr>
        <w:t xml:space="preserve"> </w:t>
      </w:r>
    </w:p>
    <w:p w:rsidR="00830453" w:rsidRPr="00830453" w:rsidRDefault="00830453" w:rsidP="00830453">
      <w:pPr>
        <w:spacing w:after="4" w:line="249" w:lineRule="auto"/>
        <w:ind w:left="-5" w:right="51" w:hanging="10"/>
        <w:rPr>
          <w:lang w:val="en-US"/>
        </w:rPr>
      </w:pPr>
      <w:r w:rsidRPr="00830453">
        <w:rPr>
          <w:b/>
          <w:sz w:val="20"/>
          <w:lang w:val="en-US"/>
        </w:rPr>
        <w:t xml:space="preserve">(“Azərbaycan” qəzeti, 20 mart 2010-cu il, № 63, Azərbaycan Respublikasının Qanunvericilik Toplusu, 2010-cu il, № 03, maddə 173) ilə </w:t>
      </w:r>
      <w:r w:rsidRPr="00830453">
        <w:rPr>
          <w:sz w:val="20"/>
          <w:lang w:val="en-US"/>
        </w:rPr>
        <w:t>22.1-ci maddənin dördüncü abzasında “</w:t>
      </w:r>
      <w:r w:rsidRPr="00830453">
        <w:rPr>
          <w:b/>
          <w:sz w:val="20"/>
          <w:lang w:val="en-US"/>
        </w:rPr>
        <w:t>tender elanını</w:t>
      </w:r>
      <w:r w:rsidRPr="00830453">
        <w:rPr>
          <w:sz w:val="20"/>
          <w:lang w:val="en-US"/>
        </w:rPr>
        <w:t>” sözlərindən əvvəl “</w:t>
      </w:r>
      <w:r w:rsidRPr="00830453">
        <w:rPr>
          <w:b/>
          <w:sz w:val="20"/>
          <w:lang w:val="en-US"/>
        </w:rPr>
        <w:t>tender komissiyası tərəfindən tenderin əsas şərtlər toplusu və tender elanı təsdiq edildikdən sonra</w:t>
      </w:r>
      <w:r w:rsidRPr="00830453">
        <w:rPr>
          <w:sz w:val="20"/>
          <w:lang w:val="en-US"/>
        </w:rPr>
        <w:t>” sözləri əlavə edilmişdir.</w:t>
      </w:r>
      <w:r w:rsidRPr="00830453">
        <w:rPr>
          <w:b/>
          <w:sz w:val="20"/>
          <w:lang w:val="en-US"/>
        </w:rPr>
        <w:t xml:space="preserve"> </w:t>
      </w:r>
    </w:p>
    <w:p w:rsidR="00830453" w:rsidRPr="00830453" w:rsidRDefault="00830453" w:rsidP="00830453">
      <w:pPr>
        <w:spacing w:after="0" w:line="256" w:lineRule="auto"/>
        <w:ind w:left="540" w:right="0" w:firstLine="0"/>
        <w:jc w:val="left"/>
        <w:rPr>
          <w:lang w:val="en-US"/>
        </w:rPr>
      </w:pPr>
      <w:r w:rsidRPr="00830453">
        <w:rPr>
          <w:sz w:val="20"/>
          <w:lang w:val="en-US"/>
        </w:rPr>
        <w:t xml:space="preserve"> </w:t>
      </w:r>
    </w:p>
    <w:p w:rsidR="00830453" w:rsidRPr="00830453" w:rsidRDefault="00830453" w:rsidP="00830453">
      <w:pPr>
        <w:numPr>
          <w:ilvl w:val="2"/>
          <w:numId w:val="6"/>
        </w:numPr>
        <w:spacing w:after="4" w:line="249" w:lineRule="auto"/>
        <w:ind w:right="50" w:firstLine="540"/>
        <w:rPr>
          <w:lang w:val="en-US"/>
        </w:rPr>
      </w:pPr>
      <w:r w:rsidRPr="00830453">
        <w:rPr>
          <w:sz w:val="20"/>
          <w:lang w:val="en-US"/>
        </w:rPr>
        <w:t xml:space="preserve">12 fevral 2010-cu il tarixli </w:t>
      </w:r>
      <w:r w:rsidRPr="00830453">
        <w:rPr>
          <w:b/>
          <w:sz w:val="20"/>
          <w:lang w:val="en-US"/>
        </w:rPr>
        <w:t>954-IIIQD</w:t>
      </w:r>
      <w:r w:rsidRPr="00830453">
        <w:rPr>
          <w:sz w:val="20"/>
          <w:lang w:val="en-US"/>
        </w:rPr>
        <w:t xml:space="preserve"> nömrəli Azərbaycan Respublikasının Qanunu</w:t>
      </w:r>
      <w:r w:rsidRPr="00830453">
        <w:rPr>
          <w:b/>
          <w:sz w:val="20"/>
          <w:lang w:val="en-US"/>
        </w:rPr>
        <w:t xml:space="preserve"> </w:t>
      </w:r>
    </w:p>
    <w:p w:rsidR="00830453" w:rsidRPr="00830453" w:rsidRDefault="00830453" w:rsidP="00830453">
      <w:pPr>
        <w:spacing w:after="4" w:line="249" w:lineRule="auto"/>
        <w:ind w:left="-5" w:right="51" w:hanging="10"/>
        <w:rPr>
          <w:lang w:val="en-US"/>
        </w:rPr>
      </w:pPr>
      <w:r w:rsidRPr="00830453">
        <w:rPr>
          <w:b/>
          <w:sz w:val="20"/>
          <w:lang w:val="en-US"/>
        </w:rPr>
        <w:t xml:space="preserve">(“Azərbaycan” qəzeti, 20 mart 2010-cu </w:t>
      </w:r>
      <w:proofErr w:type="gramStart"/>
      <w:r w:rsidRPr="00830453">
        <w:rPr>
          <w:b/>
          <w:sz w:val="20"/>
          <w:lang w:val="en-US"/>
        </w:rPr>
        <w:t>il</w:t>
      </w:r>
      <w:proofErr w:type="gramEnd"/>
      <w:r w:rsidRPr="00830453">
        <w:rPr>
          <w:b/>
          <w:sz w:val="20"/>
          <w:lang w:val="en-US"/>
        </w:rPr>
        <w:t xml:space="preserve">, № 63, Azərbaycan Respublikasının Qanunvericilik Toplusu, 2010-cu il, № 03, maddə 173) ilə </w:t>
      </w:r>
      <w:r w:rsidRPr="00830453">
        <w:rPr>
          <w:sz w:val="20"/>
          <w:lang w:val="en-US"/>
        </w:rPr>
        <w:t>25.1-ci və 25.2-ci maddələrdə “</w:t>
      </w:r>
      <w:r w:rsidRPr="00830453">
        <w:rPr>
          <w:b/>
          <w:sz w:val="20"/>
          <w:lang w:val="en-US"/>
        </w:rPr>
        <w:t>vasitələrində</w:t>
      </w:r>
      <w:r w:rsidRPr="00830453">
        <w:rPr>
          <w:sz w:val="20"/>
          <w:lang w:val="en-US"/>
        </w:rPr>
        <w:t>” sözündən sonra “</w:t>
      </w:r>
      <w:r w:rsidRPr="00830453">
        <w:rPr>
          <w:b/>
          <w:sz w:val="20"/>
          <w:lang w:val="en-US"/>
        </w:rPr>
        <w:t>, habelə rəsmi internet saytında</w:t>
      </w:r>
      <w:r w:rsidRPr="00830453">
        <w:rPr>
          <w:sz w:val="20"/>
          <w:lang w:val="en-US"/>
        </w:rPr>
        <w:t>” sözləri əlavə edilmişdir.</w:t>
      </w:r>
      <w:r w:rsidRPr="00830453">
        <w:rPr>
          <w:b/>
          <w:sz w:val="20"/>
          <w:lang w:val="en-US"/>
        </w:rPr>
        <w:t xml:space="preserve"> </w:t>
      </w:r>
    </w:p>
    <w:p w:rsidR="00830453" w:rsidRPr="00830453" w:rsidRDefault="00830453" w:rsidP="00830453">
      <w:pPr>
        <w:spacing w:after="0" w:line="256" w:lineRule="auto"/>
        <w:ind w:left="540" w:right="0" w:firstLine="0"/>
        <w:jc w:val="left"/>
        <w:rPr>
          <w:lang w:val="en-US"/>
        </w:rPr>
      </w:pPr>
      <w:r w:rsidRPr="00830453">
        <w:rPr>
          <w:sz w:val="20"/>
          <w:lang w:val="en-US"/>
        </w:rPr>
        <w:t xml:space="preserve"> </w:t>
      </w:r>
    </w:p>
    <w:p w:rsidR="00830453" w:rsidRPr="00830453" w:rsidRDefault="00830453" w:rsidP="00830453">
      <w:pPr>
        <w:numPr>
          <w:ilvl w:val="2"/>
          <w:numId w:val="6"/>
        </w:numPr>
        <w:spacing w:after="4" w:line="249" w:lineRule="auto"/>
        <w:ind w:right="50" w:firstLine="540"/>
        <w:rPr>
          <w:lang w:val="en-US"/>
        </w:rPr>
      </w:pPr>
      <w:r w:rsidRPr="00830453">
        <w:rPr>
          <w:sz w:val="20"/>
          <w:lang w:val="en-US"/>
        </w:rPr>
        <w:t>22 noyabr 2002-ci il tarixli 382-IIQD</w:t>
      </w:r>
      <w:r w:rsidRPr="00830453">
        <w:rPr>
          <w:color w:val="FF0000"/>
          <w:sz w:val="20"/>
          <w:lang w:val="en-US"/>
        </w:rPr>
        <w:t xml:space="preserve"> </w:t>
      </w:r>
      <w:r w:rsidRPr="00830453">
        <w:rPr>
          <w:sz w:val="20"/>
          <w:lang w:val="en-US"/>
        </w:rPr>
        <w:t>nömrəli Azərbaycan Respublikasının Qanunu (</w:t>
      </w:r>
      <w:r w:rsidRPr="00830453">
        <w:rPr>
          <w:b/>
          <w:sz w:val="20"/>
          <w:lang w:val="en-US"/>
        </w:rPr>
        <w:t>Azərbaycan Respublikasının Qanunvericilik Toplusu, 2002-ci il, № 12, maddə 706</w:t>
      </w:r>
      <w:r w:rsidRPr="00830453">
        <w:rPr>
          <w:sz w:val="20"/>
          <w:lang w:val="en-US"/>
        </w:rPr>
        <w:t>) ilə 29.3-cü maddədə "</w:t>
      </w:r>
      <w:r w:rsidRPr="00830453">
        <w:rPr>
          <w:b/>
          <w:sz w:val="20"/>
          <w:lang w:val="en-US"/>
        </w:rPr>
        <w:t>satınalan təşkilatın ixtiyarına keçir</w:t>
      </w:r>
      <w:r w:rsidRPr="00830453">
        <w:rPr>
          <w:sz w:val="20"/>
          <w:lang w:val="en-US"/>
        </w:rPr>
        <w:t xml:space="preserve">" sözlərindən sonra </w:t>
      </w:r>
      <w:r w:rsidRPr="00830453">
        <w:rPr>
          <w:b/>
          <w:sz w:val="20"/>
          <w:lang w:val="en-US"/>
        </w:rPr>
        <w:t>"(büdcədən maliyyələşdirilən təşkilatlar üzrə isə dövlət büdcəsinə köçürülür)</w:t>
      </w:r>
      <w:r w:rsidRPr="00830453">
        <w:rPr>
          <w:sz w:val="20"/>
          <w:lang w:val="en-US"/>
        </w:rPr>
        <w:t xml:space="preserve">" sözləri əlavə edilmişdir.  </w:t>
      </w:r>
    </w:p>
    <w:p w:rsidR="00830453" w:rsidRPr="00830453" w:rsidRDefault="00830453" w:rsidP="00830453">
      <w:pPr>
        <w:spacing w:after="0" w:line="256" w:lineRule="auto"/>
        <w:ind w:left="540" w:right="0" w:firstLine="0"/>
        <w:jc w:val="left"/>
        <w:rPr>
          <w:lang w:val="en-US"/>
        </w:rPr>
      </w:pPr>
      <w:r w:rsidRPr="00830453">
        <w:rPr>
          <w:b/>
          <w:color w:val="0000FF"/>
          <w:sz w:val="20"/>
          <w:lang w:val="en-US"/>
        </w:rPr>
        <w:t xml:space="preserve"> </w:t>
      </w:r>
    </w:p>
    <w:p w:rsidR="00830453" w:rsidRDefault="00830453" w:rsidP="00830453">
      <w:pPr>
        <w:numPr>
          <w:ilvl w:val="2"/>
          <w:numId w:val="6"/>
        </w:numPr>
        <w:spacing w:after="4" w:line="249" w:lineRule="auto"/>
        <w:ind w:right="50" w:firstLine="540"/>
      </w:pPr>
      <w:r w:rsidRPr="00830453">
        <w:rPr>
          <w:sz w:val="20"/>
          <w:lang w:val="en-US"/>
        </w:rPr>
        <w:t xml:space="preserve">21 oktyabr 2005-ci </w:t>
      </w:r>
      <w:proofErr w:type="gramStart"/>
      <w:r w:rsidRPr="00830453">
        <w:rPr>
          <w:sz w:val="20"/>
          <w:lang w:val="en-US"/>
        </w:rPr>
        <w:t>il</w:t>
      </w:r>
      <w:proofErr w:type="gramEnd"/>
      <w:r w:rsidRPr="00830453">
        <w:rPr>
          <w:sz w:val="20"/>
          <w:lang w:val="en-US"/>
        </w:rPr>
        <w:t xml:space="preserve"> tarixli 1030-IIQD nömrəli Azərbaycan Respublikasının Qanunu (“</w:t>
      </w:r>
      <w:r w:rsidRPr="00830453">
        <w:rPr>
          <w:b/>
          <w:sz w:val="20"/>
          <w:lang w:val="en-US"/>
        </w:rPr>
        <w:t>Azərbaycan” qəzeti, 14 dekabr 2005-ci il, Azərbaycan Respublikasının Qanunvericilik Toplusu, 2005-ci il, № 12, maddə 1083</w:t>
      </w:r>
      <w:r w:rsidRPr="00830453">
        <w:rPr>
          <w:sz w:val="20"/>
          <w:lang w:val="en-US"/>
        </w:rPr>
        <w:t xml:space="preserve">) ilə 34.1-ci maddə yeni redaksiyada verilmişdir. </w:t>
      </w:r>
      <w:r>
        <w:rPr>
          <w:sz w:val="20"/>
        </w:rPr>
        <w:t>Əvvəlki redaksiyada deyilirdi:</w:t>
      </w:r>
      <w:r>
        <w:rPr>
          <w:b/>
          <w:color w:val="0000FF"/>
          <w:sz w:val="20"/>
        </w:rPr>
        <w:t xml:space="preserve"> </w:t>
      </w:r>
    </w:p>
    <w:p w:rsidR="00830453" w:rsidRDefault="00830453" w:rsidP="00830453">
      <w:pPr>
        <w:spacing w:after="4" w:line="249" w:lineRule="auto"/>
        <w:ind w:left="-15" w:right="57" w:firstLine="540"/>
      </w:pPr>
    </w:p>
    <w:p w:rsidR="00830453" w:rsidRDefault="00830453" w:rsidP="00830453">
      <w:pPr>
        <w:spacing w:after="0" w:line="256" w:lineRule="auto"/>
        <w:ind w:left="540" w:right="0" w:firstLine="0"/>
        <w:jc w:val="left"/>
      </w:pPr>
      <w:r>
        <w:rPr>
          <w:sz w:val="20"/>
        </w:rPr>
        <w:t xml:space="preserve"> </w:t>
      </w:r>
    </w:p>
    <w:p w:rsidR="00830453" w:rsidRDefault="00830453" w:rsidP="00830453">
      <w:pPr>
        <w:spacing w:after="4" w:line="249" w:lineRule="auto"/>
        <w:ind w:left="-15" w:right="50" w:firstLine="540"/>
      </w:pPr>
      <w:r>
        <w:rPr>
          <w:b/>
          <w:color w:val="0000FF"/>
          <w:sz w:val="20"/>
          <w:vertAlign w:val="superscript"/>
        </w:rPr>
        <w:t>13</w:t>
      </w:r>
      <w:r>
        <w:rPr>
          <w:b/>
          <w:color w:val="0000FF"/>
          <w:sz w:val="20"/>
        </w:rPr>
        <w:t xml:space="preserve"> </w:t>
      </w:r>
      <w:r>
        <w:rPr>
          <w:sz w:val="20"/>
        </w:rPr>
        <w:t>21 oktyabr 2005-ci il tarixli 1030-IIQD nömrəli Azərbaycan Respublikasının Qanunu (“</w:t>
      </w:r>
      <w:r>
        <w:rPr>
          <w:b/>
          <w:sz w:val="20"/>
        </w:rPr>
        <w:t>Azərbaycan” qəzeti, 14 dekabr 2005-ci il, Azərbaycan Respublikasının Qanunvericilik Toplusu, 2005-ci il, № 12, maddə 1083</w:t>
      </w:r>
      <w:r>
        <w:rPr>
          <w:sz w:val="20"/>
        </w:rPr>
        <w:t xml:space="preserve">) ilə 34.2-ci maddə yeni redaksiyada verilmişdir.  </w:t>
      </w:r>
    </w:p>
    <w:p w:rsidR="00830453" w:rsidRDefault="00830453" w:rsidP="00830453">
      <w:pPr>
        <w:spacing w:after="0" w:line="256" w:lineRule="auto"/>
        <w:ind w:left="540" w:right="0" w:firstLine="0"/>
        <w:jc w:val="left"/>
      </w:pPr>
      <w:r>
        <w:rPr>
          <w:sz w:val="20"/>
        </w:rPr>
        <w:t xml:space="preserve"> </w:t>
      </w:r>
    </w:p>
    <w:p w:rsidR="00830453" w:rsidRDefault="00830453" w:rsidP="00830453">
      <w:pPr>
        <w:spacing w:after="4" w:line="249" w:lineRule="auto"/>
        <w:ind w:left="550" w:right="50" w:hanging="10"/>
      </w:pPr>
    </w:p>
    <w:p w:rsidR="00830453" w:rsidRDefault="00830453" w:rsidP="00830453">
      <w:pPr>
        <w:spacing w:after="4" w:line="249" w:lineRule="auto"/>
        <w:ind w:left="-15" w:right="51" w:firstLine="540"/>
      </w:pPr>
      <w:r>
        <w:rPr>
          <w:sz w:val="20"/>
        </w:rPr>
        <w:lastRenderedPageBreak/>
        <w:t xml:space="preserve">5 mart 2010-cu il tarixli </w:t>
      </w:r>
      <w:r>
        <w:rPr>
          <w:b/>
          <w:sz w:val="20"/>
        </w:rPr>
        <w:t>972-IIIQD</w:t>
      </w:r>
      <w:r>
        <w:rPr>
          <w:sz w:val="20"/>
        </w:rPr>
        <w:t xml:space="preserve"> nömrəli Azərbaycan Respublikasının Qanunu</w:t>
      </w:r>
      <w:r>
        <w:rPr>
          <w:b/>
          <w:sz w:val="20"/>
        </w:rPr>
        <w:t xml:space="preserve"> (“Azərbaycan” qəzeti, 17 aprel 2010-cu il, № 81, Azərbaycan Respublikasının Qanunvericilik Toplusu, 2010-cu il, № 04, maddə 276) ilə </w:t>
      </w:r>
      <w:r>
        <w:rPr>
          <w:sz w:val="20"/>
        </w:rPr>
        <w:t>34.2-ci maddəsində “</w:t>
      </w:r>
      <w:r>
        <w:rPr>
          <w:b/>
          <w:sz w:val="20"/>
        </w:rPr>
        <w:t>Milli Bankının</w:t>
      </w:r>
      <w:r>
        <w:rPr>
          <w:sz w:val="20"/>
        </w:rPr>
        <w:t>” sözləri “</w:t>
      </w:r>
      <w:r>
        <w:rPr>
          <w:b/>
          <w:sz w:val="20"/>
        </w:rPr>
        <w:t>Mərkəzi Bankının</w:t>
      </w:r>
      <w:r>
        <w:rPr>
          <w:sz w:val="20"/>
        </w:rPr>
        <w:t xml:space="preserve">” sözləri ilə əvəz edilmişdir. </w:t>
      </w:r>
    </w:p>
    <w:p w:rsidR="00830453" w:rsidRDefault="00830453" w:rsidP="00830453">
      <w:pPr>
        <w:spacing w:after="0" w:line="256" w:lineRule="auto"/>
        <w:ind w:right="0" w:firstLine="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830453" w:rsidRDefault="00830453" w:rsidP="00830453">
      <w:pPr>
        <w:spacing w:after="0" w:line="256" w:lineRule="auto"/>
        <w:ind w:left="540" w:right="0" w:firstLine="0"/>
        <w:jc w:val="left"/>
      </w:pPr>
      <w:r>
        <w:rPr>
          <w:sz w:val="20"/>
        </w:rPr>
        <w:t xml:space="preserve"> </w:t>
      </w:r>
    </w:p>
    <w:p w:rsidR="00830453" w:rsidRDefault="00830453" w:rsidP="00830453">
      <w:pPr>
        <w:spacing w:after="4" w:line="249" w:lineRule="auto"/>
        <w:ind w:left="-15" w:right="50" w:firstLine="566"/>
      </w:pPr>
      <w:r>
        <w:rPr>
          <w:b/>
          <w:color w:val="0000FF"/>
          <w:sz w:val="20"/>
          <w:vertAlign w:val="superscript"/>
        </w:rPr>
        <w:t>14</w:t>
      </w:r>
      <w:r>
        <w:rPr>
          <w:sz w:val="20"/>
        </w:rPr>
        <w:t xml:space="preserve"> </w:t>
      </w:r>
      <w:hyperlink r:id="rId71" w:history="1">
        <w:r>
          <w:rPr>
            <w:rStyle w:val="a5"/>
            <w:sz w:val="20"/>
          </w:rPr>
          <w:t>19 yanvar 2016</w:t>
        </w:r>
      </w:hyperlink>
      <w:hyperlink r:id="rId72" w:history="1">
        <w:r>
          <w:rPr>
            <w:rStyle w:val="a5"/>
            <w:sz w:val="20"/>
          </w:rPr>
          <w:t>-</w:t>
        </w:r>
      </w:hyperlink>
      <w:hyperlink r:id="rId73" w:history="1">
        <w:r>
          <w:rPr>
            <w:rStyle w:val="a5"/>
            <w:sz w:val="20"/>
          </w:rPr>
          <w:t>cı il</w:t>
        </w:r>
      </w:hyperlink>
      <w:hyperlink r:id="rId74" w:history="1">
        <w:r>
          <w:rPr>
            <w:rStyle w:val="a5"/>
            <w:sz w:val="20"/>
          </w:rPr>
          <w:t xml:space="preserve"> </w:t>
        </w:r>
      </w:hyperlink>
      <w:hyperlink r:id="rId75" w:history="1">
        <w:r>
          <w:rPr>
            <w:rStyle w:val="a5"/>
            <w:sz w:val="20"/>
          </w:rPr>
          <w:t xml:space="preserve">tarixli </w:t>
        </w:r>
      </w:hyperlink>
      <w:hyperlink r:id="rId76" w:history="1">
        <w:r>
          <w:rPr>
            <w:rStyle w:val="a5"/>
            <w:b/>
            <w:sz w:val="20"/>
          </w:rPr>
          <w:t>105</w:t>
        </w:r>
      </w:hyperlink>
      <w:hyperlink r:id="rId77" w:history="1">
        <w:r>
          <w:rPr>
            <w:rStyle w:val="a5"/>
            <w:b/>
            <w:sz w:val="20"/>
          </w:rPr>
          <w:t>-</w:t>
        </w:r>
      </w:hyperlink>
      <w:hyperlink r:id="rId78" w:history="1">
        <w:r>
          <w:rPr>
            <w:rStyle w:val="a5"/>
            <w:b/>
            <w:sz w:val="20"/>
          </w:rPr>
          <w:t>VQD</w:t>
        </w:r>
      </w:hyperlink>
      <w:hyperlink r:id="rId79" w:history="1">
        <w:r>
          <w:rPr>
            <w:rStyle w:val="a5"/>
            <w:sz w:val="20"/>
          </w:rPr>
          <w:t xml:space="preserve"> </w:t>
        </w:r>
      </w:hyperlink>
      <w:hyperlink r:id="rId80" w:history="1">
        <w:r>
          <w:rPr>
            <w:rStyle w:val="a5"/>
            <w:sz w:val="20"/>
          </w:rPr>
          <w:t>nömrəli</w:t>
        </w:r>
      </w:hyperlink>
      <w:hyperlink r:id="rId81" w:history="1">
        <w:r>
          <w:rPr>
            <w:rStyle w:val="a5"/>
            <w:sz w:val="20"/>
          </w:rPr>
          <w:t xml:space="preserve"> </w:t>
        </w:r>
      </w:hyperlink>
      <w:r>
        <w:rPr>
          <w:sz w:val="20"/>
        </w:rPr>
        <w:t>Azərbaycan Respublikasının Qanunu</w:t>
      </w:r>
      <w:r>
        <w:rPr>
          <w:b/>
          <w:sz w:val="20"/>
        </w:rPr>
        <w:t xml:space="preserve"> (“Azərbaycan” qəzeti, 1 mart 2016-cı il, № 47) </w:t>
      </w:r>
      <w:r>
        <w:rPr>
          <w:sz w:val="20"/>
        </w:rPr>
        <w:t>ilə</w:t>
      </w:r>
      <w:r>
        <w:rPr>
          <w:b/>
          <w:sz w:val="20"/>
        </w:rPr>
        <w:t xml:space="preserve"> </w:t>
      </w:r>
      <w:r>
        <w:rPr>
          <w:sz w:val="20"/>
        </w:rPr>
        <w:t>36.9-cu maddə yeni redaksiyada verilmişdir.</w:t>
      </w:r>
      <w:r>
        <w:rPr>
          <w:b/>
          <w:sz w:val="20"/>
        </w:rPr>
        <w:t xml:space="preserve"> </w:t>
      </w:r>
    </w:p>
    <w:p w:rsidR="00830453" w:rsidRDefault="00830453" w:rsidP="00830453">
      <w:pPr>
        <w:spacing w:after="0" w:line="256" w:lineRule="auto"/>
        <w:ind w:left="566" w:right="0" w:firstLine="0"/>
        <w:jc w:val="left"/>
      </w:pPr>
      <w:r>
        <w:rPr>
          <w:b/>
          <w:sz w:val="20"/>
        </w:rPr>
        <w:t xml:space="preserve"> </w:t>
      </w:r>
    </w:p>
    <w:p w:rsidR="00830453" w:rsidRDefault="00830453" w:rsidP="00830453">
      <w:pPr>
        <w:spacing w:after="4" w:line="249" w:lineRule="auto"/>
        <w:ind w:right="50"/>
      </w:pPr>
    </w:p>
    <w:p w:rsidR="00830453" w:rsidRDefault="00830453" w:rsidP="00830453">
      <w:pPr>
        <w:spacing w:after="0" w:line="256" w:lineRule="auto"/>
        <w:ind w:left="566" w:right="0" w:firstLine="0"/>
        <w:jc w:val="left"/>
      </w:pPr>
      <w:r>
        <w:rPr>
          <w:sz w:val="20"/>
        </w:rPr>
        <w:t xml:space="preserve"> </w:t>
      </w:r>
    </w:p>
    <w:p w:rsidR="00830453" w:rsidRDefault="00830453" w:rsidP="00830453">
      <w:pPr>
        <w:numPr>
          <w:ilvl w:val="2"/>
          <w:numId w:val="8"/>
        </w:numPr>
        <w:spacing w:after="4" w:line="249" w:lineRule="auto"/>
        <w:ind w:right="50" w:firstLine="566"/>
      </w:pPr>
      <w:hyperlink r:id="rId82" w:history="1">
        <w:r>
          <w:rPr>
            <w:rStyle w:val="a5"/>
            <w:sz w:val="20"/>
          </w:rPr>
          <w:t>19 yanvar 2016</w:t>
        </w:r>
      </w:hyperlink>
      <w:hyperlink r:id="rId83" w:history="1">
        <w:r>
          <w:rPr>
            <w:rStyle w:val="a5"/>
            <w:sz w:val="20"/>
          </w:rPr>
          <w:t>-</w:t>
        </w:r>
      </w:hyperlink>
      <w:hyperlink r:id="rId84" w:history="1">
        <w:r>
          <w:rPr>
            <w:rStyle w:val="a5"/>
            <w:sz w:val="20"/>
          </w:rPr>
          <w:t>cı il</w:t>
        </w:r>
      </w:hyperlink>
      <w:hyperlink r:id="rId85" w:history="1">
        <w:r>
          <w:rPr>
            <w:rStyle w:val="a5"/>
            <w:sz w:val="20"/>
          </w:rPr>
          <w:t xml:space="preserve"> </w:t>
        </w:r>
      </w:hyperlink>
      <w:hyperlink r:id="rId86" w:history="1">
        <w:r>
          <w:rPr>
            <w:rStyle w:val="a5"/>
            <w:sz w:val="20"/>
          </w:rPr>
          <w:t xml:space="preserve">tarixli </w:t>
        </w:r>
      </w:hyperlink>
      <w:hyperlink r:id="rId87" w:history="1">
        <w:r>
          <w:rPr>
            <w:rStyle w:val="a5"/>
            <w:b/>
            <w:sz w:val="20"/>
          </w:rPr>
          <w:t>105</w:t>
        </w:r>
      </w:hyperlink>
      <w:hyperlink r:id="rId88" w:history="1">
        <w:r>
          <w:rPr>
            <w:rStyle w:val="a5"/>
            <w:b/>
            <w:sz w:val="20"/>
          </w:rPr>
          <w:t>-</w:t>
        </w:r>
      </w:hyperlink>
      <w:hyperlink r:id="rId89" w:history="1">
        <w:r>
          <w:rPr>
            <w:rStyle w:val="a5"/>
            <w:b/>
            <w:sz w:val="20"/>
          </w:rPr>
          <w:t>VQD</w:t>
        </w:r>
      </w:hyperlink>
      <w:hyperlink r:id="rId90" w:history="1">
        <w:r>
          <w:rPr>
            <w:rStyle w:val="a5"/>
            <w:sz w:val="20"/>
          </w:rPr>
          <w:t xml:space="preserve"> </w:t>
        </w:r>
      </w:hyperlink>
      <w:hyperlink r:id="rId91" w:history="1">
        <w:r>
          <w:rPr>
            <w:rStyle w:val="a5"/>
            <w:sz w:val="20"/>
          </w:rPr>
          <w:t>nömrəli</w:t>
        </w:r>
      </w:hyperlink>
      <w:hyperlink r:id="rId92" w:history="1">
        <w:r>
          <w:rPr>
            <w:rStyle w:val="a5"/>
            <w:sz w:val="20"/>
          </w:rPr>
          <w:t xml:space="preserve"> </w:t>
        </w:r>
      </w:hyperlink>
      <w:r>
        <w:rPr>
          <w:sz w:val="20"/>
        </w:rPr>
        <w:t>Azərbaycan Respublikasının Qanunu</w:t>
      </w:r>
      <w:r>
        <w:rPr>
          <w:b/>
          <w:sz w:val="20"/>
        </w:rPr>
        <w:t xml:space="preserve"> (“Azərbaycan” qəzeti, 1 mart 2016-cı il, № 47) </w:t>
      </w:r>
      <w:r>
        <w:rPr>
          <w:sz w:val="20"/>
        </w:rPr>
        <w:t>ilə</w:t>
      </w:r>
      <w:r>
        <w:rPr>
          <w:b/>
          <w:sz w:val="20"/>
        </w:rPr>
        <w:t xml:space="preserve"> </w:t>
      </w:r>
      <w:r>
        <w:rPr>
          <w:sz w:val="20"/>
        </w:rPr>
        <w:t>36.10-cu maddədən “</w:t>
      </w:r>
      <w:r>
        <w:rPr>
          <w:b/>
          <w:sz w:val="20"/>
        </w:rPr>
        <w:t>həcmi və</w:t>
      </w:r>
      <w:r>
        <w:rPr>
          <w:sz w:val="20"/>
        </w:rPr>
        <w:t xml:space="preserve">” sözləri çıxarılmışdır. </w:t>
      </w:r>
    </w:p>
    <w:p w:rsidR="00830453" w:rsidRDefault="00830453" w:rsidP="00830453">
      <w:pPr>
        <w:spacing w:after="0" w:line="256" w:lineRule="auto"/>
        <w:ind w:left="566" w:right="0" w:firstLine="0"/>
        <w:jc w:val="left"/>
      </w:pPr>
      <w:r>
        <w:rPr>
          <w:sz w:val="20"/>
        </w:rPr>
        <w:t xml:space="preserve"> </w:t>
      </w:r>
    </w:p>
    <w:p w:rsidR="00830453" w:rsidRDefault="00830453" w:rsidP="00830453">
      <w:pPr>
        <w:numPr>
          <w:ilvl w:val="2"/>
          <w:numId w:val="8"/>
        </w:numPr>
        <w:spacing w:after="4" w:line="249" w:lineRule="auto"/>
        <w:ind w:right="50" w:firstLine="566"/>
      </w:pPr>
      <w:hyperlink r:id="rId93" w:history="1">
        <w:r>
          <w:rPr>
            <w:rStyle w:val="a5"/>
            <w:sz w:val="20"/>
          </w:rPr>
          <w:t>19 yanvar 2016</w:t>
        </w:r>
      </w:hyperlink>
      <w:hyperlink r:id="rId94" w:history="1">
        <w:r>
          <w:rPr>
            <w:rStyle w:val="a5"/>
            <w:sz w:val="20"/>
          </w:rPr>
          <w:t>-</w:t>
        </w:r>
      </w:hyperlink>
      <w:hyperlink r:id="rId95" w:history="1">
        <w:r>
          <w:rPr>
            <w:rStyle w:val="a5"/>
            <w:sz w:val="20"/>
          </w:rPr>
          <w:t>cı il</w:t>
        </w:r>
      </w:hyperlink>
      <w:hyperlink r:id="rId96" w:history="1">
        <w:r>
          <w:rPr>
            <w:rStyle w:val="a5"/>
            <w:sz w:val="20"/>
          </w:rPr>
          <w:t xml:space="preserve"> </w:t>
        </w:r>
      </w:hyperlink>
      <w:hyperlink r:id="rId97" w:history="1">
        <w:r>
          <w:rPr>
            <w:rStyle w:val="a5"/>
            <w:sz w:val="20"/>
          </w:rPr>
          <w:t xml:space="preserve">tarixli </w:t>
        </w:r>
      </w:hyperlink>
      <w:hyperlink r:id="rId98" w:history="1">
        <w:r>
          <w:rPr>
            <w:rStyle w:val="a5"/>
            <w:b/>
            <w:sz w:val="20"/>
          </w:rPr>
          <w:t>105</w:t>
        </w:r>
      </w:hyperlink>
      <w:hyperlink r:id="rId99" w:history="1">
        <w:r>
          <w:rPr>
            <w:rStyle w:val="a5"/>
            <w:b/>
            <w:sz w:val="20"/>
          </w:rPr>
          <w:t>-</w:t>
        </w:r>
      </w:hyperlink>
      <w:hyperlink r:id="rId100" w:history="1">
        <w:r>
          <w:rPr>
            <w:rStyle w:val="a5"/>
            <w:b/>
            <w:sz w:val="20"/>
          </w:rPr>
          <w:t>VQD</w:t>
        </w:r>
      </w:hyperlink>
      <w:hyperlink r:id="rId101" w:history="1">
        <w:r>
          <w:rPr>
            <w:rStyle w:val="a5"/>
            <w:sz w:val="20"/>
          </w:rPr>
          <w:t xml:space="preserve"> </w:t>
        </w:r>
      </w:hyperlink>
      <w:hyperlink r:id="rId102" w:history="1">
        <w:r>
          <w:rPr>
            <w:rStyle w:val="a5"/>
            <w:sz w:val="20"/>
          </w:rPr>
          <w:t>nömrəli</w:t>
        </w:r>
      </w:hyperlink>
      <w:hyperlink r:id="rId103" w:history="1">
        <w:r>
          <w:rPr>
            <w:rStyle w:val="a5"/>
            <w:sz w:val="20"/>
          </w:rPr>
          <w:t xml:space="preserve"> </w:t>
        </w:r>
      </w:hyperlink>
      <w:r>
        <w:rPr>
          <w:sz w:val="20"/>
        </w:rPr>
        <w:t>Azərbaycan Respublikasının Qanunu</w:t>
      </w:r>
      <w:r>
        <w:rPr>
          <w:b/>
          <w:sz w:val="20"/>
        </w:rPr>
        <w:t xml:space="preserve"> (“Azərbaycan” qəzeti, 1 mart 2016-cı il, № 47) </w:t>
      </w:r>
      <w:r>
        <w:rPr>
          <w:sz w:val="20"/>
        </w:rPr>
        <w:t>ilə</w:t>
      </w:r>
      <w:r>
        <w:rPr>
          <w:b/>
          <w:sz w:val="20"/>
        </w:rPr>
        <w:t xml:space="preserve"> </w:t>
      </w:r>
      <w:r>
        <w:rPr>
          <w:sz w:val="20"/>
        </w:rPr>
        <w:t>44.2-ci maddənin birinci cümləsi yeni redaksiyada verilmişdir.</w:t>
      </w:r>
      <w:r>
        <w:rPr>
          <w:b/>
          <w:sz w:val="20"/>
        </w:rPr>
        <w:t xml:space="preserve"> </w:t>
      </w:r>
    </w:p>
    <w:p w:rsidR="00830453" w:rsidRDefault="00830453" w:rsidP="00830453">
      <w:pPr>
        <w:spacing w:after="0" w:line="256" w:lineRule="auto"/>
        <w:ind w:left="566" w:right="0" w:firstLine="0"/>
        <w:jc w:val="left"/>
      </w:pPr>
      <w:r>
        <w:rPr>
          <w:b/>
          <w:sz w:val="20"/>
        </w:rPr>
        <w:t xml:space="preserve"> </w:t>
      </w:r>
    </w:p>
    <w:p w:rsidR="00830453" w:rsidRDefault="00830453" w:rsidP="00830453">
      <w:pPr>
        <w:spacing w:after="4" w:line="249" w:lineRule="auto"/>
        <w:ind w:left="576" w:right="50" w:hanging="10"/>
      </w:pPr>
      <w:r>
        <w:rPr>
          <w:sz w:val="20"/>
        </w:rPr>
        <w:t xml:space="preserve"> </w:t>
      </w:r>
    </w:p>
    <w:p w:rsidR="00830453" w:rsidRDefault="00830453" w:rsidP="00830453">
      <w:pPr>
        <w:spacing w:after="0" w:line="256" w:lineRule="auto"/>
        <w:ind w:left="566" w:right="0" w:firstLine="0"/>
        <w:jc w:val="left"/>
      </w:pPr>
      <w:r>
        <w:rPr>
          <w:sz w:val="20"/>
        </w:rPr>
        <w:t xml:space="preserve"> </w:t>
      </w:r>
    </w:p>
    <w:p w:rsidR="00830453" w:rsidRDefault="00830453" w:rsidP="00830453">
      <w:pPr>
        <w:numPr>
          <w:ilvl w:val="2"/>
          <w:numId w:val="8"/>
        </w:numPr>
        <w:spacing w:after="4" w:line="249" w:lineRule="auto"/>
        <w:ind w:right="50" w:firstLine="566"/>
      </w:pPr>
      <w:r>
        <w:rPr>
          <w:sz w:val="20"/>
        </w:rPr>
        <w:t xml:space="preserve">12 fevral 2010-cu il tarixli </w:t>
      </w:r>
      <w:r>
        <w:rPr>
          <w:b/>
          <w:sz w:val="20"/>
        </w:rPr>
        <w:t>954-IIIQD</w:t>
      </w:r>
      <w:r>
        <w:rPr>
          <w:sz w:val="20"/>
        </w:rPr>
        <w:t xml:space="preserve"> nömrəli Azərbaycan Respublikasının Qanunu</w:t>
      </w:r>
      <w:r>
        <w:rPr>
          <w:b/>
          <w:sz w:val="20"/>
        </w:rPr>
        <w:t xml:space="preserve"> </w:t>
      </w:r>
    </w:p>
    <w:p w:rsidR="00986560" w:rsidRPr="00830453" w:rsidRDefault="00830453" w:rsidP="00830453">
      <w:pPr>
        <w:rPr>
          <w:b/>
          <w:i/>
          <w:sz w:val="20"/>
          <w:szCs w:val="20"/>
        </w:rPr>
      </w:pPr>
      <w:r>
        <w:rPr>
          <w:b/>
          <w:sz w:val="20"/>
        </w:rPr>
        <w:t xml:space="preserve">(“Azərbaycan” qəzeti, 20 mart 2010-cu il, № 63, Azərbaycan Respublikasının Qanunvericilik Toplusu, 2010-cu il, № 03, maddə 173) ilə </w:t>
      </w:r>
      <w:r>
        <w:rPr>
          <w:sz w:val="20"/>
        </w:rPr>
        <w:t>48.2-ci maddədən “</w:t>
      </w:r>
      <w:r>
        <w:rPr>
          <w:b/>
          <w:sz w:val="20"/>
        </w:rPr>
        <w:t>bildiriş dərc edilməsini qənaət və səmərəlilik baxımından məqsədəuyğun saymadığı hallar istisna olmaqla,</w:t>
      </w:r>
      <w:r>
        <w:rPr>
          <w:sz w:val="20"/>
        </w:rPr>
        <w:t>” sözləri çıxarılmışdır.</w:t>
      </w:r>
      <w:bookmarkStart w:id="0" w:name="_GoBack"/>
      <w:bookmarkEnd w:id="0"/>
    </w:p>
    <w:sectPr w:rsidR="00986560" w:rsidRPr="008304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02990"/>
    <w:multiLevelType w:val="hybridMultilevel"/>
    <w:tmpl w:val="605E7F1C"/>
    <w:lvl w:ilvl="0" w:tplc="CB5872F2">
      <w:start w:val="1"/>
      <w:numFmt w:val="decimal"/>
      <w:lvlText w:val="%1"/>
      <w:lvlJc w:val="left"/>
      <w:pPr>
        <w:ind w:left="3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4B7428EA">
      <w:start w:val="1"/>
      <w:numFmt w:val="lowerLetter"/>
      <w:lvlText w:val="%2"/>
      <w:lvlJc w:val="left"/>
      <w:pPr>
        <w:ind w:left="641"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068C639E">
      <w:start w:val="1"/>
      <w:numFmt w:val="decimal"/>
      <w:lvlRestart w:val="0"/>
      <w:lvlText w:val="%3"/>
      <w:lvlJc w:val="left"/>
      <w:pPr>
        <w:ind w:left="1001"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11C2A97A">
      <w:start w:val="1"/>
      <w:numFmt w:val="decimal"/>
      <w:lvlText w:val="%4"/>
      <w:lvlJc w:val="left"/>
      <w:pPr>
        <w:ind w:left="1641"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3F1EEF50">
      <w:start w:val="1"/>
      <w:numFmt w:val="lowerLetter"/>
      <w:lvlText w:val="%5"/>
      <w:lvlJc w:val="left"/>
      <w:pPr>
        <w:ind w:left="2361"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5DBEC836">
      <w:start w:val="1"/>
      <w:numFmt w:val="lowerRoman"/>
      <w:lvlText w:val="%6"/>
      <w:lvlJc w:val="left"/>
      <w:pPr>
        <w:ind w:left="3081"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749AD41C">
      <w:start w:val="1"/>
      <w:numFmt w:val="decimal"/>
      <w:lvlText w:val="%7"/>
      <w:lvlJc w:val="left"/>
      <w:pPr>
        <w:ind w:left="3801"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F6803D62">
      <w:start w:val="1"/>
      <w:numFmt w:val="lowerLetter"/>
      <w:lvlText w:val="%8"/>
      <w:lvlJc w:val="left"/>
      <w:pPr>
        <w:ind w:left="4521"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56DEDEE6">
      <w:start w:val="1"/>
      <w:numFmt w:val="lowerRoman"/>
      <w:lvlText w:val="%9"/>
      <w:lvlJc w:val="left"/>
      <w:pPr>
        <w:ind w:left="5241"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1">
    <w:nsid w:val="246A3859"/>
    <w:multiLevelType w:val="hybridMultilevel"/>
    <w:tmpl w:val="FA3EB48E"/>
    <w:lvl w:ilvl="0" w:tplc="230A9FDA">
      <w:start w:val="1"/>
      <w:numFmt w:val="decimal"/>
      <w:lvlText w:val="%1"/>
      <w:lvlJc w:val="left"/>
      <w:pPr>
        <w:ind w:left="3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184C738A">
      <w:start w:val="1"/>
      <w:numFmt w:val="lowerLetter"/>
      <w:lvlText w:val="%2"/>
      <w:lvlJc w:val="left"/>
      <w:pPr>
        <w:ind w:left="632"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F9BC56EA">
      <w:start w:val="6"/>
      <w:numFmt w:val="decimal"/>
      <w:lvlRestart w:val="0"/>
      <w:lvlText w:val="%3"/>
      <w:lvlJc w:val="left"/>
      <w:pPr>
        <w:ind w:left="54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A71EC206">
      <w:start w:val="1"/>
      <w:numFmt w:val="decimal"/>
      <w:lvlText w:val="%4"/>
      <w:lvlJc w:val="left"/>
      <w:pPr>
        <w:ind w:left="1624"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EE82829C">
      <w:start w:val="1"/>
      <w:numFmt w:val="lowerLetter"/>
      <w:lvlText w:val="%5"/>
      <w:lvlJc w:val="left"/>
      <w:pPr>
        <w:ind w:left="2344"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0234D594">
      <w:start w:val="1"/>
      <w:numFmt w:val="lowerRoman"/>
      <w:lvlText w:val="%6"/>
      <w:lvlJc w:val="left"/>
      <w:pPr>
        <w:ind w:left="3064"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1C82ECFE">
      <w:start w:val="1"/>
      <w:numFmt w:val="decimal"/>
      <w:lvlText w:val="%7"/>
      <w:lvlJc w:val="left"/>
      <w:pPr>
        <w:ind w:left="3784"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693233BA">
      <w:start w:val="1"/>
      <w:numFmt w:val="lowerLetter"/>
      <w:lvlText w:val="%8"/>
      <w:lvlJc w:val="left"/>
      <w:pPr>
        <w:ind w:left="4504"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E01A0558">
      <w:start w:val="1"/>
      <w:numFmt w:val="lowerRoman"/>
      <w:lvlText w:val="%9"/>
      <w:lvlJc w:val="left"/>
      <w:pPr>
        <w:ind w:left="5224"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2">
    <w:nsid w:val="2FE93B9C"/>
    <w:multiLevelType w:val="hybridMultilevel"/>
    <w:tmpl w:val="3DCAF684"/>
    <w:lvl w:ilvl="0" w:tplc="E23A58EA">
      <w:start w:val="1"/>
      <w:numFmt w:val="decimal"/>
      <w:lvlText w:val="%1"/>
      <w:lvlJc w:val="left"/>
      <w:pPr>
        <w:ind w:left="360"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1" w:tplc="6714F1BA">
      <w:start w:val="1"/>
      <w:numFmt w:val="lowerLetter"/>
      <w:lvlText w:val="%2"/>
      <w:lvlJc w:val="left"/>
      <w:pPr>
        <w:ind w:left="639"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2" w:tplc="F6549178">
      <w:start w:val="15"/>
      <w:numFmt w:val="decimal"/>
      <w:lvlRestart w:val="0"/>
      <w:lvlText w:val="%3"/>
      <w:lvlJc w:val="left"/>
      <w:pPr>
        <w:ind w:left="999"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3" w:tplc="0C14C074">
      <w:start w:val="1"/>
      <w:numFmt w:val="decimal"/>
      <w:lvlText w:val="%4"/>
      <w:lvlJc w:val="left"/>
      <w:pPr>
        <w:ind w:left="1638"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4" w:tplc="CB10C106">
      <w:start w:val="1"/>
      <w:numFmt w:val="lowerLetter"/>
      <w:lvlText w:val="%5"/>
      <w:lvlJc w:val="left"/>
      <w:pPr>
        <w:ind w:left="2358"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5" w:tplc="A1D0352A">
      <w:start w:val="1"/>
      <w:numFmt w:val="lowerRoman"/>
      <w:lvlText w:val="%6"/>
      <w:lvlJc w:val="left"/>
      <w:pPr>
        <w:ind w:left="3078"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6" w:tplc="F05A67BE">
      <w:start w:val="1"/>
      <w:numFmt w:val="decimal"/>
      <w:lvlText w:val="%7"/>
      <w:lvlJc w:val="left"/>
      <w:pPr>
        <w:ind w:left="3798"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7" w:tplc="753C2256">
      <w:start w:val="1"/>
      <w:numFmt w:val="lowerLetter"/>
      <w:lvlText w:val="%8"/>
      <w:lvlJc w:val="left"/>
      <w:pPr>
        <w:ind w:left="4518"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lvl w:ilvl="8" w:tplc="A0E05856">
      <w:start w:val="1"/>
      <w:numFmt w:val="lowerRoman"/>
      <w:lvlText w:val="%9"/>
      <w:lvlJc w:val="left"/>
      <w:pPr>
        <w:ind w:left="5238" w:firstLine="0"/>
      </w:pPr>
      <w:rPr>
        <w:rFonts w:ascii="Palatino Linotype" w:eastAsia="Palatino Linotype" w:hAnsi="Palatino Linotype" w:cs="Palatino Linotype"/>
        <w:b/>
        <w:bCs/>
        <w:i w:val="0"/>
        <w:strike w:val="0"/>
        <w:dstrike w:val="0"/>
        <w:color w:val="0000FF"/>
        <w:sz w:val="20"/>
        <w:szCs w:val="20"/>
        <w:u w:val="none" w:color="000000"/>
        <w:effect w:val="none"/>
        <w:bdr w:val="none" w:sz="0" w:space="0" w:color="auto" w:frame="1"/>
        <w:vertAlign w:val="superscript"/>
      </w:rPr>
    </w:lvl>
  </w:abstractNum>
  <w:abstractNum w:abstractNumId="3">
    <w:nsid w:val="49DE12A6"/>
    <w:multiLevelType w:val="hybridMultilevel"/>
    <w:tmpl w:val="20C0F0EE"/>
    <w:lvl w:ilvl="0" w:tplc="90604AAE">
      <w:start w:val="1"/>
      <w:numFmt w:val="decimal"/>
      <w:lvlText w:val="%1."/>
      <w:lvlJc w:val="left"/>
      <w:pPr>
        <w:ind w:left="358"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1" w:tplc="6EF65986">
      <w:start w:val="1"/>
      <w:numFmt w:val="lowerLetter"/>
      <w:lvlText w:val="%2"/>
      <w:lvlJc w:val="left"/>
      <w:pPr>
        <w:ind w:left="108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2" w:tplc="0304EEB8">
      <w:start w:val="1"/>
      <w:numFmt w:val="lowerRoman"/>
      <w:lvlText w:val="%3"/>
      <w:lvlJc w:val="left"/>
      <w:pPr>
        <w:ind w:left="180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3" w:tplc="AF12D5CE">
      <w:start w:val="1"/>
      <w:numFmt w:val="decimal"/>
      <w:lvlText w:val="%4"/>
      <w:lvlJc w:val="left"/>
      <w:pPr>
        <w:ind w:left="252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4" w:tplc="EA86C204">
      <w:start w:val="1"/>
      <w:numFmt w:val="lowerLetter"/>
      <w:lvlText w:val="%5"/>
      <w:lvlJc w:val="left"/>
      <w:pPr>
        <w:ind w:left="324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5" w:tplc="88A6C410">
      <w:start w:val="1"/>
      <w:numFmt w:val="lowerRoman"/>
      <w:lvlText w:val="%6"/>
      <w:lvlJc w:val="left"/>
      <w:pPr>
        <w:ind w:left="396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6" w:tplc="3BE88306">
      <w:start w:val="1"/>
      <w:numFmt w:val="decimal"/>
      <w:lvlText w:val="%7"/>
      <w:lvlJc w:val="left"/>
      <w:pPr>
        <w:ind w:left="468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7" w:tplc="F4B2EA76">
      <w:start w:val="1"/>
      <w:numFmt w:val="lowerLetter"/>
      <w:lvlText w:val="%8"/>
      <w:lvlJc w:val="left"/>
      <w:pPr>
        <w:ind w:left="540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lvl w:ilvl="8" w:tplc="62944D00">
      <w:start w:val="1"/>
      <w:numFmt w:val="lowerRoman"/>
      <w:lvlText w:val="%9"/>
      <w:lvlJc w:val="left"/>
      <w:pPr>
        <w:ind w:left="6120" w:firstLine="0"/>
      </w:pPr>
      <w:rPr>
        <w:rFonts w:ascii="Palatino Linotype" w:eastAsia="Palatino Linotype" w:hAnsi="Palatino Linotype" w:cs="Palatino Linotype"/>
        <w:b/>
        <w:bCs/>
        <w:i w:val="0"/>
        <w:strike w:val="0"/>
        <w:dstrike w:val="0"/>
        <w:color w:val="000000"/>
        <w:sz w:val="20"/>
        <w:szCs w:val="20"/>
        <w:u w:val="none" w:color="000000"/>
        <w:effect w:val="none"/>
        <w:bdr w:val="none" w:sz="0" w:space="0" w:color="auto" w:frame="1"/>
        <w:vertAlign w:val="baseline"/>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39"/>
    <w:rsid w:val="00003A03"/>
    <w:rsid w:val="00020B8E"/>
    <w:rsid w:val="0006113C"/>
    <w:rsid w:val="000F566D"/>
    <w:rsid w:val="00272273"/>
    <w:rsid w:val="002A3BF4"/>
    <w:rsid w:val="002B52F1"/>
    <w:rsid w:val="0030194C"/>
    <w:rsid w:val="00306A69"/>
    <w:rsid w:val="00332F0C"/>
    <w:rsid w:val="00353273"/>
    <w:rsid w:val="00422A8D"/>
    <w:rsid w:val="0042347A"/>
    <w:rsid w:val="00433434"/>
    <w:rsid w:val="00450379"/>
    <w:rsid w:val="004B287C"/>
    <w:rsid w:val="004D5E40"/>
    <w:rsid w:val="005026D2"/>
    <w:rsid w:val="006642B6"/>
    <w:rsid w:val="006F35FD"/>
    <w:rsid w:val="00722824"/>
    <w:rsid w:val="00756525"/>
    <w:rsid w:val="007A62B6"/>
    <w:rsid w:val="00830453"/>
    <w:rsid w:val="00986560"/>
    <w:rsid w:val="00A1652A"/>
    <w:rsid w:val="00A50E0B"/>
    <w:rsid w:val="00B1524B"/>
    <w:rsid w:val="00B92B1B"/>
    <w:rsid w:val="00CF213A"/>
    <w:rsid w:val="00D14139"/>
    <w:rsid w:val="00DB49E4"/>
    <w:rsid w:val="00DE6F07"/>
    <w:rsid w:val="00DF232E"/>
    <w:rsid w:val="00E03DF4"/>
    <w:rsid w:val="00FF4D5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C4D5C-1C9C-4B8C-9AF0-BF28C18F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453"/>
    <w:pPr>
      <w:spacing w:after="3" w:line="244" w:lineRule="auto"/>
      <w:ind w:right="63" w:firstLine="350"/>
      <w:jc w:val="both"/>
    </w:pPr>
    <w:rPr>
      <w:rFonts w:ascii="Palatino Linotype" w:eastAsia="Palatino Linotype" w:hAnsi="Palatino Linotype" w:cs="Palatino Linotype"/>
      <w:color w:val="000000"/>
      <w:lang w:val="ru-RU" w:eastAsia="ru-RU"/>
    </w:rPr>
  </w:style>
  <w:style w:type="paragraph" w:styleId="1">
    <w:name w:val="heading 1"/>
    <w:next w:val="a"/>
    <w:link w:val="10"/>
    <w:uiPriority w:val="9"/>
    <w:qFormat/>
    <w:rsid w:val="00830453"/>
    <w:pPr>
      <w:keepNext/>
      <w:keepLines/>
      <w:spacing w:after="249" w:line="247" w:lineRule="auto"/>
      <w:ind w:left="10" w:right="63" w:hanging="10"/>
      <w:outlineLvl w:val="0"/>
    </w:pPr>
    <w:rPr>
      <w:rFonts w:ascii="Palatino Linotype" w:eastAsia="Palatino Linotype" w:hAnsi="Palatino Linotype" w:cs="Palatino Linotype"/>
      <w:b/>
      <w:color w:val="000000"/>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52F1"/>
    <w:pPr>
      <w:spacing w:before="100" w:beforeAutospacing="1" w:after="100" w:afterAutospacing="1" w:line="240" w:lineRule="auto"/>
    </w:pPr>
    <w:rPr>
      <w:rFonts w:ascii="Times New Roman" w:eastAsia="Times New Roman" w:hAnsi="Times New Roman" w:cs="Times New Roman"/>
      <w:sz w:val="24"/>
      <w:szCs w:val="24"/>
      <w:lang w:eastAsia="az-Latn-AZ"/>
    </w:rPr>
  </w:style>
  <w:style w:type="character" w:styleId="a4">
    <w:name w:val="Strong"/>
    <w:basedOn w:val="a0"/>
    <w:uiPriority w:val="22"/>
    <w:qFormat/>
    <w:rsid w:val="002B52F1"/>
    <w:rPr>
      <w:b/>
      <w:bCs/>
    </w:rPr>
  </w:style>
  <w:style w:type="character" w:styleId="a5">
    <w:name w:val="Hyperlink"/>
    <w:basedOn w:val="a0"/>
    <w:uiPriority w:val="99"/>
    <w:semiHidden/>
    <w:unhideWhenUsed/>
    <w:rsid w:val="006642B6"/>
    <w:rPr>
      <w:color w:val="0000FF"/>
      <w:u w:val="single"/>
    </w:rPr>
  </w:style>
  <w:style w:type="character" w:customStyle="1" w:styleId="10">
    <w:name w:val="Заголовок 1 Знак"/>
    <w:basedOn w:val="a0"/>
    <w:link w:val="1"/>
    <w:uiPriority w:val="9"/>
    <w:rsid w:val="00830453"/>
    <w:rPr>
      <w:rFonts w:ascii="Palatino Linotype" w:eastAsia="Palatino Linotype" w:hAnsi="Palatino Linotype" w:cs="Palatino Linotype"/>
      <w:b/>
      <w:color w:val="000000"/>
      <w:sz w:val="24"/>
      <w:lang w:val="ru-RU" w:eastAsia="ru-RU"/>
    </w:rPr>
  </w:style>
  <w:style w:type="character" w:styleId="a6">
    <w:name w:val="FollowedHyperlink"/>
    <w:basedOn w:val="a0"/>
    <w:uiPriority w:val="99"/>
    <w:semiHidden/>
    <w:unhideWhenUsed/>
    <w:rsid w:val="00830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0895">
      <w:bodyDiv w:val="1"/>
      <w:marLeft w:val="75"/>
      <w:marRight w:val="75"/>
      <w:marTop w:val="0"/>
      <w:marBottom w:val="75"/>
      <w:divBdr>
        <w:top w:val="none" w:sz="0" w:space="0" w:color="auto"/>
        <w:left w:val="none" w:sz="0" w:space="0" w:color="auto"/>
        <w:bottom w:val="none" w:sz="0" w:space="0" w:color="auto"/>
        <w:right w:val="none" w:sz="0" w:space="0" w:color="auto"/>
      </w:divBdr>
      <w:divsChild>
        <w:div w:id="1764955427">
          <w:marLeft w:val="0"/>
          <w:marRight w:val="0"/>
          <w:marTop w:val="0"/>
          <w:marBottom w:val="0"/>
          <w:divBdr>
            <w:top w:val="single" w:sz="6" w:space="8" w:color="CCCCCC"/>
            <w:left w:val="single" w:sz="6" w:space="8" w:color="CCCCCC"/>
            <w:bottom w:val="single" w:sz="6" w:space="8" w:color="CCCCCC"/>
            <w:right w:val="single" w:sz="6" w:space="8" w:color="CCCCCC"/>
          </w:divBdr>
          <w:divsChild>
            <w:div w:id="11441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8581">
      <w:bodyDiv w:val="1"/>
      <w:marLeft w:val="0"/>
      <w:marRight w:val="0"/>
      <w:marTop w:val="0"/>
      <w:marBottom w:val="0"/>
      <w:divBdr>
        <w:top w:val="none" w:sz="0" w:space="0" w:color="auto"/>
        <w:left w:val="none" w:sz="0" w:space="0" w:color="auto"/>
        <w:bottom w:val="none" w:sz="0" w:space="0" w:color="auto"/>
        <w:right w:val="none" w:sz="0" w:space="0" w:color="auto"/>
      </w:divBdr>
      <w:divsChild>
        <w:div w:id="2048142557">
          <w:marLeft w:val="0"/>
          <w:marRight w:val="0"/>
          <w:marTop w:val="0"/>
          <w:marBottom w:val="0"/>
          <w:divBdr>
            <w:top w:val="none" w:sz="0" w:space="0" w:color="auto"/>
            <w:left w:val="none" w:sz="0" w:space="0" w:color="auto"/>
            <w:bottom w:val="none" w:sz="0" w:space="0" w:color="auto"/>
            <w:right w:val="none" w:sz="0" w:space="0" w:color="auto"/>
          </w:divBdr>
          <w:divsChild>
            <w:div w:id="1908568222">
              <w:marLeft w:val="0"/>
              <w:marRight w:val="0"/>
              <w:marTop w:val="0"/>
              <w:marBottom w:val="0"/>
              <w:divBdr>
                <w:top w:val="none" w:sz="0" w:space="0" w:color="auto"/>
                <w:left w:val="none" w:sz="0" w:space="0" w:color="auto"/>
                <w:bottom w:val="none" w:sz="0" w:space="0" w:color="auto"/>
                <w:right w:val="none" w:sz="0" w:space="0" w:color="auto"/>
              </w:divBdr>
              <w:divsChild>
                <w:div w:id="318534086">
                  <w:marLeft w:val="0"/>
                  <w:marRight w:val="525"/>
                  <w:marTop w:val="0"/>
                  <w:marBottom w:val="0"/>
                  <w:divBdr>
                    <w:top w:val="none" w:sz="0" w:space="0" w:color="auto"/>
                    <w:left w:val="none" w:sz="0" w:space="0" w:color="auto"/>
                    <w:bottom w:val="none" w:sz="0" w:space="0" w:color="auto"/>
                    <w:right w:val="none" w:sz="0" w:space="0" w:color="auto"/>
                  </w:divBdr>
                  <w:divsChild>
                    <w:div w:id="1667132257">
                      <w:marLeft w:val="0"/>
                      <w:marRight w:val="0"/>
                      <w:marTop w:val="0"/>
                      <w:marBottom w:val="0"/>
                      <w:divBdr>
                        <w:top w:val="none" w:sz="0" w:space="0" w:color="auto"/>
                        <w:left w:val="none" w:sz="0" w:space="0" w:color="auto"/>
                        <w:bottom w:val="none" w:sz="0" w:space="0" w:color="auto"/>
                        <w:right w:val="none" w:sz="0" w:space="0" w:color="auto"/>
                      </w:divBdr>
                      <w:divsChild>
                        <w:div w:id="407924629">
                          <w:marLeft w:val="0"/>
                          <w:marRight w:val="0"/>
                          <w:marTop w:val="0"/>
                          <w:marBottom w:val="0"/>
                          <w:divBdr>
                            <w:top w:val="none" w:sz="0" w:space="0" w:color="auto"/>
                            <w:left w:val="none" w:sz="0" w:space="0" w:color="auto"/>
                            <w:bottom w:val="none" w:sz="0" w:space="0" w:color="auto"/>
                            <w:right w:val="none" w:sz="0" w:space="0" w:color="auto"/>
                          </w:divBdr>
                          <w:divsChild>
                            <w:div w:id="966741799">
                              <w:marLeft w:val="0"/>
                              <w:marRight w:val="0"/>
                              <w:marTop w:val="0"/>
                              <w:marBottom w:val="0"/>
                              <w:divBdr>
                                <w:top w:val="none" w:sz="0" w:space="0" w:color="auto"/>
                                <w:left w:val="none" w:sz="0" w:space="0" w:color="auto"/>
                                <w:bottom w:val="none" w:sz="0" w:space="0" w:color="auto"/>
                                <w:right w:val="none" w:sz="0" w:space="0" w:color="auto"/>
                              </w:divBdr>
                              <w:divsChild>
                                <w:div w:id="1619754861">
                                  <w:marLeft w:val="0"/>
                                  <w:marRight w:val="0"/>
                                  <w:marTop w:val="0"/>
                                  <w:marBottom w:val="0"/>
                                  <w:divBdr>
                                    <w:top w:val="none" w:sz="0" w:space="0" w:color="auto"/>
                                    <w:left w:val="none" w:sz="0" w:space="0" w:color="auto"/>
                                    <w:bottom w:val="none" w:sz="0" w:space="0" w:color="auto"/>
                                    <w:right w:val="none" w:sz="0" w:space="0" w:color="auto"/>
                                  </w:divBdr>
                                  <w:divsChild>
                                    <w:div w:id="814223457">
                                      <w:marLeft w:val="0"/>
                                      <w:marRight w:val="0"/>
                                      <w:marTop w:val="0"/>
                                      <w:marBottom w:val="0"/>
                                      <w:divBdr>
                                        <w:top w:val="none" w:sz="0" w:space="0" w:color="auto"/>
                                        <w:left w:val="none" w:sz="0" w:space="0" w:color="auto"/>
                                        <w:bottom w:val="none" w:sz="0" w:space="0" w:color="auto"/>
                                        <w:right w:val="none" w:sz="0" w:space="0" w:color="auto"/>
                                      </w:divBdr>
                                      <w:divsChild>
                                        <w:div w:id="1375958736">
                                          <w:marLeft w:val="0"/>
                                          <w:marRight w:val="0"/>
                                          <w:marTop w:val="0"/>
                                          <w:marBottom w:val="0"/>
                                          <w:divBdr>
                                            <w:top w:val="none" w:sz="0" w:space="0" w:color="auto"/>
                                            <w:left w:val="none" w:sz="0" w:space="0" w:color="auto"/>
                                            <w:bottom w:val="none" w:sz="0" w:space="0" w:color="auto"/>
                                            <w:right w:val="none" w:sz="0" w:space="0" w:color="auto"/>
                                          </w:divBdr>
                                          <w:divsChild>
                                            <w:div w:id="1212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651644">
      <w:bodyDiv w:val="1"/>
      <w:marLeft w:val="0"/>
      <w:marRight w:val="0"/>
      <w:marTop w:val="0"/>
      <w:marBottom w:val="0"/>
      <w:divBdr>
        <w:top w:val="none" w:sz="0" w:space="0" w:color="auto"/>
        <w:left w:val="none" w:sz="0" w:space="0" w:color="auto"/>
        <w:bottom w:val="none" w:sz="0" w:space="0" w:color="auto"/>
        <w:right w:val="none" w:sz="0" w:space="0" w:color="auto"/>
      </w:divBdr>
    </w:div>
    <w:div w:id="882595589">
      <w:bodyDiv w:val="1"/>
      <w:marLeft w:val="0"/>
      <w:marRight w:val="0"/>
      <w:marTop w:val="0"/>
      <w:marBottom w:val="0"/>
      <w:divBdr>
        <w:top w:val="none" w:sz="0" w:space="0" w:color="auto"/>
        <w:left w:val="none" w:sz="0" w:space="0" w:color="auto"/>
        <w:bottom w:val="none" w:sz="0" w:space="0" w:color="auto"/>
        <w:right w:val="none" w:sz="0" w:space="0" w:color="auto"/>
      </w:divBdr>
      <w:divsChild>
        <w:div w:id="1185824460">
          <w:marLeft w:val="0"/>
          <w:marRight w:val="0"/>
          <w:marTop w:val="0"/>
          <w:marBottom w:val="0"/>
          <w:divBdr>
            <w:top w:val="none" w:sz="0" w:space="0" w:color="auto"/>
            <w:left w:val="none" w:sz="0" w:space="0" w:color="auto"/>
            <w:bottom w:val="none" w:sz="0" w:space="0" w:color="auto"/>
            <w:right w:val="none" w:sz="0" w:space="0" w:color="auto"/>
          </w:divBdr>
          <w:divsChild>
            <w:div w:id="94592532">
              <w:marLeft w:val="0"/>
              <w:marRight w:val="0"/>
              <w:marTop w:val="0"/>
              <w:marBottom w:val="0"/>
              <w:divBdr>
                <w:top w:val="none" w:sz="0" w:space="0" w:color="auto"/>
                <w:left w:val="none" w:sz="0" w:space="0" w:color="auto"/>
                <w:bottom w:val="none" w:sz="0" w:space="0" w:color="auto"/>
                <w:right w:val="none" w:sz="0" w:space="0" w:color="auto"/>
              </w:divBdr>
              <w:divsChild>
                <w:div w:id="891892616">
                  <w:marLeft w:val="0"/>
                  <w:marRight w:val="0"/>
                  <w:marTop w:val="0"/>
                  <w:marBottom w:val="0"/>
                  <w:divBdr>
                    <w:top w:val="none" w:sz="0" w:space="0" w:color="auto"/>
                    <w:left w:val="none" w:sz="0" w:space="0" w:color="auto"/>
                    <w:bottom w:val="none" w:sz="0" w:space="0" w:color="auto"/>
                    <w:right w:val="none" w:sz="0" w:space="0" w:color="auto"/>
                  </w:divBdr>
                  <w:divsChild>
                    <w:div w:id="164058726">
                      <w:marLeft w:val="0"/>
                      <w:marRight w:val="0"/>
                      <w:marTop w:val="0"/>
                      <w:marBottom w:val="0"/>
                      <w:divBdr>
                        <w:top w:val="none" w:sz="0" w:space="0" w:color="auto"/>
                        <w:left w:val="none" w:sz="0" w:space="0" w:color="auto"/>
                        <w:bottom w:val="none" w:sz="0" w:space="0" w:color="auto"/>
                        <w:right w:val="none" w:sz="0" w:space="0" w:color="auto"/>
                      </w:divBdr>
                      <w:divsChild>
                        <w:div w:id="55252130">
                          <w:marLeft w:val="0"/>
                          <w:marRight w:val="0"/>
                          <w:marTop w:val="0"/>
                          <w:marBottom w:val="0"/>
                          <w:divBdr>
                            <w:top w:val="none" w:sz="0" w:space="0" w:color="auto"/>
                            <w:left w:val="none" w:sz="0" w:space="0" w:color="auto"/>
                            <w:bottom w:val="none" w:sz="0" w:space="0" w:color="auto"/>
                            <w:right w:val="none" w:sz="0" w:space="0" w:color="auto"/>
                          </w:divBdr>
                          <w:divsChild>
                            <w:div w:id="1499803141">
                              <w:marLeft w:val="0"/>
                              <w:marRight w:val="0"/>
                              <w:marTop w:val="0"/>
                              <w:marBottom w:val="0"/>
                              <w:divBdr>
                                <w:top w:val="none" w:sz="0" w:space="0" w:color="auto"/>
                                <w:left w:val="none" w:sz="0" w:space="0" w:color="auto"/>
                                <w:bottom w:val="none" w:sz="0" w:space="0" w:color="auto"/>
                                <w:right w:val="none" w:sz="0" w:space="0" w:color="auto"/>
                              </w:divBdr>
                              <w:divsChild>
                                <w:div w:id="1827235736">
                                  <w:marLeft w:val="0"/>
                                  <w:marRight w:val="0"/>
                                  <w:marTop w:val="0"/>
                                  <w:marBottom w:val="0"/>
                                  <w:divBdr>
                                    <w:top w:val="none" w:sz="0" w:space="0" w:color="auto"/>
                                    <w:left w:val="none" w:sz="0" w:space="0" w:color="auto"/>
                                    <w:bottom w:val="none" w:sz="0" w:space="0" w:color="auto"/>
                                    <w:right w:val="none" w:sz="0" w:space="0" w:color="auto"/>
                                  </w:divBdr>
                                  <w:divsChild>
                                    <w:div w:id="1659843730">
                                      <w:marLeft w:val="0"/>
                                      <w:marRight w:val="0"/>
                                      <w:marTop w:val="0"/>
                                      <w:marBottom w:val="0"/>
                                      <w:divBdr>
                                        <w:top w:val="none" w:sz="0" w:space="0" w:color="auto"/>
                                        <w:left w:val="none" w:sz="0" w:space="0" w:color="auto"/>
                                        <w:bottom w:val="none" w:sz="0" w:space="0" w:color="auto"/>
                                        <w:right w:val="none" w:sz="0" w:space="0" w:color="auto"/>
                                      </w:divBdr>
                                      <w:divsChild>
                                        <w:div w:id="960962731">
                                          <w:marLeft w:val="0"/>
                                          <w:marRight w:val="0"/>
                                          <w:marTop w:val="0"/>
                                          <w:marBottom w:val="0"/>
                                          <w:divBdr>
                                            <w:top w:val="none" w:sz="0" w:space="0" w:color="auto"/>
                                            <w:left w:val="none" w:sz="0" w:space="0" w:color="auto"/>
                                            <w:bottom w:val="none" w:sz="0" w:space="0" w:color="auto"/>
                                            <w:right w:val="none" w:sz="0" w:space="0" w:color="auto"/>
                                          </w:divBdr>
                                          <w:divsChild>
                                            <w:div w:id="1338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089332">
      <w:bodyDiv w:val="1"/>
      <w:marLeft w:val="75"/>
      <w:marRight w:val="75"/>
      <w:marTop w:val="0"/>
      <w:marBottom w:val="75"/>
      <w:divBdr>
        <w:top w:val="none" w:sz="0" w:space="0" w:color="auto"/>
        <w:left w:val="none" w:sz="0" w:space="0" w:color="auto"/>
        <w:bottom w:val="none" w:sz="0" w:space="0" w:color="auto"/>
        <w:right w:val="none" w:sz="0" w:space="0" w:color="auto"/>
      </w:divBdr>
      <w:divsChild>
        <w:div w:id="853498133">
          <w:marLeft w:val="0"/>
          <w:marRight w:val="0"/>
          <w:marTop w:val="0"/>
          <w:marBottom w:val="0"/>
          <w:divBdr>
            <w:top w:val="single" w:sz="6" w:space="8" w:color="CCCCCC"/>
            <w:left w:val="single" w:sz="6" w:space="8" w:color="CCCCCC"/>
            <w:bottom w:val="single" w:sz="6" w:space="8" w:color="CCCCCC"/>
            <w:right w:val="single" w:sz="6" w:space="8" w:color="CCCCCC"/>
          </w:divBdr>
          <w:divsChild>
            <w:div w:id="3122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qanun.az/framework/32560" TargetMode="External"/><Relationship Id="rId21" Type="http://schemas.openxmlformats.org/officeDocument/2006/relationships/hyperlink" Target="http://e-qanun.az/framework/32560" TargetMode="External"/><Relationship Id="rId42" Type="http://schemas.openxmlformats.org/officeDocument/2006/relationships/hyperlink" Target="http://e-qanun.az/framework/32560" TargetMode="External"/><Relationship Id="rId47" Type="http://schemas.openxmlformats.org/officeDocument/2006/relationships/hyperlink" Target="http://e-qanun.az/framework/32560" TargetMode="External"/><Relationship Id="rId63" Type="http://schemas.openxmlformats.org/officeDocument/2006/relationships/hyperlink" Target="http://e-qanun.az/framework/32560" TargetMode="External"/><Relationship Id="rId68" Type="http://schemas.openxmlformats.org/officeDocument/2006/relationships/hyperlink" Target="http://e-qanun.az/framework/32560" TargetMode="External"/><Relationship Id="rId84" Type="http://schemas.openxmlformats.org/officeDocument/2006/relationships/hyperlink" Target="http://e-qanun.az/framework/32189" TargetMode="External"/><Relationship Id="rId89" Type="http://schemas.openxmlformats.org/officeDocument/2006/relationships/hyperlink" Target="http://e-qanun.az/framework/32189" TargetMode="External"/><Relationship Id="rId16" Type="http://schemas.openxmlformats.org/officeDocument/2006/relationships/hyperlink" Target="http://e-qanun.az/framework/32560" TargetMode="External"/><Relationship Id="rId11" Type="http://schemas.openxmlformats.org/officeDocument/2006/relationships/hyperlink" Target="http://e-qanun.az/framework/32189" TargetMode="External"/><Relationship Id="rId32" Type="http://schemas.openxmlformats.org/officeDocument/2006/relationships/hyperlink" Target="http://e-qanun.az/framework/32560" TargetMode="External"/><Relationship Id="rId37" Type="http://schemas.openxmlformats.org/officeDocument/2006/relationships/hyperlink" Target="http://e-qanun.az/framework/32560" TargetMode="External"/><Relationship Id="rId53" Type="http://schemas.openxmlformats.org/officeDocument/2006/relationships/hyperlink" Target="http://e-qanun.az/framework/32189" TargetMode="External"/><Relationship Id="rId58" Type="http://schemas.openxmlformats.org/officeDocument/2006/relationships/hyperlink" Target="http://e-qanun.az/framework/32189" TargetMode="External"/><Relationship Id="rId74" Type="http://schemas.openxmlformats.org/officeDocument/2006/relationships/hyperlink" Target="http://e-qanun.az/framework/32189" TargetMode="External"/><Relationship Id="rId79" Type="http://schemas.openxmlformats.org/officeDocument/2006/relationships/hyperlink" Target="http://e-qanun.az/framework/32189" TargetMode="External"/><Relationship Id="rId102" Type="http://schemas.openxmlformats.org/officeDocument/2006/relationships/hyperlink" Target="http://e-qanun.az/framework/32189" TargetMode="External"/><Relationship Id="rId5" Type="http://schemas.openxmlformats.org/officeDocument/2006/relationships/hyperlink" Target="http://e-qanun.az/framework/32189" TargetMode="External"/><Relationship Id="rId90" Type="http://schemas.openxmlformats.org/officeDocument/2006/relationships/hyperlink" Target="http://e-qanun.az/framework/32189" TargetMode="External"/><Relationship Id="rId95" Type="http://schemas.openxmlformats.org/officeDocument/2006/relationships/hyperlink" Target="http://e-qanun.az/framework/32189" TargetMode="External"/><Relationship Id="rId22" Type="http://schemas.openxmlformats.org/officeDocument/2006/relationships/hyperlink" Target="http://e-qanun.az/framework/32560" TargetMode="External"/><Relationship Id="rId27" Type="http://schemas.openxmlformats.org/officeDocument/2006/relationships/hyperlink" Target="http://e-qanun.az/framework/32560" TargetMode="External"/><Relationship Id="rId43" Type="http://schemas.openxmlformats.org/officeDocument/2006/relationships/hyperlink" Target="http://e-qanun.az/framework/32560" TargetMode="External"/><Relationship Id="rId48" Type="http://schemas.openxmlformats.org/officeDocument/2006/relationships/hyperlink" Target="http://e-qanun.az/framework/32560" TargetMode="External"/><Relationship Id="rId64" Type="http://schemas.openxmlformats.org/officeDocument/2006/relationships/hyperlink" Target="http://e-qanun.az/framework/32560" TargetMode="External"/><Relationship Id="rId69" Type="http://schemas.openxmlformats.org/officeDocument/2006/relationships/hyperlink" Target="http://e-qanun.az/framework/32560" TargetMode="External"/><Relationship Id="rId80" Type="http://schemas.openxmlformats.org/officeDocument/2006/relationships/hyperlink" Target="http://e-qanun.az/framework/32189" TargetMode="External"/><Relationship Id="rId85" Type="http://schemas.openxmlformats.org/officeDocument/2006/relationships/hyperlink" Target="http://e-qanun.az/framework/32189" TargetMode="External"/><Relationship Id="rId12" Type="http://schemas.openxmlformats.org/officeDocument/2006/relationships/hyperlink" Target="http://e-qanun.az/framework/32189" TargetMode="External"/><Relationship Id="rId17" Type="http://schemas.openxmlformats.org/officeDocument/2006/relationships/hyperlink" Target="http://e-qanun.az/framework/32560" TargetMode="External"/><Relationship Id="rId33" Type="http://schemas.openxmlformats.org/officeDocument/2006/relationships/hyperlink" Target="http://e-qanun.az/framework/32560" TargetMode="External"/><Relationship Id="rId38" Type="http://schemas.openxmlformats.org/officeDocument/2006/relationships/hyperlink" Target="http://e-qanun.az/framework/32560" TargetMode="External"/><Relationship Id="rId59" Type="http://schemas.openxmlformats.org/officeDocument/2006/relationships/hyperlink" Target="http://e-qanun.az/framework/32189" TargetMode="External"/><Relationship Id="rId103" Type="http://schemas.openxmlformats.org/officeDocument/2006/relationships/hyperlink" Target="http://e-qanun.az/framework/32189" TargetMode="External"/><Relationship Id="rId20" Type="http://schemas.openxmlformats.org/officeDocument/2006/relationships/hyperlink" Target="http://e-qanun.az/framework/32560" TargetMode="External"/><Relationship Id="rId41" Type="http://schemas.openxmlformats.org/officeDocument/2006/relationships/hyperlink" Target="http://e-qanun.az/framework/32560" TargetMode="External"/><Relationship Id="rId54" Type="http://schemas.openxmlformats.org/officeDocument/2006/relationships/hyperlink" Target="http://e-qanun.az/framework/32189" TargetMode="External"/><Relationship Id="rId62" Type="http://schemas.openxmlformats.org/officeDocument/2006/relationships/hyperlink" Target="http://e-qanun.az/framework/32560" TargetMode="External"/><Relationship Id="rId70" Type="http://schemas.openxmlformats.org/officeDocument/2006/relationships/hyperlink" Target="http://e-qanun.az/framework/32560" TargetMode="External"/><Relationship Id="rId75" Type="http://schemas.openxmlformats.org/officeDocument/2006/relationships/hyperlink" Target="http://e-qanun.az/framework/32189" TargetMode="External"/><Relationship Id="rId83" Type="http://schemas.openxmlformats.org/officeDocument/2006/relationships/hyperlink" Target="http://e-qanun.az/framework/32189" TargetMode="External"/><Relationship Id="rId88" Type="http://schemas.openxmlformats.org/officeDocument/2006/relationships/hyperlink" Target="http://e-qanun.az/framework/32189" TargetMode="External"/><Relationship Id="rId91" Type="http://schemas.openxmlformats.org/officeDocument/2006/relationships/hyperlink" Target="http://e-qanun.az/framework/32189" TargetMode="External"/><Relationship Id="rId96" Type="http://schemas.openxmlformats.org/officeDocument/2006/relationships/hyperlink" Target="http://e-qanun.az/framework/32189" TargetMode="External"/><Relationship Id="rId1" Type="http://schemas.openxmlformats.org/officeDocument/2006/relationships/numbering" Target="numbering.xml"/><Relationship Id="rId6" Type="http://schemas.openxmlformats.org/officeDocument/2006/relationships/hyperlink" Target="http://e-qanun.az/framework/32189" TargetMode="External"/><Relationship Id="rId15" Type="http://schemas.openxmlformats.org/officeDocument/2006/relationships/hyperlink" Target="http://e-qanun.az/framework/32189" TargetMode="External"/><Relationship Id="rId23" Type="http://schemas.openxmlformats.org/officeDocument/2006/relationships/hyperlink" Target="http://e-qanun.az/framework/32560" TargetMode="External"/><Relationship Id="rId28" Type="http://schemas.openxmlformats.org/officeDocument/2006/relationships/hyperlink" Target="http://e-qanun.az/framework/32560" TargetMode="External"/><Relationship Id="rId36" Type="http://schemas.openxmlformats.org/officeDocument/2006/relationships/hyperlink" Target="http://e-qanun.az/framework/32560" TargetMode="External"/><Relationship Id="rId49" Type="http://schemas.openxmlformats.org/officeDocument/2006/relationships/hyperlink" Target="http://e-qanun.az/framework/32189" TargetMode="External"/><Relationship Id="rId57" Type="http://schemas.openxmlformats.org/officeDocument/2006/relationships/hyperlink" Target="http://e-qanun.az/framework/32189" TargetMode="External"/><Relationship Id="rId10" Type="http://schemas.openxmlformats.org/officeDocument/2006/relationships/hyperlink" Target="http://e-qanun.az/framework/32189" TargetMode="External"/><Relationship Id="rId31" Type="http://schemas.openxmlformats.org/officeDocument/2006/relationships/hyperlink" Target="http://e-qanun.az/framework/32560" TargetMode="External"/><Relationship Id="rId44" Type="http://schemas.openxmlformats.org/officeDocument/2006/relationships/hyperlink" Target="http://e-qanun.az/framework/32560" TargetMode="External"/><Relationship Id="rId52" Type="http://schemas.openxmlformats.org/officeDocument/2006/relationships/hyperlink" Target="http://e-qanun.az/framework/32189" TargetMode="External"/><Relationship Id="rId60" Type="http://schemas.openxmlformats.org/officeDocument/2006/relationships/hyperlink" Target="http://e-qanun.az/framework/32560" TargetMode="External"/><Relationship Id="rId65" Type="http://schemas.openxmlformats.org/officeDocument/2006/relationships/hyperlink" Target="http://e-qanun.az/framework/32560" TargetMode="External"/><Relationship Id="rId73" Type="http://schemas.openxmlformats.org/officeDocument/2006/relationships/hyperlink" Target="http://e-qanun.az/framework/32189" TargetMode="External"/><Relationship Id="rId78" Type="http://schemas.openxmlformats.org/officeDocument/2006/relationships/hyperlink" Target="http://e-qanun.az/framework/32189" TargetMode="External"/><Relationship Id="rId81" Type="http://schemas.openxmlformats.org/officeDocument/2006/relationships/hyperlink" Target="http://e-qanun.az/framework/32189" TargetMode="External"/><Relationship Id="rId86" Type="http://schemas.openxmlformats.org/officeDocument/2006/relationships/hyperlink" Target="http://e-qanun.az/framework/32189" TargetMode="External"/><Relationship Id="rId94" Type="http://schemas.openxmlformats.org/officeDocument/2006/relationships/hyperlink" Target="http://e-qanun.az/framework/32189" TargetMode="External"/><Relationship Id="rId99" Type="http://schemas.openxmlformats.org/officeDocument/2006/relationships/hyperlink" Target="http://e-qanun.az/framework/32189" TargetMode="External"/><Relationship Id="rId101" Type="http://schemas.openxmlformats.org/officeDocument/2006/relationships/hyperlink" Target="http://e-qanun.az/framework/32189" TargetMode="External"/><Relationship Id="rId4" Type="http://schemas.openxmlformats.org/officeDocument/2006/relationships/webSettings" Target="webSettings.xml"/><Relationship Id="rId9" Type="http://schemas.openxmlformats.org/officeDocument/2006/relationships/hyperlink" Target="http://e-qanun.az/framework/32189" TargetMode="External"/><Relationship Id="rId13" Type="http://schemas.openxmlformats.org/officeDocument/2006/relationships/hyperlink" Target="http://e-qanun.az/framework/32189" TargetMode="External"/><Relationship Id="rId18" Type="http://schemas.openxmlformats.org/officeDocument/2006/relationships/hyperlink" Target="http://e-qanun.az/framework/32560" TargetMode="External"/><Relationship Id="rId39" Type="http://schemas.openxmlformats.org/officeDocument/2006/relationships/hyperlink" Target="http://e-qanun.az/framework/32560" TargetMode="External"/><Relationship Id="rId34" Type="http://schemas.openxmlformats.org/officeDocument/2006/relationships/hyperlink" Target="http://e-qanun.az/framework/32560" TargetMode="External"/><Relationship Id="rId50" Type="http://schemas.openxmlformats.org/officeDocument/2006/relationships/hyperlink" Target="http://e-qanun.az/framework/32189" TargetMode="External"/><Relationship Id="rId55" Type="http://schemas.openxmlformats.org/officeDocument/2006/relationships/hyperlink" Target="http://e-qanun.az/framework/32189" TargetMode="External"/><Relationship Id="rId76" Type="http://schemas.openxmlformats.org/officeDocument/2006/relationships/hyperlink" Target="http://e-qanun.az/framework/32189" TargetMode="External"/><Relationship Id="rId97" Type="http://schemas.openxmlformats.org/officeDocument/2006/relationships/hyperlink" Target="http://e-qanun.az/framework/32189" TargetMode="External"/><Relationship Id="rId104" Type="http://schemas.openxmlformats.org/officeDocument/2006/relationships/fontTable" Target="fontTable.xml"/><Relationship Id="rId7" Type="http://schemas.openxmlformats.org/officeDocument/2006/relationships/hyperlink" Target="http://e-qanun.az/framework/32189" TargetMode="External"/><Relationship Id="rId71" Type="http://schemas.openxmlformats.org/officeDocument/2006/relationships/hyperlink" Target="http://e-qanun.az/framework/32189" TargetMode="External"/><Relationship Id="rId92" Type="http://schemas.openxmlformats.org/officeDocument/2006/relationships/hyperlink" Target="http://e-qanun.az/framework/32189" TargetMode="External"/><Relationship Id="rId2" Type="http://schemas.openxmlformats.org/officeDocument/2006/relationships/styles" Target="styles.xml"/><Relationship Id="rId29" Type="http://schemas.openxmlformats.org/officeDocument/2006/relationships/hyperlink" Target="http://e-qanun.az/framework/32560" TargetMode="External"/><Relationship Id="rId24" Type="http://schemas.openxmlformats.org/officeDocument/2006/relationships/hyperlink" Target="http://e-qanun.az/framework/32560" TargetMode="External"/><Relationship Id="rId40" Type="http://schemas.openxmlformats.org/officeDocument/2006/relationships/hyperlink" Target="http://e-qanun.az/framework/32560" TargetMode="External"/><Relationship Id="rId45" Type="http://schemas.openxmlformats.org/officeDocument/2006/relationships/hyperlink" Target="http://e-qanun.az/framework/32560" TargetMode="External"/><Relationship Id="rId66" Type="http://schemas.openxmlformats.org/officeDocument/2006/relationships/hyperlink" Target="http://e-qanun.az/framework/32560" TargetMode="External"/><Relationship Id="rId87" Type="http://schemas.openxmlformats.org/officeDocument/2006/relationships/hyperlink" Target="http://e-qanun.az/framework/32189" TargetMode="External"/><Relationship Id="rId61" Type="http://schemas.openxmlformats.org/officeDocument/2006/relationships/hyperlink" Target="http://e-qanun.az/framework/32560" TargetMode="External"/><Relationship Id="rId82" Type="http://schemas.openxmlformats.org/officeDocument/2006/relationships/hyperlink" Target="http://e-qanun.az/framework/32189" TargetMode="External"/><Relationship Id="rId19" Type="http://schemas.openxmlformats.org/officeDocument/2006/relationships/hyperlink" Target="http://e-qanun.az/framework/32560" TargetMode="External"/><Relationship Id="rId14" Type="http://schemas.openxmlformats.org/officeDocument/2006/relationships/hyperlink" Target="http://e-qanun.az/framework/32189" TargetMode="External"/><Relationship Id="rId30" Type="http://schemas.openxmlformats.org/officeDocument/2006/relationships/hyperlink" Target="http://e-qanun.az/framework/32560" TargetMode="External"/><Relationship Id="rId35" Type="http://schemas.openxmlformats.org/officeDocument/2006/relationships/hyperlink" Target="http://e-qanun.az/framework/32560" TargetMode="External"/><Relationship Id="rId56" Type="http://schemas.openxmlformats.org/officeDocument/2006/relationships/hyperlink" Target="http://e-qanun.az/framework/32189" TargetMode="External"/><Relationship Id="rId77" Type="http://schemas.openxmlformats.org/officeDocument/2006/relationships/hyperlink" Target="http://e-qanun.az/framework/32189" TargetMode="External"/><Relationship Id="rId100" Type="http://schemas.openxmlformats.org/officeDocument/2006/relationships/hyperlink" Target="http://e-qanun.az/framework/32189" TargetMode="External"/><Relationship Id="rId105" Type="http://schemas.openxmlformats.org/officeDocument/2006/relationships/theme" Target="theme/theme1.xml"/><Relationship Id="rId8" Type="http://schemas.openxmlformats.org/officeDocument/2006/relationships/hyperlink" Target="http://e-qanun.az/framework/32189" TargetMode="External"/><Relationship Id="rId51" Type="http://schemas.openxmlformats.org/officeDocument/2006/relationships/hyperlink" Target="http://e-qanun.az/framework/32189" TargetMode="External"/><Relationship Id="rId72" Type="http://schemas.openxmlformats.org/officeDocument/2006/relationships/hyperlink" Target="http://e-qanun.az/framework/32189" TargetMode="External"/><Relationship Id="rId93" Type="http://schemas.openxmlformats.org/officeDocument/2006/relationships/hyperlink" Target="http://e-qanun.az/framework/32189" TargetMode="External"/><Relationship Id="rId98" Type="http://schemas.openxmlformats.org/officeDocument/2006/relationships/hyperlink" Target="http://e-qanun.az/framework/32189" TargetMode="External"/><Relationship Id="rId3" Type="http://schemas.openxmlformats.org/officeDocument/2006/relationships/settings" Target="settings.xml"/><Relationship Id="rId25" Type="http://schemas.openxmlformats.org/officeDocument/2006/relationships/hyperlink" Target="http://e-qanun.az/framework/32560" TargetMode="External"/><Relationship Id="rId46" Type="http://schemas.openxmlformats.org/officeDocument/2006/relationships/hyperlink" Target="http://e-qanun.az/framework/32560" TargetMode="External"/><Relationship Id="rId67" Type="http://schemas.openxmlformats.org/officeDocument/2006/relationships/hyperlink" Target="http://e-qanun.az/framework/32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32</Pages>
  <Words>15602</Words>
  <Characters>88934</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2016-12-26T19:59:00Z</dcterms:created>
  <dcterms:modified xsi:type="dcterms:W3CDTF">2017-02-25T17:55:00Z</dcterms:modified>
</cp:coreProperties>
</file>