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C08" w:rsidRDefault="00C64C08" w:rsidP="00C64C08">
      <w:pPr>
        <w:spacing w:after="0"/>
        <w:ind w:left="311"/>
        <w:jc w:val="center"/>
        <w:rPr>
          <w:sz w:val="22"/>
        </w:rPr>
      </w:pPr>
      <w:r>
        <w:rPr>
          <w:rFonts w:ascii="Palatino Linotype" w:eastAsia="Palatino Linotype" w:hAnsi="Palatino Linotype" w:cs="Palatino Linotype"/>
          <w:b/>
          <w:sz w:val="24"/>
        </w:rPr>
        <w:t xml:space="preserve">Sahibkarlıq fəaliyyəti haqqında </w:t>
      </w:r>
    </w:p>
    <w:p w:rsidR="00C64C08" w:rsidRDefault="00C64C08" w:rsidP="00C64C08">
      <w:pPr>
        <w:spacing w:after="0"/>
        <w:ind w:left="373"/>
        <w:jc w:val="center"/>
      </w:pPr>
      <w:r>
        <w:rPr>
          <w:rFonts w:ascii="Palatino Linotype" w:eastAsia="Palatino Linotype" w:hAnsi="Palatino Linotype" w:cs="Palatino Linotype"/>
          <w:b/>
          <w:sz w:val="24"/>
        </w:rPr>
        <w:t xml:space="preserve"> </w:t>
      </w:r>
    </w:p>
    <w:p w:rsidR="00C64C08" w:rsidRDefault="00C64C08" w:rsidP="00C64C08">
      <w:pPr>
        <w:spacing w:after="0"/>
        <w:ind w:left="2259"/>
      </w:pPr>
      <w:r>
        <w:rPr>
          <w:rFonts w:ascii="Palatino Linotype" w:eastAsia="Palatino Linotype" w:hAnsi="Palatino Linotype" w:cs="Palatino Linotype"/>
          <w:sz w:val="24"/>
        </w:rPr>
        <w:t xml:space="preserve">AZƏRBAYCAN RESPUBLİKASININ QANUNU </w:t>
      </w:r>
    </w:p>
    <w:p w:rsidR="00C64C08" w:rsidRDefault="00C64C08" w:rsidP="00C64C08">
      <w:pPr>
        <w:spacing w:after="0"/>
        <w:ind w:left="368"/>
        <w:jc w:val="center"/>
      </w:pPr>
      <w:r>
        <w:rPr>
          <w:rFonts w:ascii="Palatino Linotype" w:eastAsia="Palatino Linotype" w:hAnsi="Palatino Linotype" w:cs="Palatino Linotype"/>
        </w:rPr>
        <w:t xml:space="preserve"> </w:t>
      </w:r>
    </w:p>
    <w:p w:rsidR="00C64C08" w:rsidRDefault="00C64C08" w:rsidP="00C64C08">
      <w:pPr>
        <w:spacing w:after="5" w:line="244" w:lineRule="auto"/>
        <w:ind w:left="-15" w:right="36" w:firstLine="350"/>
      </w:pPr>
      <w:r>
        <w:rPr>
          <w:rFonts w:ascii="Palatino Linotype" w:eastAsia="Palatino Linotype" w:hAnsi="Palatino Linotype" w:cs="Palatino Linotype"/>
        </w:rPr>
        <w:t xml:space="preserve">Bu Qanun Azərbaycan Respublikasında sahibkarlığın prinsiplərini, sahibkarlıq fəaliyyəti subyektlərinin hüquqlarını və vəzifələrini, onun dövlət tərəfindən müdafiə və təqdir olunmasının forma və üsullarını, sahibkarların dövlət orqanları </w:t>
      </w:r>
      <w:r>
        <w:rPr>
          <w:rFonts w:ascii="Palatino Linotype" w:eastAsia="Palatino Linotype" w:hAnsi="Palatino Linotype" w:cs="Palatino Linotype"/>
          <w:i/>
        </w:rPr>
        <w:t>və müvafiq icra hakimiyyəti orqanının yaratdığı qurumlar (bundan sonra - qurumlar)</w:t>
      </w:r>
      <w:r>
        <w:rPr>
          <w:rFonts w:ascii="Palatino Linotype" w:eastAsia="Palatino Linotype" w:hAnsi="Palatino Linotype" w:cs="Palatino Linotype"/>
        </w:rPr>
        <w:t xml:space="preserve"> ilə qarşılıqlı münasibətlərini müəyyənləşdirir.</w:t>
      </w:r>
      <w:r>
        <w:rPr>
          <w:rFonts w:ascii="Palatino Linotype" w:eastAsia="Palatino Linotype" w:hAnsi="Palatino Linotype" w:cs="Palatino Linotype"/>
          <w:b/>
          <w:color w:val="0000FF"/>
          <w:sz w:val="18"/>
          <w:vertAlign w:val="superscript"/>
        </w:rPr>
        <w:t xml:space="preserve"> 1</w:t>
      </w:r>
      <w:r>
        <w:rPr>
          <w:rFonts w:ascii="Palatino Linotype" w:eastAsia="Palatino Linotype" w:hAnsi="Palatino Linotype" w:cs="Palatino Linotype"/>
        </w:rPr>
        <w:t xml:space="preserve"> </w:t>
      </w:r>
    </w:p>
    <w:p w:rsidR="00C64C08" w:rsidRDefault="00C64C08" w:rsidP="00C64C08">
      <w:pPr>
        <w:spacing w:after="5" w:line="244" w:lineRule="auto"/>
        <w:ind w:left="-15" w:right="36" w:firstLine="350"/>
      </w:pPr>
      <w:r>
        <w:rPr>
          <w:rFonts w:ascii="Palatino Linotype" w:eastAsia="Palatino Linotype" w:hAnsi="Palatino Linotype" w:cs="Palatino Linotype"/>
        </w:rPr>
        <w:t xml:space="preserve">Qanun mülkiyyətin bütün formalarının bərabərliyi prinsipinin həyata keçirilməsi, müstəqil olaraq fəaliyyət sahələri seçilməsi və iqtisadi qərarlar qəbul edilməsi əsasında iqtisadi təşəbbüsün və işgüzarlığın geniş təzahür etməsi üçün şərait yaradılmasına yönəldilmişdir. </w:t>
      </w:r>
    </w:p>
    <w:p w:rsidR="00C64C08" w:rsidRDefault="00C64C08" w:rsidP="00C64C08">
      <w:pPr>
        <w:spacing w:after="0"/>
        <w:ind w:left="358"/>
      </w:pPr>
      <w:r>
        <w:rPr>
          <w:rFonts w:ascii="Palatino Linotype" w:eastAsia="Palatino Linotype" w:hAnsi="Palatino Linotype" w:cs="Palatino Linotype"/>
        </w:rPr>
        <w:t xml:space="preserve"> </w:t>
      </w:r>
    </w:p>
    <w:p w:rsidR="00C64C08" w:rsidRPr="00C64C08" w:rsidRDefault="00C64C08" w:rsidP="00C64C08">
      <w:pPr>
        <w:spacing w:after="0"/>
        <w:ind w:left="325" w:right="2"/>
        <w:jc w:val="center"/>
        <w:rPr>
          <w:lang w:val="en-US"/>
        </w:rPr>
      </w:pPr>
      <w:r w:rsidRPr="00C64C08">
        <w:rPr>
          <w:rFonts w:ascii="Palatino Linotype" w:eastAsia="Palatino Linotype" w:hAnsi="Palatino Linotype" w:cs="Palatino Linotype"/>
          <w:lang w:val="en-US"/>
        </w:rPr>
        <w:t xml:space="preserve">I b ö l m ə </w:t>
      </w:r>
    </w:p>
    <w:p w:rsidR="00C64C08" w:rsidRPr="00C64C08" w:rsidRDefault="00C64C08" w:rsidP="00C64C08">
      <w:pPr>
        <w:spacing w:after="0"/>
        <w:ind w:left="368"/>
        <w:jc w:val="center"/>
        <w:rPr>
          <w:lang w:val="en-US"/>
        </w:rPr>
      </w:pPr>
      <w:r w:rsidRPr="00C64C08">
        <w:rPr>
          <w:rFonts w:ascii="Palatino Linotype" w:eastAsia="Palatino Linotype" w:hAnsi="Palatino Linotype" w:cs="Palatino Linotype"/>
          <w:lang w:val="en-US"/>
        </w:rPr>
        <w:t xml:space="preserve"> </w:t>
      </w:r>
    </w:p>
    <w:p w:rsidR="00C64C08" w:rsidRPr="00C64C08" w:rsidRDefault="00C64C08" w:rsidP="00C64C08">
      <w:pPr>
        <w:spacing w:after="0"/>
        <w:ind w:left="322" w:right="1"/>
        <w:jc w:val="center"/>
        <w:rPr>
          <w:lang w:val="en-US"/>
        </w:rPr>
      </w:pPr>
      <w:r w:rsidRPr="00C64C08">
        <w:rPr>
          <w:rFonts w:ascii="Palatino Linotype" w:eastAsia="Palatino Linotype" w:hAnsi="Palatino Linotype" w:cs="Palatino Linotype"/>
          <w:b/>
          <w:lang w:val="en-US"/>
        </w:rPr>
        <w:t xml:space="preserve">ÜMUMİ MÜDDƏALAR </w:t>
      </w:r>
    </w:p>
    <w:p w:rsidR="00C64C08" w:rsidRPr="00C64C08" w:rsidRDefault="00C64C08" w:rsidP="00C64C08">
      <w:pPr>
        <w:spacing w:after="0"/>
        <w:ind w:left="368"/>
        <w:jc w:val="center"/>
        <w:rPr>
          <w:lang w:val="en-US"/>
        </w:rPr>
      </w:pPr>
      <w:r w:rsidRPr="00C64C08">
        <w:rPr>
          <w:rFonts w:ascii="Palatino Linotype" w:eastAsia="Palatino Linotype" w:hAnsi="Palatino Linotype" w:cs="Palatino Linotype"/>
          <w:lang w:val="en-US"/>
        </w:rPr>
        <w:t xml:space="preserve"> </w:t>
      </w:r>
    </w:p>
    <w:p w:rsidR="00C64C08" w:rsidRPr="00C64C08" w:rsidRDefault="00C64C08" w:rsidP="00C64C08">
      <w:pPr>
        <w:spacing w:after="95"/>
        <w:ind w:left="353"/>
        <w:rPr>
          <w:lang w:val="en-US"/>
        </w:rPr>
      </w:pPr>
      <w:r w:rsidRPr="00C64C08">
        <w:rPr>
          <w:rFonts w:ascii="Palatino Linotype" w:eastAsia="Palatino Linotype" w:hAnsi="Palatino Linotype" w:cs="Palatino Linotype"/>
          <w:lang w:val="en-US"/>
        </w:rPr>
        <w:t xml:space="preserve">Maddə 1. </w:t>
      </w:r>
      <w:r w:rsidRPr="00C64C08">
        <w:rPr>
          <w:rFonts w:ascii="Palatino Linotype" w:eastAsia="Palatino Linotype" w:hAnsi="Palatino Linotype" w:cs="Palatino Linotype"/>
          <w:b/>
          <w:lang w:val="en-US"/>
        </w:rPr>
        <w:t xml:space="preserve">Sahibkarlıq fəaliyyəti </w:t>
      </w:r>
    </w:p>
    <w:p w:rsidR="00C64C08" w:rsidRPr="00C64C08" w:rsidRDefault="00C64C08" w:rsidP="00C64C08">
      <w:pPr>
        <w:spacing w:after="5" w:line="244" w:lineRule="auto"/>
        <w:ind w:left="-15" w:right="36" w:firstLine="350"/>
        <w:rPr>
          <w:lang w:val="en-US"/>
        </w:rPr>
      </w:pPr>
      <w:r w:rsidRPr="00C64C08">
        <w:rPr>
          <w:rFonts w:ascii="Palatino Linotype" w:eastAsia="Palatino Linotype" w:hAnsi="Palatino Linotype" w:cs="Palatino Linotype"/>
          <w:lang w:val="en-US"/>
        </w:rPr>
        <w:t xml:space="preserve">Sahibkarlıq fəaliyyəti şəxsin müstəqil surətdə həyata keçirdiyi, əsas məqsədi əmlak istifadəsindən, </w:t>
      </w:r>
      <w:r w:rsidRPr="00C64C08">
        <w:rPr>
          <w:rFonts w:ascii="Palatino Linotype" w:eastAsia="Palatino Linotype" w:hAnsi="Palatino Linotype" w:cs="Palatino Linotype"/>
          <w:i/>
          <w:sz w:val="24"/>
          <w:lang w:val="en-US"/>
        </w:rPr>
        <w:t>malların istehsalından və (və ya) satışından</w:t>
      </w:r>
      <w:r w:rsidRPr="00C64C08">
        <w:rPr>
          <w:rFonts w:ascii="Palatino Linotype" w:eastAsia="Palatino Linotype" w:hAnsi="Palatino Linotype" w:cs="Palatino Linotype"/>
          <w:lang w:val="en-US"/>
        </w:rPr>
        <w:t>, işlər görülməsindən və ya xidmətlər göstərilməsindən mənfəət (fərdi sahibkarlar tərəfindən gəlir) götürülməsi olan fəaliyyətdir.</w:t>
      </w:r>
      <w:r w:rsidRPr="00C64C08">
        <w:rPr>
          <w:rFonts w:ascii="Palatino Linotype" w:eastAsia="Palatino Linotype" w:hAnsi="Palatino Linotype" w:cs="Palatino Linotype"/>
          <w:b/>
          <w:color w:val="0000FF"/>
          <w:sz w:val="18"/>
          <w:vertAlign w:val="superscript"/>
          <w:lang w:val="en-US"/>
        </w:rPr>
        <w:t>2</w:t>
      </w:r>
      <w:r w:rsidRPr="00C64C08">
        <w:rPr>
          <w:rFonts w:ascii="Palatino Linotype" w:eastAsia="Palatino Linotype" w:hAnsi="Palatino Linotype" w:cs="Palatino Linotype"/>
          <w:lang w:val="en-US"/>
        </w:rPr>
        <w:t xml:space="preserve"> </w:t>
      </w:r>
    </w:p>
    <w:p w:rsidR="00C64C08" w:rsidRPr="00C64C08" w:rsidRDefault="00C64C08" w:rsidP="00C64C08">
      <w:pPr>
        <w:spacing w:after="0"/>
        <w:ind w:left="358"/>
        <w:rPr>
          <w:lang w:val="en-US"/>
        </w:rPr>
      </w:pPr>
      <w:r w:rsidRPr="00C64C08">
        <w:rPr>
          <w:rFonts w:ascii="Palatino Linotype" w:eastAsia="Palatino Linotype" w:hAnsi="Palatino Linotype" w:cs="Palatino Linotype"/>
          <w:lang w:val="en-US"/>
        </w:rPr>
        <w:t xml:space="preserve"> </w:t>
      </w:r>
    </w:p>
    <w:p w:rsidR="00C64C08" w:rsidRPr="00C64C08" w:rsidRDefault="00C64C08" w:rsidP="00C64C08">
      <w:pPr>
        <w:spacing w:after="95"/>
        <w:ind w:left="353"/>
        <w:rPr>
          <w:lang w:val="en-US"/>
        </w:rPr>
      </w:pPr>
      <w:r w:rsidRPr="00C64C08">
        <w:rPr>
          <w:rFonts w:ascii="Palatino Linotype" w:eastAsia="Palatino Linotype" w:hAnsi="Palatino Linotype" w:cs="Palatino Linotype"/>
          <w:lang w:val="en-US"/>
        </w:rPr>
        <w:t xml:space="preserve">Maddə 2. </w:t>
      </w:r>
      <w:r w:rsidRPr="00C64C08">
        <w:rPr>
          <w:rFonts w:ascii="Palatino Linotype" w:eastAsia="Palatino Linotype" w:hAnsi="Palatino Linotype" w:cs="Palatino Linotype"/>
          <w:b/>
          <w:lang w:val="en-US"/>
        </w:rPr>
        <w:t xml:space="preserve">Sahibkarlıq haqqında qanunvericilik </w:t>
      </w:r>
    </w:p>
    <w:p w:rsidR="00C64C08" w:rsidRPr="00C64C08" w:rsidRDefault="00C64C08" w:rsidP="00C64C08">
      <w:pPr>
        <w:spacing w:after="5" w:line="244" w:lineRule="auto"/>
        <w:ind w:left="-15" w:right="36" w:firstLine="350"/>
        <w:rPr>
          <w:lang w:val="en-US"/>
        </w:rPr>
      </w:pPr>
      <w:r w:rsidRPr="00C64C08">
        <w:rPr>
          <w:rFonts w:ascii="Palatino Linotype" w:eastAsia="Palatino Linotype" w:hAnsi="Palatino Linotype" w:cs="Palatino Linotype"/>
          <w:lang w:val="en-US"/>
        </w:rPr>
        <w:t xml:space="preserve">Sahibkarlıqla bağlı münasibətlər mülkiyyət formasından, fəaliyyət növündən və sahəsindən asılı olmayaraq Azərbaycan Respublikasının Konstitusiyası, “Azərbaycan Respublikasının dövlət müstəqilliyi haqqında” Konstitusiya aktı, “Azərbaycan Respublikasının iqtisadi müstəqilliyi haqqında” Konstitusiya Qanunu, Azərbaycan Respublikasının Mülki Məcəlləsi, </w:t>
      </w:r>
      <w:r w:rsidRPr="00C64C08">
        <w:rPr>
          <w:rFonts w:ascii="Palatino Linotype" w:eastAsia="Palatino Linotype" w:hAnsi="Palatino Linotype" w:cs="Palatino Linotype"/>
          <w:i/>
          <w:sz w:val="24"/>
          <w:lang w:val="en-US"/>
        </w:rPr>
        <w:t>“Sahibkarlıq sahəsində aparılan yoxlamaların tənzimlənməsi və sahibkarların maraqlarının müdafiəsi haqqında” Azərbaycan Respublikasının Qanunu</w:t>
      </w:r>
      <w:r w:rsidRPr="00C64C08">
        <w:rPr>
          <w:rFonts w:ascii="Palatino Linotype" w:eastAsia="Palatino Linotype" w:hAnsi="Palatino Linotype" w:cs="Palatino Linotype"/>
          <w:lang w:val="en-US"/>
        </w:rPr>
        <w:t>, bu Qanun və bunların əsasında qəbul edilmiş digər qanunvericilik aktları ilə tənzimlənir.</w:t>
      </w:r>
      <w:r w:rsidRPr="00C64C08">
        <w:rPr>
          <w:rFonts w:ascii="Palatino Linotype" w:eastAsia="Palatino Linotype" w:hAnsi="Palatino Linotype" w:cs="Palatino Linotype"/>
          <w:b/>
          <w:color w:val="0000FF"/>
          <w:sz w:val="18"/>
          <w:vertAlign w:val="superscript"/>
          <w:lang w:val="en-US"/>
        </w:rPr>
        <w:t>3</w:t>
      </w:r>
      <w:r w:rsidRPr="00C64C08">
        <w:rPr>
          <w:rFonts w:ascii="Palatino Linotype" w:eastAsia="Palatino Linotype" w:hAnsi="Palatino Linotype" w:cs="Palatino Linotype"/>
          <w:lang w:val="en-US"/>
        </w:rPr>
        <w:t xml:space="preserve"> </w:t>
      </w:r>
    </w:p>
    <w:p w:rsidR="00C64C08" w:rsidRPr="00C64C08" w:rsidRDefault="00C64C08" w:rsidP="00C64C08">
      <w:pPr>
        <w:spacing w:after="5" w:line="244" w:lineRule="auto"/>
        <w:ind w:left="-15" w:right="36" w:firstLine="350"/>
        <w:rPr>
          <w:lang w:val="en-US"/>
        </w:rPr>
      </w:pPr>
      <w:r w:rsidRPr="00C64C08">
        <w:rPr>
          <w:rFonts w:ascii="Palatino Linotype" w:eastAsia="Palatino Linotype" w:hAnsi="Palatino Linotype" w:cs="Palatino Linotype"/>
          <w:lang w:val="en-US"/>
        </w:rPr>
        <w:t xml:space="preserve">Müəssisə yaratmaqla həyata keçirilən sahibkarlıq fəaliyyəti həmçinin Azərbaycan Respublikasının müəssisələr haqqında qanunvericiliyi ilə də tənzimlənir. </w:t>
      </w:r>
    </w:p>
    <w:p w:rsidR="00C64C08" w:rsidRDefault="00C64C08" w:rsidP="00C64C08">
      <w:pPr>
        <w:spacing w:after="5" w:line="244" w:lineRule="auto"/>
        <w:ind w:left="-15" w:right="36" w:firstLine="350"/>
      </w:pPr>
      <w:r w:rsidRPr="00C64C08">
        <w:rPr>
          <w:rFonts w:ascii="Palatino Linotype" w:eastAsia="Palatino Linotype" w:hAnsi="Palatino Linotype" w:cs="Palatino Linotype"/>
          <w:lang w:val="en-US"/>
        </w:rPr>
        <w:lastRenderedPageBreak/>
        <w:t xml:space="preserve">Xarici hüquqi və fiziki şəxslərin Azərbaycan Respublikası ərazisində sahibkarlıq fəaliyyətinin xüsusiyyətləri bu maddənin 1-ci və 2-ci </w:t>
      </w:r>
      <w:r w:rsidRPr="00C64C08">
        <w:rPr>
          <w:rFonts w:ascii="Palatino Linotype" w:eastAsia="Palatino Linotype" w:hAnsi="Palatino Linotype" w:cs="Palatino Linotype"/>
          <w:i/>
          <w:lang w:val="en-US"/>
        </w:rPr>
        <w:t>hissələrində</w:t>
      </w:r>
      <w:r w:rsidRPr="00C64C08">
        <w:rPr>
          <w:rFonts w:ascii="Palatino Linotype" w:eastAsia="Palatino Linotype" w:hAnsi="Palatino Linotype" w:cs="Palatino Linotype"/>
          <w:lang w:val="en-US"/>
        </w:rPr>
        <w:t xml:space="preserve"> göstərilən qanunvericilik aktları ilə yanaşı “Xarici investisiyaların qorunması haqqında” Azərbaycan Respublikasının Qanunu və Azərbaycan Respublikasının beynəlxalq hüquqi öhdəlikləri ilə də tənzim edilir.</w:t>
      </w:r>
      <w:r w:rsidRPr="00C64C08">
        <w:rPr>
          <w:rFonts w:ascii="Palatino Linotype" w:eastAsia="Palatino Linotype" w:hAnsi="Palatino Linotype" w:cs="Palatino Linotype"/>
          <w:b/>
          <w:color w:val="0000FF"/>
          <w:sz w:val="18"/>
          <w:vertAlign w:val="superscript"/>
          <w:lang w:val="en-US"/>
        </w:rPr>
        <w:t xml:space="preserve"> </w:t>
      </w:r>
      <w:r>
        <w:rPr>
          <w:rFonts w:ascii="Palatino Linotype" w:eastAsia="Palatino Linotype" w:hAnsi="Palatino Linotype" w:cs="Palatino Linotype"/>
          <w:b/>
          <w:color w:val="0000FF"/>
          <w:sz w:val="18"/>
          <w:vertAlign w:val="superscript"/>
        </w:rPr>
        <w:t>4</w:t>
      </w:r>
      <w:r>
        <w:rPr>
          <w:rFonts w:ascii="Palatino Linotype" w:eastAsia="Palatino Linotype" w:hAnsi="Palatino Linotype" w:cs="Palatino Linotype"/>
        </w:rPr>
        <w:t xml:space="preserve"> </w:t>
      </w:r>
    </w:p>
    <w:p w:rsidR="00C64C08" w:rsidRDefault="00C64C08" w:rsidP="00C64C08">
      <w:pPr>
        <w:spacing w:after="0"/>
        <w:ind w:left="358"/>
      </w:pPr>
      <w:r>
        <w:rPr>
          <w:rFonts w:ascii="Palatino Linotype" w:eastAsia="Palatino Linotype" w:hAnsi="Palatino Linotype" w:cs="Palatino Linotype"/>
        </w:rPr>
        <w:t xml:space="preserve"> </w:t>
      </w:r>
    </w:p>
    <w:p w:rsidR="00C64C08" w:rsidRDefault="00C64C08" w:rsidP="00C64C08">
      <w:pPr>
        <w:spacing w:after="95"/>
        <w:ind w:left="353"/>
      </w:pPr>
      <w:r>
        <w:rPr>
          <w:rFonts w:ascii="Palatino Linotype" w:eastAsia="Palatino Linotype" w:hAnsi="Palatino Linotype" w:cs="Palatino Linotype"/>
        </w:rPr>
        <w:t xml:space="preserve">Maddə 3. </w:t>
      </w:r>
      <w:r>
        <w:rPr>
          <w:rFonts w:ascii="Palatino Linotype" w:eastAsia="Palatino Linotype" w:hAnsi="Palatino Linotype" w:cs="Palatino Linotype"/>
          <w:b/>
        </w:rPr>
        <w:t xml:space="preserve">Sahibkarlığın subyektləri </w:t>
      </w:r>
    </w:p>
    <w:p w:rsidR="00C64C08" w:rsidRDefault="00C64C08" w:rsidP="00C64C08">
      <w:pPr>
        <w:numPr>
          <w:ilvl w:val="0"/>
          <w:numId w:val="20"/>
        </w:numPr>
        <w:spacing w:after="5" w:line="244" w:lineRule="auto"/>
        <w:ind w:right="36" w:firstLine="350"/>
      </w:pPr>
      <w:r>
        <w:rPr>
          <w:rFonts w:ascii="Palatino Linotype" w:eastAsia="Palatino Linotype" w:hAnsi="Palatino Linotype" w:cs="Palatino Linotype"/>
        </w:rPr>
        <w:t xml:space="preserve">Sahibkarlıqla Azərbaycan Respublikasının qanunvericilik aktlarında nəzərdə tutulmuş hallar istisna edilməklə aşağıdakılar məşğul ola bilərlər: </w:t>
      </w:r>
    </w:p>
    <w:p w:rsidR="00C64C08" w:rsidRDefault="00C64C08" w:rsidP="00C64C08">
      <w:pPr>
        <w:spacing w:after="5" w:line="244" w:lineRule="auto"/>
        <w:ind w:left="358" w:right="36"/>
      </w:pPr>
      <w:r>
        <w:rPr>
          <w:rFonts w:ascii="Palatino Linotype" w:eastAsia="Palatino Linotype" w:hAnsi="Palatino Linotype" w:cs="Palatino Linotype"/>
        </w:rPr>
        <w:t xml:space="preserve">fəaliyyət qabiliyyəti olan Azərbaycan Respublikasının hər bir vətəndaşı; </w:t>
      </w:r>
    </w:p>
    <w:p w:rsidR="00C64C08" w:rsidRDefault="00C64C08" w:rsidP="00C64C08">
      <w:pPr>
        <w:spacing w:after="5" w:line="244" w:lineRule="auto"/>
        <w:ind w:left="358" w:right="36"/>
      </w:pPr>
      <w:r>
        <w:rPr>
          <w:rFonts w:ascii="Palatino Linotype" w:eastAsia="Palatino Linotype" w:hAnsi="Palatino Linotype" w:cs="Palatino Linotype"/>
        </w:rPr>
        <w:t xml:space="preserve">mülkiyyət formasından asılı olmayaraq hüquqi şəxslər; hər bir xarici vətəndaş və ya </w:t>
      </w:r>
    </w:p>
    <w:p w:rsidR="00C64C08" w:rsidRDefault="00C64C08" w:rsidP="00C64C08">
      <w:pPr>
        <w:spacing w:after="5" w:line="244" w:lineRule="auto"/>
        <w:ind w:left="-15" w:right="36"/>
      </w:pPr>
      <w:r>
        <w:rPr>
          <w:rFonts w:ascii="Palatino Linotype" w:eastAsia="Palatino Linotype" w:hAnsi="Palatino Linotype" w:cs="Palatino Linotype"/>
        </w:rPr>
        <w:t xml:space="preserve">vətəndaşlığı olmayan şəxs; xarici hüquqi şəxslər. </w:t>
      </w:r>
    </w:p>
    <w:p w:rsidR="00C64C08" w:rsidRDefault="00C64C08" w:rsidP="00C64C08">
      <w:pPr>
        <w:numPr>
          <w:ilvl w:val="0"/>
          <w:numId w:val="20"/>
        </w:numPr>
        <w:spacing w:after="5" w:line="244" w:lineRule="auto"/>
        <w:ind w:right="36" w:firstLine="350"/>
      </w:pPr>
      <w:r>
        <w:rPr>
          <w:rFonts w:ascii="Palatino Linotype" w:eastAsia="Palatino Linotype" w:hAnsi="Palatino Linotype" w:cs="Palatino Linotype"/>
        </w:rPr>
        <w:t xml:space="preserve">Sahibkarlıq fəaliyyəti ilə bağlı məsələlərin həllini və ya bu fəaliyyətə nəzarəti həyata keçirən dövlət orqanlarının </w:t>
      </w:r>
      <w:r>
        <w:rPr>
          <w:rFonts w:ascii="Palatino Linotype" w:eastAsia="Palatino Linotype" w:hAnsi="Palatino Linotype" w:cs="Palatino Linotype"/>
          <w:i/>
        </w:rPr>
        <w:t>və qurumların</w:t>
      </w:r>
      <w:r>
        <w:rPr>
          <w:rFonts w:ascii="Palatino Linotype" w:eastAsia="Palatino Linotype" w:hAnsi="Palatino Linotype" w:cs="Palatino Linotype"/>
        </w:rPr>
        <w:t xml:space="preserve"> vəzifəli şəxslərinə və mütəxəssislərinə sahibkarlıq fəaliyyəti ilə məşğul olmaq qadağandır.</w:t>
      </w:r>
      <w:r>
        <w:rPr>
          <w:rFonts w:ascii="Palatino Linotype" w:eastAsia="Palatino Linotype" w:hAnsi="Palatino Linotype" w:cs="Palatino Linotype"/>
          <w:b/>
          <w:color w:val="0000FF"/>
          <w:sz w:val="18"/>
          <w:vertAlign w:val="superscript"/>
        </w:rPr>
        <w:t xml:space="preserve"> 5</w:t>
      </w:r>
      <w:r>
        <w:rPr>
          <w:rFonts w:ascii="Palatino Linotype" w:eastAsia="Palatino Linotype" w:hAnsi="Palatino Linotype" w:cs="Palatino Linotype"/>
        </w:rPr>
        <w:t xml:space="preserve"> </w:t>
      </w:r>
    </w:p>
    <w:p w:rsidR="00C64C08" w:rsidRDefault="00C64C08" w:rsidP="00C64C08">
      <w:pPr>
        <w:numPr>
          <w:ilvl w:val="0"/>
          <w:numId w:val="20"/>
        </w:numPr>
        <w:spacing w:after="1" w:line="240" w:lineRule="auto"/>
        <w:ind w:right="36" w:firstLine="350"/>
      </w:pPr>
      <w:r>
        <w:rPr>
          <w:rFonts w:ascii="Palatino Linotype" w:eastAsia="Palatino Linotype" w:hAnsi="Palatino Linotype" w:cs="Palatino Linotype"/>
        </w:rPr>
        <w:t xml:space="preserve">Sahibkarlıq fəaliyyətinin və mülkiyyətçi ilə münasibətlərin xarakterindən asılı olaraq sahibkarlıq fəaliyyəti ilə həm mülkiyyətçinin özü, həm də onun müəyyən etdiyi səlahiyyətlər daxilində təsərrüfatın başçısı hüququ əsasında mülkiyyətçinin əmlakını idarə edən subyekt məşğul ola bilər. </w:t>
      </w:r>
    </w:p>
    <w:p w:rsidR="00C64C08" w:rsidRDefault="00C64C08" w:rsidP="00C64C08">
      <w:pPr>
        <w:numPr>
          <w:ilvl w:val="0"/>
          <w:numId w:val="20"/>
        </w:numPr>
        <w:spacing w:after="5" w:line="244" w:lineRule="auto"/>
        <w:ind w:right="36" w:firstLine="350"/>
      </w:pPr>
      <w:r>
        <w:rPr>
          <w:rFonts w:ascii="Palatino Linotype" w:eastAsia="Palatino Linotype" w:hAnsi="Palatino Linotype" w:cs="Palatino Linotype"/>
        </w:rPr>
        <w:t xml:space="preserve">Müəssisəni idarə edən subyektin və əmlakın mülkiyyətçisinin münasibətləri tərəflərin qarşılıqlı öhdəliklərini, hüquqlarını və məsuliyyətlərini müəyyən edən müqavilə (bağlaşma) ilə tənzimlənir. </w:t>
      </w:r>
    </w:p>
    <w:p w:rsidR="00C64C08" w:rsidRDefault="00C64C08" w:rsidP="00C64C08">
      <w:pPr>
        <w:spacing w:after="5" w:line="244" w:lineRule="auto"/>
        <w:ind w:left="-15" w:right="36" w:firstLine="350"/>
      </w:pPr>
      <w:r>
        <w:rPr>
          <w:rFonts w:ascii="Palatino Linotype" w:eastAsia="Palatino Linotype" w:hAnsi="Palatino Linotype" w:cs="Palatino Linotype"/>
        </w:rPr>
        <w:t xml:space="preserve">Müəssisənin mülkiyyətçisi müəssisəni idarə edən şəxslə müqavilə bağlandıqdan sonra müqavilədə, müəssisənin nizamnaməsində və Azərbaycan Respublikasının qanunvericiliyində nəzərdə tutulan hallar istisna edilməklə müəssisənin fəaliyyətinə qarışa bilməz. </w:t>
      </w:r>
    </w:p>
    <w:p w:rsidR="00C64C08" w:rsidRDefault="00C64C08" w:rsidP="00C64C08">
      <w:pPr>
        <w:spacing w:after="0"/>
        <w:ind w:left="358"/>
      </w:pPr>
      <w:r>
        <w:rPr>
          <w:rFonts w:ascii="Palatino Linotype" w:eastAsia="Palatino Linotype" w:hAnsi="Palatino Linotype" w:cs="Palatino Linotype"/>
        </w:rPr>
        <w:t xml:space="preserve"> </w:t>
      </w:r>
    </w:p>
    <w:p w:rsidR="00C64C08" w:rsidRDefault="00C64C08" w:rsidP="00C64C08">
      <w:pPr>
        <w:spacing w:after="95"/>
        <w:ind w:left="353"/>
      </w:pPr>
      <w:r>
        <w:rPr>
          <w:rFonts w:ascii="Palatino Linotype" w:eastAsia="Palatino Linotype" w:hAnsi="Palatino Linotype" w:cs="Palatino Linotype"/>
        </w:rPr>
        <w:t xml:space="preserve">Maddə 4. </w:t>
      </w:r>
      <w:r>
        <w:rPr>
          <w:rFonts w:ascii="Palatino Linotype" w:eastAsia="Palatino Linotype" w:hAnsi="Palatino Linotype" w:cs="Palatino Linotype"/>
          <w:b/>
        </w:rPr>
        <w:t xml:space="preserve">Sahibkarlığın formaları </w:t>
      </w:r>
    </w:p>
    <w:p w:rsidR="00C64C08" w:rsidRDefault="00C64C08" w:rsidP="00C64C08">
      <w:pPr>
        <w:numPr>
          <w:ilvl w:val="0"/>
          <w:numId w:val="22"/>
        </w:numPr>
        <w:spacing w:after="5" w:line="244" w:lineRule="auto"/>
        <w:ind w:right="36" w:firstLine="350"/>
      </w:pPr>
      <w:r>
        <w:rPr>
          <w:rFonts w:ascii="Palatino Linotype" w:eastAsia="Palatino Linotype" w:hAnsi="Palatino Linotype" w:cs="Palatino Linotype"/>
        </w:rPr>
        <w:t xml:space="preserve">Azərbaycan Respublikasında sahibkarlığın qanun çərçivəsində həyata keçirilən bütün formalarına icazə verilir. Mülkiyyət və təşkilati-hüquqi formasından asılı olmayaraq sahibkarlığın bütün formaları bərabər hüquqludur. </w:t>
      </w:r>
    </w:p>
    <w:p w:rsidR="00C64C08" w:rsidRDefault="00C64C08" w:rsidP="00C64C08">
      <w:pPr>
        <w:numPr>
          <w:ilvl w:val="0"/>
          <w:numId w:val="22"/>
        </w:numPr>
        <w:spacing w:after="5" w:line="244" w:lineRule="auto"/>
        <w:ind w:right="36" w:firstLine="350"/>
      </w:pPr>
      <w:r>
        <w:rPr>
          <w:rFonts w:ascii="Palatino Linotype" w:eastAsia="Palatino Linotype" w:hAnsi="Palatino Linotype" w:cs="Palatino Linotype"/>
        </w:rPr>
        <w:t xml:space="preserve">Fərdi və şərikli şəkildə həyata keçirilən sahibkarlıq qanunvericilikdə nəzərdə tutulmuş formalarda təşkil edilə bilər. </w:t>
      </w:r>
    </w:p>
    <w:p w:rsidR="00C64C08" w:rsidRDefault="00C64C08" w:rsidP="00C64C08">
      <w:pPr>
        <w:spacing w:after="0"/>
        <w:ind w:left="358"/>
      </w:pPr>
      <w:r>
        <w:rPr>
          <w:rFonts w:ascii="Palatino Linotype" w:eastAsia="Palatino Linotype" w:hAnsi="Palatino Linotype" w:cs="Palatino Linotype"/>
        </w:rPr>
        <w:t xml:space="preserve"> </w:t>
      </w:r>
    </w:p>
    <w:p w:rsidR="00C64C08" w:rsidRDefault="00C64C08" w:rsidP="00C64C08">
      <w:pPr>
        <w:spacing w:after="138"/>
        <w:ind w:left="353"/>
      </w:pPr>
      <w:r>
        <w:rPr>
          <w:rFonts w:ascii="Palatino Linotype" w:eastAsia="Palatino Linotype" w:hAnsi="Palatino Linotype" w:cs="Palatino Linotype"/>
        </w:rPr>
        <w:lastRenderedPageBreak/>
        <w:t xml:space="preserve">Maddə 5. </w:t>
      </w:r>
      <w:r>
        <w:rPr>
          <w:rFonts w:ascii="Palatino Linotype" w:eastAsia="Palatino Linotype" w:hAnsi="Palatino Linotype" w:cs="Palatino Linotype"/>
          <w:b/>
        </w:rPr>
        <w:t xml:space="preserve">Sahibkarlıq hüdudlarının hüquqi nizamlanması </w:t>
      </w:r>
    </w:p>
    <w:p w:rsidR="00C64C08" w:rsidRDefault="00C64C08" w:rsidP="00C64C08">
      <w:pPr>
        <w:pStyle w:val="1"/>
        <w:ind w:left="-15" w:right="36"/>
      </w:pPr>
      <w:r>
        <w:rPr>
          <w:i w:val="0"/>
          <w:sz w:val="22"/>
        </w:rPr>
        <w:t xml:space="preserve">1. </w:t>
      </w:r>
      <w:r>
        <w:t xml:space="preserve">Yalnız </w:t>
      </w:r>
      <w:r>
        <w:tab/>
        <w:t xml:space="preserve">qanunla </w:t>
      </w:r>
      <w:r>
        <w:tab/>
        <w:t xml:space="preserve">nəzərdə </w:t>
      </w:r>
      <w:r>
        <w:tab/>
        <w:t xml:space="preserve">tutulmuş </w:t>
      </w:r>
      <w:r>
        <w:tab/>
        <w:t xml:space="preserve">hallarda </w:t>
      </w:r>
      <w:r>
        <w:tab/>
        <w:t xml:space="preserve">sahibkarlıq </w:t>
      </w:r>
      <w:r>
        <w:tab/>
        <w:t>fəaliyyətinin məhdudlaşdırılmasına yol verilir.</w:t>
      </w:r>
      <w:r>
        <w:rPr>
          <w:b w:val="0"/>
          <w:i w:val="0"/>
          <w:color w:val="0000FF"/>
          <w:sz w:val="18"/>
          <w:vertAlign w:val="superscript"/>
        </w:rPr>
        <w:t>6</w:t>
      </w:r>
      <w:r>
        <w:rPr>
          <w:i w:val="0"/>
          <w:sz w:val="22"/>
        </w:rPr>
        <w:t xml:space="preserve"> </w:t>
      </w:r>
    </w:p>
    <w:p w:rsidR="00C64C08" w:rsidRDefault="00C64C08" w:rsidP="00C64C08">
      <w:pPr>
        <w:spacing w:after="5" w:line="244" w:lineRule="auto"/>
        <w:ind w:left="-15" w:right="36" w:firstLine="350"/>
      </w:pPr>
      <w:r>
        <w:rPr>
          <w:rFonts w:ascii="Palatino Linotype" w:eastAsia="Palatino Linotype" w:hAnsi="Palatino Linotype" w:cs="Palatino Linotype"/>
        </w:rPr>
        <w:t xml:space="preserve">Dövlət hakimiyyəti və dövlət idarəetmə orqanlarına mülkiyyət və təşkilati-hüquqi formasından asılı olaraq bu və ya digər sahibkarlıq növünə imtiyazlar verən qərarlar çıxarmaq qadağan olunur. </w:t>
      </w:r>
    </w:p>
    <w:p w:rsidR="00C64C08" w:rsidRDefault="00C64C08" w:rsidP="00C64C08">
      <w:pPr>
        <w:spacing w:after="5" w:line="244" w:lineRule="auto"/>
        <w:ind w:left="-15" w:right="36" w:firstLine="350"/>
      </w:pPr>
      <w:r>
        <w:rPr>
          <w:rFonts w:ascii="Palatino Linotype" w:eastAsia="Palatino Linotype" w:hAnsi="Palatino Linotype" w:cs="Palatino Linotype"/>
        </w:rPr>
        <w:t xml:space="preserve">2. Azərbaycan Respublikasının qanunvericiliyində nəzərdə tutulan hallar istisna edilməklə dövlət orqanlarının, həmkarlar təşkilatlarının sahibkarlıq fəaliyyətinə müdaxiləsi qadağandır. </w:t>
      </w:r>
    </w:p>
    <w:p w:rsidR="00C64C08" w:rsidRDefault="00C64C08" w:rsidP="00C64C08">
      <w:pPr>
        <w:spacing w:after="5" w:line="244" w:lineRule="auto"/>
        <w:ind w:left="358" w:right="36"/>
      </w:pPr>
      <w:r>
        <w:rPr>
          <w:rFonts w:ascii="Palatino Linotype" w:eastAsia="Palatino Linotype" w:hAnsi="Palatino Linotype" w:cs="Palatino Linotype"/>
        </w:rPr>
        <w:t xml:space="preserve">Sahibkarlıq fəaliyyətinə siyasi partiyaların və ictimai birliklərin müdaxiləsinə yol verilmir. </w:t>
      </w:r>
    </w:p>
    <w:p w:rsidR="00C64C08" w:rsidRDefault="00C64C08" w:rsidP="00C64C08">
      <w:pPr>
        <w:spacing w:after="0"/>
        <w:ind w:left="358"/>
      </w:pPr>
      <w:r>
        <w:rPr>
          <w:rFonts w:ascii="Palatino Linotype" w:eastAsia="Palatino Linotype" w:hAnsi="Palatino Linotype" w:cs="Palatino Linotype"/>
        </w:rPr>
        <w:t xml:space="preserve"> </w:t>
      </w:r>
    </w:p>
    <w:p w:rsidR="00C64C08" w:rsidRDefault="00C64C08" w:rsidP="00C64C08">
      <w:pPr>
        <w:spacing w:after="0"/>
        <w:ind w:left="325"/>
        <w:jc w:val="center"/>
      </w:pPr>
      <w:r>
        <w:rPr>
          <w:rFonts w:ascii="Palatino Linotype" w:eastAsia="Palatino Linotype" w:hAnsi="Palatino Linotype" w:cs="Palatino Linotype"/>
        </w:rPr>
        <w:t xml:space="preserve">II bölmə </w:t>
      </w:r>
    </w:p>
    <w:p w:rsidR="00C64C08" w:rsidRDefault="00C64C08" w:rsidP="00C64C08">
      <w:pPr>
        <w:spacing w:after="0"/>
        <w:ind w:left="368"/>
        <w:jc w:val="center"/>
      </w:pPr>
      <w:r>
        <w:rPr>
          <w:rFonts w:ascii="Palatino Linotype" w:eastAsia="Palatino Linotype" w:hAnsi="Palatino Linotype" w:cs="Palatino Linotype"/>
        </w:rPr>
        <w:t xml:space="preserve"> </w:t>
      </w:r>
    </w:p>
    <w:p w:rsidR="00C64C08" w:rsidRDefault="00C64C08" w:rsidP="00C64C08">
      <w:pPr>
        <w:spacing w:after="0"/>
        <w:ind w:left="322"/>
        <w:jc w:val="center"/>
      </w:pPr>
      <w:r>
        <w:rPr>
          <w:rFonts w:ascii="Palatino Linotype" w:eastAsia="Palatino Linotype" w:hAnsi="Palatino Linotype" w:cs="Palatino Linotype"/>
          <w:b/>
        </w:rPr>
        <w:t xml:space="preserve">SAHİBKARIN HÜQUQLARI VƏ VƏZİFƏLƏRİ </w:t>
      </w:r>
    </w:p>
    <w:p w:rsidR="00C64C08" w:rsidRDefault="00C64C08" w:rsidP="00C64C08">
      <w:pPr>
        <w:spacing w:after="0"/>
        <w:ind w:left="368"/>
        <w:jc w:val="center"/>
      </w:pPr>
      <w:r>
        <w:rPr>
          <w:rFonts w:ascii="Palatino Linotype" w:eastAsia="Palatino Linotype" w:hAnsi="Palatino Linotype" w:cs="Palatino Linotype"/>
          <w:b/>
        </w:rPr>
        <w:t xml:space="preserve"> </w:t>
      </w:r>
    </w:p>
    <w:p w:rsidR="00C64C08" w:rsidRDefault="00C64C08" w:rsidP="00C64C08">
      <w:pPr>
        <w:spacing w:after="95"/>
        <w:ind w:left="353"/>
      </w:pPr>
      <w:r>
        <w:rPr>
          <w:rFonts w:ascii="Palatino Linotype" w:eastAsia="Palatino Linotype" w:hAnsi="Palatino Linotype" w:cs="Palatino Linotype"/>
        </w:rPr>
        <w:t xml:space="preserve">Maddə 6. </w:t>
      </w:r>
      <w:r>
        <w:rPr>
          <w:rFonts w:ascii="Palatino Linotype" w:eastAsia="Palatino Linotype" w:hAnsi="Palatino Linotype" w:cs="Palatino Linotype"/>
          <w:b/>
        </w:rPr>
        <w:t xml:space="preserve">Sahibkarın hüquqları </w:t>
      </w:r>
    </w:p>
    <w:p w:rsidR="00C64C08" w:rsidRDefault="00C64C08" w:rsidP="00C64C08">
      <w:pPr>
        <w:spacing w:after="5" w:line="244" w:lineRule="auto"/>
        <w:ind w:left="-15" w:right="36" w:firstLine="350"/>
      </w:pPr>
      <w:r>
        <w:rPr>
          <w:rFonts w:ascii="Palatino Linotype" w:eastAsia="Palatino Linotype" w:hAnsi="Palatino Linotype" w:cs="Palatino Linotype"/>
        </w:rPr>
        <w:t xml:space="preserve">1. Sahibkar öz fəaliyyətini həyata keçirmək üçün Azərbaycan Respublikasının qanunvericiliyinə əməl etməklə aşağıdakı hüquqlara malikdir: </w:t>
      </w:r>
    </w:p>
    <w:p w:rsidR="00C64C08" w:rsidRDefault="00C64C08" w:rsidP="00C64C08">
      <w:pPr>
        <w:spacing w:after="5" w:line="244" w:lineRule="auto"/>
        <w:ind w:left="358" w:right="36"/>
      </w:pPr>
      <w:r>
        <w:rPr>
          <w:rFonts w:ascii="Palatino Linotype" w:eastAsia="Palatino Linotype" w:hAnsi="Palatino Linotype" w:cs="Palatino Linotype"/>
        </w:rPr>
        <w:t xml:space="preserve">istənilən müəssisələr yaratmaq, onların idarəetmə orqanlarında vəzifə tutmaq və bu </w:t>
      </w:r>
    </w:p>
    <w:p w:rsidR="00C64C08" w:rsidRDefault="00C64C08" w:rsidP="00C64C08">
      <w:pPr>
        <w:spacing w:after="5" w:line="244" w:lineRule="auto"/>
        <w:ind w:left="343" w:right="36" w:hanging="358"/>
      </w:pPr>
      <w:r>
        <w:rPr>
          <w:rFonts w:ascii="Palatino Linotype" w:eastAsia="Palatino Linotype" w:hAnsi="Palatino Linotype" w:cs="Palatino Linotype"/>
        </w:rPr>
        <w:t xml:space="preserve">orqanların işində iştirak etmək; dövlət və digər mülkiyyət formalarına əsaslanan müəssisələrin əmlakının, başqa əmlakı və </w:t>
      </w:r>
    </w:p>
    <w:p w:rsidR="00C64C08" w:rsidRDefault="00C64C08" w:rsidP="00C64C08">
      <w:pPr>
        <w:spacing w:after="5" w:line="244" w:lineRule="auto"/>
        <w:ind w:left="343" w:right="1387" w:hanging="358"/>
      </w:pPr>
      <w:r>
        <w:rPr>
          <w:rFonts w:ascii="Palatino Linotype" w:eastAsia="Palatino Linotype" w:hAnsi="Palatino Linotype" w:cs="Palatino Linotype"/>
        </w:rPr>
        <w:t xml:space="preserve">əmlak hüquqlarını tamamilə və ya qismən əldə etmək; başqa müəssisələrin fəaliyyətində öz sərəncamında olan əmlakla iştirak etmək; </w:t>
      </w:r>
    </w:p>
    <w:p w:rsidR="00C64C08" w:rsidRDefault="00C64C08" w:rsidP="00C64C08">
      <w:pPr>
        <w:spacing w:after="5" w:line="244" w:lineRule="auto"/>
        <w:ind w:left="358" w:right="36"/>
      </w:pPr>
      <w:r>
        <w:rPr>
          <w:rFonts w:ascii="Palatino Linotype" w:eastAsia="Palatino Linotype" w:hAnsi="Palatino Linotype" w:cs="Palatino Linotype"/>
        </w:rPr>
        <w:t xml:space="preserve">tərəflərin razılığı ilə başqa fiziki və hüquqi şəxslərin əmlakından və intellektual mülkiyyət </w:t>
      </w:r>
    </w:p>
    <w:p w:rsidR="00C64C08" w:rsidRDefault="00C64C08" w:rsidP="00C64C08">
      <w:pPr>
        <w:spacing w:after="5" w:line="244" w:lineRule="auto"/>
        <w:ind w:left="343" w:right="4725" w:hanging="358"/>
      </w:pPr>
      <w:r>
        <w:rPr>
          <w:rFonts w:ascii="Palatino Linotype" w:eastAsia="Palatino Linotype" w:hAnsi="Palatino Linotype" w:cs="Palatino Linotype"/>
        </w:rPr>
        <w:t xml:space="preserve">obyektlərindən istifadə etmək; işçiləri işə qəbul etmək və işdən azad etmək; </w:t>
      </w:r>
    </w:p>
    <w:p w:rsidR="00C64C08" w:rsidRDefault="00C64C08" w:rsidP="00C64C08">
      <w:pPr>
        <w:spacing w:after="5" w:line="244" w:lineRule="auto"/>
        <w:ind w:left="358" w:right="36"/>
      </w:pPr>
      <w:r>
        <w:rPr>
          <w:rFonts w:ascii="Palatino Linotype" w:eastAsia="Palatino Linotype" w:hAnsi="Palatino Linotype" w:cs="Palatino Linotype"/>
        </w:rPr>
        <w:t xml:space="preserve">işçilərin əməyinin ödənilməsinin forma və sistemini, onların əmlakının məbləğini və </w:t>
      </w:r>
    </w:p>
    <w:p w:rsidR="00C64C08" w:rsidRDefault="00C64C08" w:rsidP="00C64C08">
      <w:pPr>
        <w:spacing w:after="5" w:line="244" w:lineRule="auto"/>
        <w:ind w:left="-15" w:right="36"/>
      </w:pPr>
      <w:r>
        <w:rPr>
          <w:rFonts w:ascii="Palatino Linotype" w:eastAsia="Palatino Linotype" w:hAnsi="Palatino Linotype" w:cs="Palatino Linotype"/>
        </w:rPr>
        <w:t xml:space="preserve">gəlirinin digər növlərini müəyyənləşdirmək; təsərrüfat-maliyyə fəaliyyətini müstəqil həyata keçirmək, məhsul göndərənləri və istehsal olunan </w:t>
      </w:r>
      <w:r>
        <w:rPr>
          <w:rFonts w:ascii="Palatino Linotype" w:eastAsia="Palatino Linotype" w:hAnsi="Palatino Linotype" w:cs="Palatino Linotype"/>
        </w:rPr>
        <w:lastRenderedPageBreak/>
        <w:t xml:space="preserve">məhsulun (işlərin, xidmətlərin) istehlakçılarını seçmək, dövlət ehtiyacları üçün müqavilə əsasında iş görmək və məhsul göndərmək; </w:t>
      </w:r>
    </w:p>
    <w:p w:rsidR="00C64C08" w:rsidRDefault="00C64C08" w:rsidP="00C64C08">
      <w:pPr>
        <w:spacing w:after="5" w:line="244" w:lineRule="auto"/>
        <w:ind w:left="358" w:right="36"/>
      </w:pPr>
      <w:r>
        <w:rPr>
          <w:rFonts w:ascii="Palatino Linotype" w:eastAsia="Palatino Linotype" w:hAnsi="Palatino Linotype" w:cs="Palatino Linotype"/>
        </w:rPr>
        <w:t xml:space="preserve">öz məhsulları (işləri, xidmətləri) üçün qiymətlər (tariflər) müəyyənləşdirmək; </w:t>
      </w:r>
    </w:p>
    <w:p w:rsidR="00C64C08" w:rsidRDefault="00C64C08" w:rsidP="00C64C08">
      <w:pPr>
        <w:spacing w:after="5" w:line="244" w:lineRule="auto"/>
        <w:ind w:left="358" w:right="36"/>
      </w:pPr>
      <w:r>
        <w:rPr>
          <w:rFonts w:ascii="Palatino Linotype" w:eastAsia="Palatino Linotype" w:hAnsi="Palatino Linotype" w:cs="Palatino Linotype"/>
        </w:rPr>
        <w:t xml:space="preserve">pul vəsaitinin saxlanılması, hesablaşma, kredit və kassa əməliyyatlarının bütün növlərinin </w:t>
      </w:r>
    </w:p>
    <w:p w:rsidR="00C64C08" w:rsidRDefault="00C64C08" w:rsidP="00C64C08">
      <w:pPr>
        <w:spacing w:after="5" w:line="244" w:lineRule="auto"/>
        <w:ind w:left="-15" w:right="36"/>
      </w:pPr>
      <w:r>
        <w:rPr>
          <w:rFonts w:ascii="Palatino Linotype" w:eastAsia="Palatino Linotype" w:hAnsi="Palatino Linotype" w:cs="Palatino Linotype"/>
        </w:rPr>
        <w:t>həyata keçirilməsi üçün banklarda hesablar açmaq; sahibkarlıq fəaliyyətindən əldə edilən mənfəətdən (gəlirdən) vergilər və digər icbari ödənişlərdən sonra onun qalan hissəsindən sərbəst istifadə etmək. Sahibkarlıq fəaliyyəti bağlaşma əsasında həyata keçirilərkən mənfəətin (gəlirin) bölüşdürülməsi qaydası bağlaşmada müəyyən edilir;</w:t>
      </w:r>
      <w:r>
        <w:rPr>
          <w:rFonts w:ascii="Palatino Linotype" w:eastAsia="Palatino Linotype" w:hAnsi="Palatino Linotype" w:cs="Palatino Linotype"/>
          <w:b/>
          <w:color w:val="0000FF"/>
          <w:sz w:val="18"/>
          <w:vertAlign w:val="superscript"/>
        </w:rPr>
        <w:t>7</w:t>
      </w:r>
      <w:r>
        <w:rPr>
          <w:rFonts w:ascii="Palatino Linotype" w:eastAsia="Palatino Linotype" w:hAnsi="Palatino Linotype" w:cs="Palatino Linotype"/>
        </w:rPr>
        <w:t xml:space="preserve"> məbləğinə məhdudiyyət qoyulmayan şəxsi gəlir əldə etmək; </w:t>
      </w:r>
    </w:p>
    <w:p w:rsidR="00C64C08" w:rsidRDefault="00C64C08" w:rsidP="00C64C08">
      <w:pPr>
        <w:spacing w:after="5" w:line="244" w:lineRule="auto"/>
        <w:ind w:left="358" w:right="3414"/>
      </w:pPr>
      <w:r>
        <w:rPr>
          <w:rFonts w:ascii="Palatino Linotype" w:eastAsia="Palatino Linotype" w:hAnsi="Palatino Linotype" w:cs="Palatino Linotype"/>
        </w:rPr>
        <w:t>dövlət sosial təminatı sistemindən istifadə etmək; könüllü sığorta növünü sərbəst surətdə seçmək;</w:t>
      </w:r>
      <w:r>
        <w:rPr>
          <w:rFonts w:ascii="Palatino Linotype" w:eastAsia="Palatino Linotype" w:hAnsi="Palatino Linotype" w:cs="Palatino Linotype"/>
          <w:b/>
          <w:color w:val="0000FF"/>
          <w:sz w:val="18"/>
          <w:vertAlign w:val="superscript"/>
        </w:rPr>
        <w:t xml:space="preserve"> 8</w:t>
      </w:r>
      <w:r>
        <w:rPr>
          <w:rFonts w:ascii="Palatino Linotype" w:eastAsia="Palatino Linotype" w:hAnsi="Palatino Linotype" w:cs="Palatino Linotype"/>
        </w:rPr>
        <w:t xml:space="preserve"> </w:t>
      </w:r>
    </w:p>
    <w:p w:rsidR="00C64C08" w:rsidRDefault="00C64C08" w:rsidP="00C64C08">
      <w:pPr>
        <w:spacing w:after="5" w:line="244" w:lineRule="auto"/>
        <w:ind w:left="358" w:right="36"/>
      </w:pPr>
      <w:r>
        <w:rPr>
          <w:rFonts w:ascii="Palatino Linotype" w:eastAsia="Palatino Linotype" w:hAnsi="Palatino Linotype" w:cs="Palatino Linotype"/>
        </w:rPr>
        <w:t xml:space="preserve">hüquqlarına və qanuni mənafeyinə xələl gətirən dövlət orqanlarının və digər </w:t>
      </w:r>
      <w:r>
        <w:rPr>
          <w:rFonts w:ascii="Palatino Linotype" w:eastAsia="Palatino Linotype" w:hAnsi="Palatino Linotype" w:cs="Palatino Linotype"/>
          <w:i/>
        </w:rPr>
        <w:t>qurumların</w:t>
      </w:r>
      <w:r>
        <w:rPr>
          <w:rFonts w:ascii="Palatino Linotype" w:eastAsia="Palatino Linotype" w:hAnsi="Palatino Linotype" w:cs="Palatino Linotype"/>
        </w:rPr>
        <w:t xml:space="preserve">, </w:t>
      </w:r>
    </w:p>
    <w:p w:rsidR="00C64C08" w:rsidRDefault="00C64C08" w:rsidP="00C64C08">
      <w:pPr>
        <w:spacing w:after="5" w:line="244" w:lineRule="auto"/>
        <w:ind w:left="343" w:right="1498" w:hanging="358"/>
      </w:pPr>
      <w:r>
        <w:rPr>
          <w:rFonts w:ascii="Palatino Linotype" w:eastAsia="Palatino Linotype" w:hAnsi="Palatino Linotype" w:cs="Palatino Linotype"/>
        </w:rPr>
        <w:t>təsərrüfat subyektlərinin və fiziki şəxslərin hərəkətlərindən şikayət etmək;</w:t>
      </w:r>
      <w:r>
        <w:rPr>
          <w:rFonts w:ascii="Palatino Linotype" w:eastAsia="Palatino Linotype" w:hAnsi="Palatino Linotype" w:cs="Palatino Linotype"/>
          <w:b/>
          <w:color w:val="0000FF"/>
          <w:sz w:val="18"/>
          <w:vertAlign w:val="superscript"/>
        </w:rPr>
        <w:t xml:space="preserve"> 9</w:t>
      </w:r>
      <w:r>
        <w:rPr>
          <w:rFonts w:ascii="Palatino Linotype" w:eastAsia="Palatino Linotype" w:hAnsi="Palatino Linotype" w:cs="Palatino Linotype"/>
        </w:rPr>
        <w:t xml:space="preserve"> xarici iqtisadi münasibətlərdə iştirak etmək; </w:t>
      </w:r>
    </w:p>
    <w:p w:rsidR="00C64C08" w:rsidRDefault="00C64C08" w:rsidP="00C64C08">
      <w:pPr>
        <w:spacing w:after="5" w:line="244" w:lineRule="auto"/>
        <w:ind w:left="358" w:right="36"/>
      </w:pPr>
      <w:r>
        <w:rPr>
          <w:rFonts w:ascii="Palatino Linotype" w:eastAsia="Palatino Linotype" w:hAnsi="Palatino Linotype" w:cs="Palatino Linotype"/>
        </w:rPr>
        <w:t xml:space="preserve">valyuta əməliyyatları aparmaq; </w:t>
      </w:r>
    </w:p>
    <w:p w:rsidR="00C64C08" w:rsidRDefault="00C64C08" w:rsidP="00C64C08">
      <w:pPr>
        <w:spacing w:after="5" w:line="244" w:lineRule="auto"/>
        <w:ind w:left="-15" w:right="36" w:firstLine="350"/>
      </w:pPr>
      <w:r>
        <w:rPr>
          <w:rFonts w:ascii="Palatino Linotype" w:eastAsia="Palatino Linotype" w:hAnsi="Palatino Linotype" w:cs="Palatino Linotype"/>
        </w:rPr>
        <w:t xml:space="preserve">ictimai fondlara, səhiyyəyə, xeyriyyəçilik, maarifçilik məqsədlərinə, elmi və mülki məqsədlərə, müharibə və başqa fövqəladə hadisələr zamanı isə dövlətə lazımi yardım göstərilməsinə ianələr vermək; həmkarlar ittifaqında və digər birliklərdə iştirak etmək. </w:t>
      </w:r>
    </w:p>
    <w:p w:rsidR="00C64C08" w:rsidRDefault="00C64C08" w:rsidP="00C64C08">
      <w:pPr>
        <w:pStyle w:val="1"/>
        <w:ind w:left="-15" w:right="36"/>
      </w:pPr>
      <w:r>
        <w:t>2. Sahibkar bu maddədə göstərilən hüquqlarla yanaşı “Sahibkarlıq sahəsində aparılan yoxlamaların tənzimlənməsi və sahibkarların maraqlarının müdafiəsi haqqında” Azərbaycan Respublikasının Qanununda nəzərdə tutulmuş hüquqlara malikdir.</w:t>
      </w:r>
      <w:r>
        <w:rPr>
          <w:b w:val="0"/>
          <w:i w:val="0"/>
          <w:color w:val="0000FF"/>
          <w:sz w:val="18"/>
          <w:vertAlign w:val="superscript"/>
        </w:rPr>
        <w:t>10</w:t>
      </w:r>
      <w:r>
        <w:rPr>
          <w:i w:val="0"/>
        </w:rPr>
        <w:t xml:space="preserve"> </w:t>
      </w:r>
    </w:p>
    <w:p w:rsidR="00C64C08" w:rsidRDefault="00C64C08" w:rsidP="00C64C08">
      <w:pPr>
        <w:spacing w:after="0"/>
        <w:ind w:left="358"/>
      </w:pPr>
      <w:r>
        <w:rPr>
          <w:rFonts w:ascii="Palatino Linotype" w:eastAsia="Palatino Linotype" w:hAnsi="Palatino Linotype" w:cs="Palatino Linotype"/>
        </w:rPr>
        <w:t xml:space="preserve"> </w:t>
      </w:r>
    </w:p>
    <w:p w:rsidR="00C64C08" w:rsidRDefault="00C64C08" w:rsidP="00C64C08">
      <w:pPr>
        <w:spacing w:after="95"/>
        <w:ind w:left="353"/>
      </w:pPr>
      <w:r>
        <w:rPr>
          <w:rFonts w:ascii="Palatino Linotype" w:eastAsia="Palatino Linotype" w:hAnsi="Palatino Linotype" w:cs="Palatino Linotype"/>
        </w:rPr>
        <w:t xml:space="preserve">Maddə 7. </w:t>
      </w:r>
      <w:r>
        <w:rPr>
          <w:rFonts w:ascii="Palatino Linotype" w:eastAsia="Palatino Linotype" w:hAnsi="Palatino Linotype" w:cs="Palatino Linotype"/>
          <w:b/>
        </w:rPr>
        <w:t xml:space="preserve">Sahibkarın vəzifələri </w:t>
      </w:r>
    </w:p>
    <w:p w:rsidR="00C64C08" w:rsidRDefault="00C64C08" w:rsidP="00C64C08">
      <w:pPr>
        <w:spacing w:after="5" w:line="244" w:lineRule="auto"/>
        <w:ind w:left="358" w:right="36"/>
      </w:pPr>
      <w:r>
        <w:rPr>
          <w:rFonts w:ascii="Palatino Linotype" w:eastAsia="Palatino Linotype" w:hAnsi="Palatino Linotype" w:cs="Palatino Linotype"/>
        </w:rPr>
        <w:t xml:space="preserve">1. Sahibkarın vəzifələri aşağıdakılardan ibarətdir: </w:t>
      </w:r>
    </w:p>
    <w:p w:rsidR="00C64C08" w:rsidRDefault="00C64C08" w:rsidP="00C64C08">
      <w:pPr>
        <w:spacing w:after="5" w:line="244" w:lineRule="auto"/>
        <w:ind w:left="358" w:right="36"/>
      </w:pPr>
      <w:r>
        <w:rPr>
          <w:rFonts w:ascii="Palatino Linotype" w:eastAsia="Palatino Linotype" w:hAnsi="Palatino Linotype" w:cs="Palatino Linotype"/>
        </w:rPr>
        <w:t xml:space="preserve">qüvvədə olan qanunvericilikdən və bağladığı müqavilələrdən irəli gələn bütün vəzifələri </w:t>
      </w:r>
    </w:p>
    <w:p w:rsidR="00C64C08" w:rsidRDefault="00C64C08" w:rsidP="00C64C08">
      <w:pPr>
        <w:spacing w:after="5" w:line="244" w:lineRule="auto"/>
        <w:ind w:left="-15" w:right="36"/>
      </w:pPr>
      <w:r>
        <w:rPr>
          <w:rFonts w:ascii="Palatino Linotype" w:eastAsia="Palatino Linotype" w:hAnsi="Palatino Linotype" w:cs="Palatino Linotype"/>
        </w:rPr>
        <w:t xml:space="preserve">yerinə yetirmək; işə qəbul edilən vətəndaşlarla müqavilələr (bağlaşmalar), habelə lazım gəldikdə Azərbaycan Respublikasının qanunvericiliyinə uyğun surətdə əmək kollektivlərinin adından çıxış edən həmkarlar ittifaqları ilə </w:t>
      </w:r>
      <w:r>
        <w:rPr>
          <w:rFonts w:ascii="Palatino Linotype" w:eastAsia="Palatino Linotype" w:hAnsi="Palatino Linotype" w:cs="Palatino Linotype"/>
        </w:rPr>
        <w:lastRenderedPageBreak/>
        <w:t xml:space="preserve">kollektiv müqavilələr bağlamaq; işçilərin həmkarlar ittifaqlarında birləşməsinə mane olmamaq; </w:t>
      </w:r>
    </w:p>
    <w:p w:rsidR="00C64C08" w:rsidRDefault="00C64C08" w:rsidP="00C64C08">
      <w:pPr>
        <w:spacing w:after="5" w:line="244" w:lineRule="auto"/>
        <w:ind w:left="358" w:right="36"/>
      </w:pPr>
      <w:r>
        <w:rPr>
          <w:rFonts w:ascii="Palatino Linotype" w:eastAsia="Palatino Linotype" w:hAnsi="Palatino Linotype" w:cs="Palatino Linotype"/>
        </w:rPr>
        <w:t xml:space="preserve">işçilərin əmək haqqını Azərbaycan Respublikasının qanunvericiliyi ilə müəyyən olunmuş </w:t>
      </w:r>
    </w:p>
    <w:p w:rsidR="00C64C08" w:rsidRDefault="00C64C08" w:rsidP="00C64C08">
      <w:pPr>
        <w:spacing w:after="5" w:line="244" w:lineRule="auto"/>
        <w:ind w:left="-15" w:right="36"/>
      </w:pPr>
      <w:r>
        <w:rPr>
          <w:rFonts w:ascii="Palatino Linotype" w:eastAsia="Palatino Linotype" w:hAnsi="Palatino Linotype" w:cs="Palatino Linotype"/>
        </w:rPr>
        <w:t xml:space="preserve">minimum məbləğindən az olmayan səviyyədə ödəmək; </w:t>
      </w:r>
    </w:p>
    <w:p w:rsidR="00C64C08" w:rsidRDefault="00C64C08" w:rsidP="00C64C08">
      <w:pPr>
        <w:spacing w:after="5" w:line="244" w:lineRule="auto"/>
        <w:ind w:left="-15" w:right="36" w:firstLine="350"/>
      </w:pPr>
      <w:r>
        <w:rPr>
          <w:rFonts w:ascii="Palatino Linotype" w:eastAsia="Palatino Linotype" w:hAnsi="Palatino Linotype" w:cs="Palatino Linotype"/>
        </w:rPr>
        <w:t>Dövlət Sosial Müdafiə Fonduna, habelə işçilərin sosial müdafiəsi məqsədilə yaradılan digər fondlara müəyyən edilmiş qaydada və həcmdə ayırmalar vermək;</w:t>
      </w:r>
      <w:r>
        <w:rPr>
          <w:rFonts w:ascii="Palatino Linotype" w:eastAsia="Palatino Linotype" w:hAnsi="Palatino Linotype" w:cs="Palatino Linotype"/>
          <w:color w:val="0000FF"/>
          <w:sz w:val="18"/>
          <w:vertAlign w:val="superscript"/>
        </w:rPr>
        <w:t>11</w:t>
      </w:r>
      <w:r>
        <w:rPr>
          <w:rFonts w:ascii="Palatino Linotype" w:eastAsia="Palatino Linotype" w:hAnsi="Palatino Linotype" w:cs="Palatino Linotype"/>
        </w:rPr>
        <w:t xml:space="preserve"> qanunvericilikdə müəyyən edilmiş vergilər ödəmək; </w:t>
      </w:r>
    </w:p>
    <w:p w:rsidR="00C64C08" w:rsidRDefault="00C64C08" w:rsidP="00C64C08">
      <w:pPr>
        <w:spacing w:after="5" w:line="244" w:lineRule="auto"/>
        <w:ind w:left="358" w:right="36"/>
      </w:pPr>
      <w:r>
        <w:rPr>
          <w:rFonts w:ascii="Palatino Linotype" w:eastAsia="Palatino Linotype" w:hAnsi="Palatino Linotype" w:cs="Palatino Linotype"/>
        </w:rPr>
        <w:t xml:space="preserve">işçilərə qüvvədə olan qanunvericiliyə və müqavilələrə (bağlaşmalara) müvafiq əmək şəraiti </w:t>
      </w:r>
    </w:p>
    <w:p w:rsidR="00C64C08" w:rsidRDefault="00C64C08" w:rsidP="00C64C08">
      <w:pPr>
        <w:spacing w:after="5" w:line="244" w:lineRule="auto"/>
        <w:ind w:left="-15" w:right="36"/>
      </w:pPr>
      <w:r>
        <w:rPr>
          <w:rFonts w:ascii="Palatino Linotype" w:eastAsia="Palatino Linotype" w:hAnsi="Palatino Linotype" w:cs="Palatino Linotype"/>
        </w:rPr>
        <w:t xml:space="preserve">yaratmaq; qüvvədə olan normativ aktları rəhbər tutaraq ekoloji təhlükəsizliyin, əməyin mühafizəsinin, təhlükəsizlik texnikasının, istehsal gigiyenasının və sanitariyasının təmin edilməsi, arxitektura abidələrinin və digər tarixi abidələrin mühafizəsi sahəsində tədbirlər görmək; istehsal olunan məhsulların (işlərin, xidmətlərin) rəqabət qabiliyyətliliyinə nail olmaq; müəlliflik hüququnun qorunmasının qanunvericiliklə müəyyən olunmuş tələblərinə əməl </w:t>
      </w:r>
    </w:p>
    <w:p w:rsidR="00C64C08" w:rsidRDefault="00C64C08" w:rsidP="00C64C08">
      <w:pPr>
        <w:spacing w:after="1" w:line="240" w:lineRule="auto"/>
        <w:ind w:left="358" w:right="316" w:hanging="358"/>
      </w:pPr>
      <w:r>
        <w:rPr>
          <w:rFonts w:ascii="Palatino Linotype" w:eastAsia="Palatino Linotype" w:hAnsi="Palatino Linotype" w:cs="Palatino Linotype"/>
        </w:rPr>
        <w:t>etmək; əmtəə nişanları və coğrafi göstəricilər haqqında qanunvericiliyin tələblərinə əməl etmək;</w:t>
      </w:r>
      <w:r>
        <w:rPr>
          <w:rFonts w:ascii="Palatino Linotype" w:eastAsia="Palatino Linotype" w:hAnsi="Palatino Linotype" w:cs="Palatino Linotype"/>
          <w:color w:val="0000FF"/>
          <w:sz w:val="18"/>
          <w:vertAlign w:val="superscript"/>
        </w:rPr>
        <w:t>12</w:t>
      </w:r>
      <w:r>
        <w:rPr>
          <w:rFonts w:ascii="Palatino Linotype" w:eastAsia="Palatino Linotype" w:hAnsi="Palatino Linotype" w:cs="Palatino Linotype"/>
        </w:rPr>
        <w:t xml:space="preserve"> istehsal etdiyi məhsulları markalaşdırmaq; </w:t>
      </w:r>
    </w:p>
    <w:p w:rsidR="00C64C08" w:rsidRDefault="00C64C08" w:rsidP="00C64C08">
      <w:pPr>
        <w:spacing w:after="5" w:line="244" w:lineRule="auto"/>
        <w:ind w:left="358" w:right="36"/>
      </w:pPr>
      <w:r>
        <w:rPr>
          <w:rFonts w:ascii="Palatino Linotype" w:eastAsia="Palatino Linotype" w:hAnsi="Palatino Linotype" w:cs="Palatino Linotype"/>
        </w:rPr>
        <w:t xml:space="preserve">qüvvədə olan qanunvericiliyə müvafiq surətdə lisenziyalaşdırılmalı olan sahələrdə fəaliyyət </w:t>
      </w:r>
    </w:p>
    <w:p w:rsidR="00C64C08" w:rsidRDefault="00C64C08" w:rsidP="00C64C08">
      <w:pPr>
        <w:spacing w:after="5" w:line="244" w:lineRule="auto"/>
        <w:ind w:left="343" w:right="4553" w:hanging="358"/>
      </w:pPr>
      <w:r>
        <w:rPr>
          <w:rFonts w:ascii="Palatino Linotype" w:eastAsia="Palatino Linotype" w:hAnsi="Palatino Linotype" w:cs="Palatino Linotype"/>
        </w:rPr>
        <w:t>üçün xüsusi razılıq (lisenziya) almaq;</w:t>
      </w:r>
      <w:r>
        <w:rPr>
          <w:rFonts w:ascii="Palatino Linotype" w:eastAsia="Palatino Linotype" w:hAnsi="Palatino Linotype" w:cs="Palatino Linotype"/>
          <w:color w:val="0000FF"/>
          <w:sz w:val="18"/>
          <w:vertAlign w:val="superscript"/>
        </w:rPr>
        <w:t>13</w:t>
      </w:r>
      <w:r>
        <w:rPr>
          <w:rFonts w:ascii="Palatino Linotype" w:eastAsia="Palatino Linotype" w:hAnsi="Palatino Linotype" w:cs="Palatino Linotype"/>
        </w:rPr>
        <w:t xml:space="preserve"> antiinhisar qanunvericiliyinə riayət etmək; haqsız rəqabət metodlarından istifadə olunmasına yol verməmək; </w:t>
      </w:r>
    </w:p>
    <w:p w:rsidR="00C64C08" w:rsidRDefault="00C64C08" w:rsidP="00C64C08">
      <w:pPr>
        <w:spacing w:after="5" w:line="244" w:lineRule="auto"/>
        <w:ind w:left="358" w:right="36"/>
      </w:pPr>
      <w:r>
        <w:rPr>
          <w:rFonts w:ascii="Palatino Linotype" w:eastAsia="Palatino Linotype" w:hAnsi="Palatino Linotype" w:cs="Palatino Linotype"/>
        </w:rPr>
        <w:t xml:space="preserve">öz fəaliyyəti haqqında dövlət, statistika və maliyyə orqanlarına müəyyən edilmiş formada </w:t>
      </w:r>
    </w:p>
    <w:p w:rsidR="00C64C08" w:rsidRDefault="00C64C08" w:rsidP="00C64C08">
      <w:pPr>
        <w:spacing w:after="5" w:line="244" w:lineRule="auto"/>
        <w:ind w:left="-15" w:right="36"/>
      </w:pPr>
      <w:r>
        <w:rPr>
          <w:rFonts w:ascii="Palatino Linotype" w:eastAsia="Palatino Linotype" w:hAnsi="Palatino Linotype" w:cs="Palatino Linotype"/>
        </w:rPr>
        <w:t xml:space="preserve">hesabatlar vermək; müharibə şəraitində və ya başqa fövqəladə hallarda səlahiyyətli dövlət orqanlarının göstərişi ilə təsis sənədlərində nəzərdə tutulmayan və ya həmin sənədlərdə qeyd olunan məqsədlərə uyğun gəlməyən hər hansı qanuni fəaliyyət forması ilə məşğul olmaq. </w:t>
      </w:r>
    </w:p>
    <w:p w:rsidR="00C64C08" w:rsidRDefault="00C64C08" w:rsidP="00C64C08">
      <w:pPr>
        <w:pStyle w:val="1"/>
        <w:ind w:left="-15" w:right="36"/>
      </w:pPr>
      <w:r>
        <w:t>2. Sahibkar bu maddədə göstərilən vəzifələrlə yanaşı “Sahibkarlıq sahəsində aparılan yoxlamaların tənzimlənməsi və sahibkarların maraqlarının müdafiəsi haqqında” Azərbaycan Respublikasının Qanununda nəzərdə tutulmuş vəzifələri yerinə yetirir.</w:t>
      </w:r>
      <w:r>
        <w:rPr>
          <w:b w:val="0"/>
          <w:i w:val="0"/>
          <w:color w:val="0000FF"/>
          <w:sz w:val="18"/>
          <w:vertAlign w:val="superscript"/>
        </w:rPr>
        <w:t>14</w:t>
      </w:r>
      <w:r>
        <w:rPr>
          <w:i w:val="0"/>
        </w:rPr>
        <w:t xml:space="preserve"> </w:t>
      </w:r>
    </w:p>
    <w:p w:rsidR="00C64C08" w:rsidRDefault="00C64C08" w:rsidP="00C64C08">
      <w:pPr>
        <w:spacing w:after="0"/>
        <w:ind w:left="358"/>
      </w:pPr>
      <w:r>
        <w:rPr>
          <w:rFonts w:ascii="Palatino Linotype" w:eastAsia="Palatino Linotype" w:hAnsi="Palatino Linotype" w:cs="Palatino Linotype"/>
        </w:rPr>
        <w:t xml:space="preserve"> </w:t>
      </w:r>
    </w:p>
    <w:p w:rsidR="00C64C08" w:rsidRDefault="00C64C08" w:rsidP="00C64C08">
      <w:pPr>
        <w:spacing w:after="95"/>
        <w:ind w:left="353"/>
      </w:pPr>
      <w:r>
        <w:rPr>
          <w:rFonts w:ascii="Palatino Linotype" w:eastAsia="Palatino Linotype" w:hAnsi="Palatino Linotype" w:cs="Palatino Linotype"/>
        </w:rPr>
        <w:lastRenderedPageBreak/>
        <w:t xml:space="preserve">Maddə 8. </w:t>
      </w:r>
      <w:r>
        <w:rPr>
          <w:rFonts w:ascii="Palatino Linotype" w:eastAsia="Palatino Linotype" w:hAnsi="Palatino Linotype" w:cs="Palatino Linotype"/>
          <w:b/>
        </w:rPr>
        <w:t xml:space="preserve">Sahibkarın əmlak məsuliyyəti </w:t>
      </w:r>
    </w:p>
    <w:p w:rsidR="00C64C08" w:rsidRDefault="00C64C08" w:rsidP="00C64C08">
      <w:pPr>
        <w:numPr>
          <w:ilvl w:val="0"/>
          <w:numId w:val="24"/>
        </w:numPr>
        <w:spacing w:after="5" w:line="244" w:lineRule="auto"/>
        <w:ind w:right="36" w:firstLine="350"/>
      </w:pPr>
      <w:r>
        <w:rPr>
          <w:rFonts w:ascii="Palatino Linotype" w:eastAsia="Palatino Linotype" w:hAnsi="Palatino Linotype" w:cs="Palatino Linotype"/>
        </w:rPr>
        <w:t xml:space="preserve">Hüquqi şəxs yaratmaqla fəaliyyət göstərən sahibkarlar seçilmiş təşkilat formasından asılı olaraq tam və ya məhdud əmlak məsuliyyəti daşıyırlar. </w:t>
      </w:r>
    </w:p>
    <w:p w:rsidR="00C64C08" w:rsidRDefault="00C64C08" w:rsidP="00C64C08">
      <w:pPr>
        <w:numPr>
          <w:ilvl w:val="0"/>
          <w:numId w:val="24"/>
        </w:numPr>
        <w:spacing w:after="5" w:line="244" w:lineRule="auto"/>
        <w:ind w:right="36" w:firstLine="350"/>
      </w:pPr>
      <w:r>
        <w:rPr>
          <w:rFonts w:ascii="Palatino Linotype" w:eastAsia="Palatino Linotype" w:hAnsi="Palatino Linotype" w:cs="Palatino Linotype"/>
        </w:rPr>
        <w:t xml:space="preserve">Hüquqi şəxs yaratmadan fəaliyyət göstərən sahibkar bu fəaliyyətlə bağlı öhdəliklər üçün özünün bütün əmlakı ilə cavabdehdir. </w:t>
      </w:r>
    </w:p>
    <w:p w:rsidR="00C64C08" w:rsidRDefault="00C64C08" w:rsidP="00C64C08">
      <w:pPr>
        <w:numPr>
          <w:ilvl w:val="0"/>
          <w:numId w:val="24"/>
        </w:numPr>
        <w:spacing w:after="5" w:line="244" w:lineRule="auto"/>
        <w:ind w:right="36" w:firstLine="350"/>
      </w:pPr>
      <w:r>
        <w:rPr>
          <w:rFonts w:ascii="Palatino Linotype" w:eastAsia="Palatino Linotype" w:hAnsi="Palatino Linotype" w:cs="Palatino Linotype"/>
        </w:rPr>
        <w:t xml:space="preserve">Öz fəaliyyətini bağlaşma əsasında həyata keçirən sahibkar rəhbərlik etdiyi müəssisənin öhdəlikləri üçün bağlaşmada müəyyən edilmiş həcmdə məsuliyyət daşıyır. O, bağlaşmadan irəli gələn öhdəliklərin icra edilmədiyi və ya lazımi qaydada icra edilmədiyi üçün də eyni məsuliyyət daşıyır. </w:t>
      </w:r>
    </w:p>
    <w:p w:rsidR="00C64C08" w:rsidRDefault="00C64C08" w:rsidP="00C64C08">
      <w:pPr>
        <w:numPr>
          <w:ilvl w:val="0"/>
          <w:numId w:val="24"/>
        </w:numPr>
        <w:spacing w:after="5" w:line="244" w:lineRule="auto"/>
        <w:ind w:right="36" w:firstLine="350"/>
      </w:pPr>
      <w:r>
        <w:rPr>
          <w:rFonts w:ascii="Palatino Linotype" w:eastAsia="Palatino Linotype" w:hAnsi="Palatino Linotype" w:cs="Palatino Linotype"/>
        </w:rPr>
        <w:t xml:space="preserve">Ödəmələr yönəldilə bilməyən əmlakın siyahısı Azərbaycan Respublikasının Mülki prosessual məcəlləsi ilə müəyyən edilir. </w:t>
      </w:r>
    </w:p>
    <w:p w:rsidR="00C64C08" w:rsidRDefault="00C64C08" w:rsidP="00C64C08">
      <w:pPr>
        <w:spacing w:after="0"/>
        <w:ind w:left="368"/>
        <w:jc w:val="center"/>
      </w:pPr>
      <w:r>
        <w:rPr>
          <w:rFonts w:ascii="Palatino Linotype" w:eastAsia="Palatino Linotype" w:hAnsi="Palatino Linotype" w:cs="Palatino Linotype"/>
        </w:rPr>
        <w:t xml:space="preserve"> </w:t>
      </w:r>
    </w:p>
    <w:p w:rsidR="00C64C08" w:rsidRDefault="00C64C08" w:rsidP="00C64C08">
      <w:pPr>
        <w:spacing w:after="0"/>
        <w:ind w:left="325"/>
        <w:jc w:val="center"/>
      </w:pPr>
      <w:r>
        <w:rPr>
          <w:rFonts w:ascii="Palatino Linotype" w:eastAsia="Palatino Linotype" w:hAnsi="Palatino Linotype" w:cs="Palatino Linotype"/>
        </w:rPr>
        <w:t xml:space="preserve">III b ö l m ə </w:t>
      </w:r>
    </w:p>
    <w:p w:rsidR="00C64C08" w:rsidRDefault="00C64C08" w:rsidP="00C64C08">
      <w:pPr>
        <w:spacing w:after="0"/>
        <w:ind w:left="368"/>
        <w:jc w:val="center"/>
      </w:pPr>
      <w:r>
        <w:rPr>
          <w:rFonts w:ascii="Palatino Linotype" w:eastAsia="Palatino Linotype" w:hAnsi="Palatino Linotype" w:cs="Palatino Linotype"/>
        </w:rPr>
        <w:t xml:space="preserve"> </w:t>
      </w:r>
    </w:p>
    <w:p w:rsidR="00C64C08" w:rsidRDefault="00C64C08" w:rsidP="00C64C08">
      <w:pPr>
        <w:spacing w:after="0"/>
        <w:ind w:left="1508"/>
      </w:pPr>
      <w:r>
        <w:rPr>
          <w:rFonts w:ascii="Palatino Linotype" w:eastAsia="Palatino Linotype" w:hAnsi="Palatino Linotype" w:cs="Palatino Linotype"/>
          <w:b/>
        </w:rPr>
        <w:t xml:space="preserve">SAHİBKARLIĞIN DÖVLƏT TƏRƏFİNDƏN TƏNZİMLƏNMƏSİ </w:t>
      </w:r>
    </w:p>
    <w:p w:rsidR="00C64C08" w:rsidRDefault="00C64C08" w:rsidP="00C64C08">
      <w:pPr>
        <w:spacing w:after="0"/>
        <w:ind w:left="368"/>
        <w:jc w:val="center"/>
      </w:pPr>
      <w:r>
        <w:rPr>
          <w:rFonts w:ascii="Palatino Linotype" w:eastAsia="Palatino Linotype" w:hAnsi="Palatino Linotype" w:cs="Palatino Linotype"/>
          <w:b/>
        </w:rPr>
        <w:t xml:space="preserve"> </w:t>
      </w:r>
    </w:p>
    <w:p w:rsidR="00C64C08" w:rsidRDefault="00C64C08" w:rsidP="00C64C08">
      <w:pPr>
        <w:spacing w:after="95"/>
        <w:ind w:left="353"/>
      </w:pPr>
      <w:r>
        <w:rPr>
          <w:rFonts w:ascii="Palatino Linotype" w:eastAsia="Palatino Linotype" w:hAnsi="Palatino Linotype" w:cs="Palatino Linotype"/>
        </w:rPr>
        <w:t xml:space="preserve">Maddə 9. </w:t>
      </w:r>
      <w:r>
        <w:rPr>
          <w:rFonts w:ascii="Palatino Linotype" w:eastAsia="Palatino Linotype" w:hAnsi="Palatino Linotype" w:cs="Palatino Linotype"/>
          <w:b/>
        </w:rPr>
        <w:t xml:space="preserve">Sahibkarlığa dövlət köməyi </w:t>
      </w:r>
    </w:p>
    <w:p w:rsidR="00C64C08" w:rsidRDefault="00C64C08" w:rsidP="00C64C08">
      <w:pPr>
        <w:numPr>
          <w:ilvl w:val="0"/>
          <w:numId w:val="26"/>
        </w:numPr>
        <w:spacing w:after="5" w:line="244" w:lineRule="auto"/>
        <w:ind w:right="36" w:firstLine="350"/>
      </w:pPr>
      <w:r>
        <w:rPr>
          <w:rFonts w:ascii="Palatino Linotype" w:eastAsia="Palatino Linotype" w:hAnsi="Palatino Linotype" w:cs="Palatino Linotype"/>
        </w:rPr>
        <w:t xml:space="preserve">Dövlət sahibkarlıq fəaliyyətini qanunvericilik, inzibati-hüquq, büdcə, vergi və pul-kredit sistemləri vasitəsi ilə tənzimləyir. </w:t>
      </w:r>
    </w:p>
    <w:p w:rsidR="00C64C08" w:rsidRDefault="00C64C08" w:rsidP="00C64C08">
      <w:pPr>
        <w:spacing w:after="5" w:line="244" w:lineRule="auto"/>
        <w:ind w:left="-15" w:right="36" w:firstLine="350"/>
      </w:pPr>
      <w:r>
        <w:rPr>
          <w:rFonts w:ascii="Palatino Linotype" w:eastAsia="Palatino Linotype" w:hAnsi="Palatino Linotype" w:cs="Palatino Linotype"/>
        </w:rPr>
        <w:t xml:space="preserve">Dövlət maddi-texniki, maliyyə, əmək, informasiya və təbii ehtiyatlardan istifadə sahəsində mülkiyyət və təşkilati-hüquqi imtiyazlara və qeyri-bərabərliyə yol vermir. </w:t>
      </w:r>
    </w:p>
    <w:p w:rsidR="00C64C08" w:rsidRDefault="00C64C08" w:rsidP="00C64C08">
      <w:pPr>
        <w:spacing w:after="5" w:line="244" w:lineRule="auto"/>
        <w:ind w:left="-15" w:right="36" w:firstLine="350"/>
      </w:pPr>
      <w:r>
        <w:rPr>
          <w:rFonts w:ascii="Palatino Linotype" w:eastAsia="Palatino Linotype" w:hAnsi="Palatino Linotype" w:cs="Palatino Linotype"/>
        </w:rPr>
        <w:t xml:space="preserve">Sahibkarlığın sürətli inkişafını təmin etmək üçün dövlət sahibkarlıq fəaliyyətinin öncül istiqamətlərini və buna müvafiq olaraq güzəştlər sistemini müəyyənləşdirir. </w:t>
      </w:r>
    </w:p>
    <w:p w:rsidR="00C64C08" w:rsidRDefault="00C64C08" w:rsidP="00C64C08">
      <w:pPr>
        <w:spacing w:after="5" w:line="244" w:lineRule="auto"/>
        <w:ind w:left="-15" w:right="36" w:firstLine="350"/>
      </w:pPr>
      <w:r>
        <w:rPr>
          <w:rFonts w:ascii="Palatino Linotype" w:eastAsia="Palatino Linotype" w:hAnsi="Palatino Linotype" w:cs="Palatino Linotype"/>
        </w:rPr>
        <w:t>Dövlət sahibkarlığa kömək məqsədi ilə informasiya, məsləhət, elm və tədris mərkəzləri, maliyyə fondları yaradır, vergi ödənişlərinin, Azərbaycan Respublikası Mərkəzi Bankı ssudalarının faizlərinin, amortizasiya ayırmalarının güzəştli dərəcələrini və vergi tutulmayan digər ayırmaları müəyyənləşdirir.</w:t>
      </w:r>
      <w:r>
        <w:rPr>
          <w:rFonts w:ascii="Palatino Linotype" w:eastAsia="Palatino Linotype" w:hAnsi="Palatino Linotype" w:cs="Palatino Linotype"/>
          <w:b/>
          <w:color w:val="0000FF"/>
          <w:sz w:val="18"/>
          <w:vertAlign w:val="superscript"/>
        </w:rPr>
        <w:t>15</w:t>
      </w:r>
      <w:r>
        <w:rPr>
          <w:rFonts w:ascii="Palatino Linotype" w:eastAsia="Palatino Linotype" w:hAnsi="Palatino Linotype" w:cs="Palatino Linotype"/>
        </w:rPr>
        <w:t xml:space="preserve"> </w:t>
      </w:r>
    </w:p>
    <w:p w:rsidR="00C64C08" w:rsidRDefault="00C64C08" w:rsidP="00C64C08">
      <w:pPr>
        <w:numPr>
          <w:ilvl w:val="0"/>
          <w:numId w:val="26"/>
        </w:numPr>
        <w:spacing w:after="5" w:line="244" w:lineRule="auto"/>
        <w:ind w:right="36" w:firstLine="350"/>
      </w:pPr>
      <w:r>
        <w:rPr>
          <w:rFonts w:ascii="Palatino Linotype" w:eastAsia="Palatino Linotype" w:hAnsi="Palatino Linotype" w:cs="Palatino Linotype"/>
        </w:rPr>
        <w:t xml:space="preserve">Sahibkarlığa kömək və onun müdafiəsi üzrə dövlətin vəzifələrini və funksiyalarını Azərbaycan Respublikasının müvafiq icra hakimiyyəti orqanı həyata keçirir. </w:t>
      </w:r>
    </w:p>
    <w:p w:rsidR="00C64C08" w:rsidRDefault="00C64C08" w:rsidP="00C64C08">
      <w:pPr>
        <w:numPr>
          <w:ilvl w:val="0"/>
          <w:numId w:val="26"/>
        </w:numPr>
        <w:spacing w:after="5" w:line="244" w:lineRule="auto"/>
        <w:ind w:right="36" w:firstLine="350"/>
      </w:pPr>
      <w:r>
        <w:rPr>
          <w:rFonts w:ascii="Palatino Linotype" w:eastAsia="Palatino Linotype" w:hAnsi="Palatino Linotype" w:cs="Palatino Linotype"/>
        </w:rPr>
        <w:lastRenderedPageBreak/>
        <w:t xml:space="preserve">Azərbaycan Respublikasında sahibkarlığın inkişafı və əhalinin işgüzarlıq fəaliyyətinin artırılması sahəsində tədbirlərdə iştirak etmək, onlara maliyyə dəstəyi vermək məqsədilə müvafiq icra hakimiyyəti orqanının nəzdində Azərbaycan Respublikasının Sahibkarlığa Kömək Milli Fondu fəaliyyət göstərir. </w:t>
      </w:r>
      <w:r>
        <w:rPr>
          <w:rFonts w:ascii="Palatino Linotype" w:eastAsia="Palatino Linotype" w:hAnsi="Palatino Linotype" w:cs="Palatino Linotype"/>
          <w:color w:val="0000FF"/>
          <w:sz w:val="18"/>
          <w:vertAlign w:val="superscript"/>
        </w:rPr>
        <w:t>16</w:t>
      </w:r>
      <w:r>
        <w:rPr>
          <w:rFonts w:ascii="Palatino Linotype" w:eastAsia="Palatino Linotype" w:hAnsi="Palatino Linotype" w:cs="Palatino Linotype"/>
        </w:rPr>
        <w:t xml:space="preserve"> </w:t>
      </w:r>
    </w:p>
    <w:p w:rsidR="00C64C08" w:rsidRDefault="00C64C08" w:rsidP="00C64C08">
      <w:pPr>
        <w:spacing w:after="96"/>
        <w:ind w:left="358"/>
      </w:pPr>
      <w:r>
        <w:rPr>
          <w:rFonts w:ascii="Palatino Linotype" w:eastAsia="Palatino Linotype" w:hAnsi="Palatino Linotype" w:cs="Palatino Linotype"/>
        </w:rPr>
        <w:t xml:space="preserve"> </w:t>
      </w:r>
    </w:p>
    <w:p w:rsidR="00C64C08" w:rsidRDefault="00C64C08" w:rsidP="00C64C08">
      <w:pPr>
        <w:spacing w:after="95"/>
        <w:ind w:left="353"/>
      </w:pPr>
      <w:r>
        <w:rPr>
          <w:rFonts w:ascii="Palatino Linotype" w:eastAsia="Palatino Linotype" w:hAnsi="Palatino Linotype" w:cs="Palatino Linotype"/>
        </w:rPr>
        <w:t xml:space="preserve">Maddə 10. </w:t>
      </w:r>
      <w:r>
        <w:rPr>
          <w:rFonts w:ascii="Palatino Linotype" w:eastAsia="Palatino Linotype" w:hAnsi="Palatino Linotype" w:cs="Palatino Linotype"/>
          <w:b/>
        </w:rPr>
        <w:t xml:space="preserve">Sahibkarlıq fəaliyyətinin dövlət qeydiyyatı </w:t>
      </w:r>
    </w:p>
    <w:p w:rsidR="00C64C08" w:rsidRDefault="00C64C08" w:rsidP="00C64C08">
      <w:pPr>
        <w:numPr>
          <w:ilvl w:val="0"/>
          <w:numId w:val="28"/>
        </w:numPr>
        <w:spacing w:after="5" w:line="244" w:lineRule="auto"/>
        <w:ind w:right="36" w:firstLine="350"/>
      </w:pPr>
      <w:r>
        <w:rPr>
          <w:rFonts w:ascii="Palatino Linotype" w:eastAsia="Palatino Linotype" w:hAnsi="Palatino Linotype" w:cs="Palatino Linotype"/>
        </w:rPr>
        <w:t>Hüquqi şəxs yaratmaqla sahibkarlıq fəaliyyəti ilə məşğul olan şəxslərin dövlət</w:t>
      </w:r>
      <w:r>
        <w:rPr>
          <w:rFonts w:ascii="Arial" w:eastAsia="Arial" w:hAnsi="Arial" w:cs="Arial"/>
          <w:sz w:val="20"/>
        </w:rPr>
        <w:t xml:space="preserve"> </w:t>
      </w:r>
      <w:r>
        <w:rPr>
          <w:rFonts w:ascii="Palatino Linotype" w:eastAsia="Palatino Linotype" w:hAnsi="Palatino Linotype" w:cs="Palatino Linotype"/>
        </w:rPr>
        <w:t xml:space="preserve">qeydiyyatını müvafiq icra hakimiyyəti orqanı həyata keçirir. </w:t>
      </w:r>
      <w:r>
        <w:rPr>
          <w:rFonts w:ascii="Palatino Linotype" w:eastAsia="Palatino Linotype" w:hAnsi="Palatino Linotype" w:cs="Palatino Linotype"/>
          <w:color w:val="0000FF"/>
          <w:sz w:val="20"/>
          <w:vertAlign w:val="superscript"/>
        </w:rPr>
        <w:t>17</w:t>
      </w:r>
      <w:r>
        <w:rPr>
          <w:rFonts w:ascii="Palatino Linotype" w:eastAsia="Palatino Linotype" w:hAnsi="Palatino Linotype" w:cs="Palatino Linotype"/>
        </w:rPr>
        <w:t xml:space="preserve"> </w:t>
      </w:r>
    </w:p>
    <w:p w:rsidR="00C64C08" w:rsidRDefault="00C64C08" w:rsidP="00C64C08">
      <w:pPr>
        <w:numPr>
          <w:ilvl w:val="0"/>
          <w:numId w:val="28"/>
        </w:numPr>
        <w:spacing w:after="5" w:line="244" w:lineRule="auto"/>
        <w:ind w:right="36" w:firstLine="350"/>
      </w:pPr>
      <w:r>
        <w:rPr>
          <w:rFonts w:ascii="Palatino Linotype" w:eastAsia="Palatino Linotype" w:hAnsi="Palatino Linotype" w:cs="Palatino Linotype"/>
        </w:rPr>
        <w:t>Hüquqi şəxsin və sahibkarlıq fəaliyyətini hüquqi şəxs yaratmadan həyata keçirən fiziki şəxsin vergi orqanlarında vergi ödəyicisi kimi uçota alınması Azərbaycan Respublikasının vergi qanunvericiliyi ilə tənzimlənir</w:t>
      </w:r>
      <w:r>
        <w:rPr>
          <w:rFonts w:ascii="Arial" w:eastAsia="Arial" w:hAnsi="Arial" w:cs="Arial"/>
          <w:sz w:val="20"/>
        </w:rPr>
        <w:t xml:space="preserve">. </w:t>
      </w:r>
      <w:r>
        <w:rPr>
          <w:rFonts w:ascii="Palatino Linotype" w:eastAsia="Palatino Linotype" w:hAnsi="Palatino Linotype" w:cs="Palatino Linotype"/>
          <w:color w:val="0000FF"/>
          <w:sz w:val="20"/>
          <w:vertAlign w:val="superscript"/>
        </w:rPr>
        <w:t>18</w:t>
      </w:r>
      <w:r>
        <w:rPr>
          <w:rFonts w:ascii="Arial" w:eastAsia="Arial" w:hAnsi="Arial" w:cs="Arial"/>
          <w:sz w:val="20"/>
        </w:rPr>
        <w:t xml:space="preserve"> </w:t>
      </w:r>
    </w:p>
    <w:p w:rsidR="00C64C08" w:rsidRDefault="00C64C08" w:rsidP="00C64C08">
      <w:pPr>
        <w:spacing w:after="0"/>
        <w:ind w:left="358"/>
      </w:pPr>
      <w:r>
        <w:rPr>
          <w:rFonts w:ascii="Palatino Linotype" w:eastAsia="Palatino Linotype" w:hAnsi="Palatino Linotype" w:cs="Palatino Linotype"/>
        </w:rPr>
        <w:t xml:space="preserve"> </w:t>
      </w:r>
    </w:p>
    <w:p w:rsidR="00C64C08" w:rsidRDefault="00C64C08" w:rsidP="00C64C08">
      <w:pPr>
        <w:spacing w:after="0"/>
        <w:ind w:left="353"/>
      </w:pPr>
      <w:r>
        <w:rPr>
          <w:rFonts w:ascii="Palatino Linotype" w:eastAsia="Palatino Linotype" w:hAnsi="Palatino Linotype" w:cs="Palatino Linotype"/>
        </w:rPr>
        <w:t xml:space="preserve">M a d d </w:t>
      </w:r>
      <w:proofErr w:type="gramStart"/>
      <w:r>
        <w:rPr>
          <w:rFonts w:ascii="Palatino Linotype" w:eastAsia="Palatino Linotype" w:hAnsi="Palatino Linotype" w:cs="Palatino Linotype"/>
        </w:rPr>
        <w:t>ə  1</w:t>
      </w:r>
      <w:proofErr w:type="gramEnd"/>
      <w:r>
        <w:rPr>
          <w:rFonts w:ascii="Palatino Linotype" w:eastAsia="Palatino Linotype" w:hAnsi="Palatino Linotype" w:cs="Palatino Linotype"/>
        </w:rPr>
        <w:t xml:space="preserve"> 1 . </w:t>
      </w:r>
      <w:r>
        <w:rPr>
          <w:rFonts w:ascii="Palatino Linotype" w:eastAsia="Palatino Linotype" w:hAnsi="Palatino Linotype" w:cs="Palatino Linotype"/>
          <w:b/>
        </w:rPr>
        <w:t>Xüsusi razılıq (lisenziya) tələb edən sahibkarlıq fəaliyyəti</w:t>
      </w:r>
      <w:r>
        <w:rPr>
          <w:rFonts w:ascii="Palatino Linotype" w:eastAsia="Palatino Linotype" w:hAnsi="Palatino Linotype" w:cs="Palatino Linotype"/>
        </w:rPr>
        <w:t xml:space="preserve"> </w:t>
      </w:r>
    </w:p>
    <w:p w:rsidR="00C64C08" w:rsidRDefault="00C64C08" w:rsidP="00C64C08">
      <w:pPr>
        <w:numPr>
          <w:ilvl w:val="0"/>
          <w:numId w:val="30"/>
        </w:numPr>
        <w:spacing w:after="5" w:line="244" w:lineRule="auto"/>
        <w:ind w:right="36" w:firstLine="350"/>
      </w:pPr>
      <w:r>
        <w:rPr>
          <w:rFonts w:ascii="Palatino Linotype" w:eastAsia="Palatino Linotype" w:hAnsi="Palatino Linotype" w:cs="Palatino Linotype"/>
        </w:rPr>
        <w:t xml:space="preserve">Azərbaycan Respublikasında sahibkarlıq fəaliyyətinin bəzi növləri yalnız xüsusi razılıq (lisenziya) əsasında həyata keçirilir. </w:t>
      </w:r>
    </w:p>
    <w:p w:rsidR="00C64C08" w:rsidRDefault="00C64C08" w:rsidP="00C64C08">
      <w:pPr>
        <w:spacing w:after="31" w:line="244" w:lineRule="auto"/>
        <w:ind w:left="-15" w:right="36" w:firstLine="350"/>
      </w:pPr>
      <w:r>
        <w:rPr>
          <w:rFonts w:ascii="Palatino Linotype" w:eastAsia="Palatino Linotype" w:hAnsi="Palatino Linotype" w:cs="Palatino Linotype"/>
        </w:rPr>
        <w:t xml:space="preserve">Xüsusi razılıq (lisenziya) tələb edən fəaliyyət növlərinin siyahısı və xüsusi razılıq (lisenziya) verilməsi qaydaları müvafiq icra hakimiyyəti orqanı tərəfindən təsdiq olunur. </w:t>
      </w:r>
    </w:p>
    <w:p w:rsidR="00C64C08" w:rsidRDefault="00C64C08" w:rsidP="00C64C08">
      <w:pPr>
        <w:numPr>
          <w:ilvl w:val="0"/>
          <w:numId w:val="30"/>
        </w:numPr>
        <w:spacing w:after="5" w:line="244" w:lineRule="auto"/>
        <w:ind w:right="36" w:firstLine="350"/>
      </w:pPr>
      <w:r>
        <w:rPr>
          <w:rFonts w:ascii="Palatino Linotype" w:eastAsia="Palatino Linotype" w:hAnsi="Palatino Linotype" w:cs="Palatino Linotype"/>
        </w:rPr>
        <w:t xml:space="preserve">Xarici hüquqi və fiziki şəxslər, xarici hüquqi şəxslərin filialları və </w:t>
      </w:r>
      <w:proofErr w:type="gramStart"/>
      <w:r>
        <w:rPr>
          <w:rFonts w:ascii="Palatino Linotype" w:eastAsia="Palatino Linotype" w:hAnsi="Palatino Linotype" w:cs="Palatino Linotype"/>
        </w:rPr>
        <w:t>nümayəndəliklərinin  öz</w:t>
      </w:r>
      <w:proofErr w:type="gramEnd"/>
      <w:r>
        <w:rPr>
          <w:rFonts w:ascii="Palatino Linotype" w:eastAsia="Palatino Linotype" w:hAnsi="Palatino Linotype" w:cs="Palatino Linotype"/>
        </w:rPr>
        <w:t xml:space="preserve"> ölkələrində müvafiq fəaliyyət növləri ilə məşğul olmaq üçün aldıqları xüsusi razılıqların (lisenziyaların) Azərbaycan Respublikasında tanınıb tanınmaması dövlətlərarası sazişlərlə müəyyən edilir. </w:t>
      </w:r>
    </w:p>
    <w:p w:rsidR="00C64C08" w:rsidRDefault="00C64C08" w:rsidP="00C64C08">
      <w:pPr>
        <w:spacing w:after="5" w:line="244" w:lineRule="auto"/>
        <w:ind w:left="-15" w:right="36" w:firstLine="350"/>
      </w:pPr>
      <w:r>
        <w:rPr>
          <w:rFonts w:ascii="Palatino Linotype" w:eastAsia="Palatino Linotype" w:hAnsi="Palatino Linotype" w:cs="Palatino Linotype"/>
        </w:rPr>
        <w:t xml:space="preserve">Azərbaycan Respublikasının dövlətlərarası müqavilələrində başqa hal nəzərdə tutulmayıbsa, əcnəbilər, vətəndaşlığı olmayan şəxslər və xarici hüquqi şəxslər Azərbaycan Respublikasında şəhərsalma fəaliyyətini bu fəaliyyətə xüsusi razılığı (lisenziyası) olan Azərbaycan Respublikasının vətəndaşı və ya hüquqi şəxsi ilə müştərək həyata keçirirlər. </w:t>
      </w:r>
      <w:r>
        <w:rPr>
          <w:rFonts w:ascii="Palatino Linotype" w:eastAsia="Palatino Linotype" w:hAnsi="Palatino Linotype" w:cs="Palatino Linotype"/>
          <w:color w:val="0000FF"/>
          <w:sz w:val="18"/>
          <w:vertAlign w:val="superscript"/>
        </w:rPr>
        <w:t>19</w:t>
      </w:r>
      <w:r>
        <w:rPr>
          <w:rFonts w:ascii="Palatino Linotype" w:eastAsia="Palatino Linotype" w:hAnsi="Palatino Linotype" w:cs="Palatino Linotype"/>
        </w:rPr>
        <w:t xml:space="preserve"> </w:t>
      </w:r>
    </w:p>
    <w:p w:rsidR="00C64C08" w:rsidRDefault="00C64C08" w:rsidP="00C64C08">
      <w:pPr>
        <w:spacing w:after="5" w:line="244" w:lineRule="auto"/>
        <w:ind w:left="-15" w:right="36" w:firstLine="350"/>
      </w:pPr>
      <w:r>
        <w:rPr>
          <w:rFonts w:ascii="Palatino Linotype" w:eastAsia="Palatino Linotype" w:hAnsi="Palatino Linotype" w:cs="Palatino Linotype"/>
        </w:rPr>
        <w:t xml:space="preserve">Qalan bütün hallarda həmin fəaliyyətlə məşğul olmaq üçün qanunvericiliyə müvafiq qaydada xüsusi razılıq (lisenziya) alınmalıdır. </w:t>
      </w:r>
    </w:p>
    <w:p w:rsidR="00C64C08" w:rsidRDefault="00C64C08" w:rsidP="00C64C08">
      <w:pPr>
        <w:numPr>
          <w:ilvl w:val="0"/>
          <w:numId w:val="30"/>
        </w:numPr>
        <w:spacing w:after="5" w:line="244" w:lineRule="auto"/>
        <w:ind w:right="36" w:firstLine="350"/>
      </w:pPr>
      <w:r>
        <w:rPr>
          <w:rFonts w:ascii="Palatino Linotype" w:eastAsia="Palatino Linotype" w:hAnsi="Palatino Linotype" w:cs="Palatino Linotype"/>
        </w:rPr>
        <w:t xml:space="preserve">Sahibkarlıq fəaliyyəti növlərinin xüsusiyyətlərindən asılı olaraq razılığın (lisenziyanın) verilmə müddətləri müvafiq icra hakimiyyəti orqanları tərəfindən müəyyən edilir. </w:t>
      </w:r>
    </w:p>
    <w:p w:rsidR="00C64C08" w:rsidRDefault="00C64C08" w:rsidP="00C64C08">
      <w:pPr>
        <w:spacing w:after="5" w:line="244" w:lineRule="auto"/>
        <w:ind w:left="-15" w:right="36" w:firstLine="350"/>
      </w:pPr>
      <w:r>
        <w:rPr>
          <w:rFonts w:ascii="Palatino Linotype" w:eastAsia="Palatino Linotype" w:hAnsi="Palatino Linotype" w:cs="Palatino Linotype"/>
        </w:rPr>
        <w:lastRenderedPageBreak/>
        <w:t xml:space="preserve">Müvafiq dövlət orqanları tərəfindən xüsusi razılıq (lisenziya) verilməsi haqqında qərar bu məqsədlə ərizə və qanunvericiliyə müvafiq sənədlər təqdim edildikdən sonra 15 gün müddətində çıxarılır. </w:t>
      </w:r>
    </w:p>
    <w:p w:rsidR="00C64C08" w:rsidRDefault="00C64C08" w:rsidP="00C64C08">
      <w:pPr>
        <w:spacing w:after="5" w:line="244" w:lineRule="auto"/>
        <w:ind w:left="-15" w:right="36" w:firstLine="350"/>
      </w:pPr>
      <w:r>
        <w:rPr>
          <w:rFonts w:ascii="Palatino Linotype" w:eastAsia="Palatino Linotype" w:hAnsi="Palatino Linotype" w:cs="Palatino Linotype"/>
        </w:rPr>
        <w:t xml:space="preserve">Xüsusi razılıq (lisenziya) verilməsindən imtina olunduğu halda bu barədə ərizəçiyə imtinanın əsasları göstərilməklə yazılı məlumat verilməlidir. </w:t>
      </w:r>
    </w:p>
    <w:p w:rsidR="00C64C08" w:rsidRDefault="00C64C08" w:rsidP="00C64C08">
      <w:pPr>
        <w:spacing w:after="5" w:line="244" w:lineRule="auto"/>
        <w:ind w:left="-15" w:right="36" w:firstLine="350"/>
      </w:pPr>
      <w:r>
        <w:rPr>
          <w:rFonts w:ascii="Palatino Linotype" w:eastAsia="Palatino Linotype" w:hAnsi="Palatino Linotype" w:cs="Palatino Linotype"/>
        </w:rPr>
        <w:t xml:space="preserve">Təqdim olunmuş sənədlərdə çatışmazlıqlar aşkar edildikdə, onlar aradan qaldırıldıqdan və sənədlər təkrar təqdim edildikdən sonra onlara 5 gün müddətində baxılır və müvafiq qərar qəbul edilir. </w:t>
      </w:r>
    </w:p>
    <w:p w:rsidR="00C64C08" w:rsidRDefault="00C64C08" w:rsidP="00C64C08">
      <w:pPr>
        <w:numPr>
          <w:ilvl w:val="0"/>
          <w:numId w:val="30"/>
        </w:numPr>
        <w:spacing w:after="5" w:line="244" w:lineRule="auto"/>
        <w:ind w:right="36" w:firstLine="350"/>
      </w:pPr>
      <w:r>
        <w:rPr>
          <w:rFonts w:ascii="Palatino Linotype" w:eastAsia="Palatino Linotype" w:hAnsi="Palatino Linotype" w:cs="Palatino Linotype"/>
        </w:rPr>
        <w:t xml:space="preserve">Xüsusi razılıq (lisenziya) verilməsindən aşağıdakı hallarda imtina edilir: </w:t>
      </w:r>
    </w:p>
    <w:p w:rsidR="00C64C08" w:rsidRDefault="00C64C08" w:rsidP="00C64C08">
      <w:pPr>
        <w:numPr>
          <w:ilvl w:val="0"/>
          <w:numId w:val="32"/>
        </w:numPr>
        <w:spacing w:after="5" w:line="244" w:lineRule="auto"/>
        <w:ind w:right="36" w:hanging="425"/>
      </w:pPr>
      <w:r>
        <w:rPr>
          <w:rFonts w:ascii="Palatino Linotype" w:eastAsia="Palatino Linotype" w:hAnsi="Palatino Linotype" w:cs="Palatino Linotype"/>
        </w:rPr>
        <w:t xml:space="preserve">xüsusi razılıq (lisenziya) verilməsi qaydalarında nəzərdə tutulmuş sənədlər təqdim </w:t>
      </w:r>
    </w:p>
    <w:p w:rsidR="00C64C08" w:rsidRDefault="00C64C08" w:rsidP="00C64C08">
      <w:pPr>
        <w:spacing w:after="5" w:line="244" w:lineRule="auto"/>
        <w:ind w:left="-15" w:right="36"/>
      </w:pPr>
      <w:r>
        <w:rPr>
          <w:rFonts w:ascii="Palatino Linotype" w:eastAsia="Palatino Linotype" w:hAnsi="Palatino Linotype" w:cs="Palatino Linotype"/>
        </w:rPr>
        <w:t xml:space="preserve">edilmədikdə; </w:t>
      </w:r>
    </w:p>
    <w:p w:rsidR="00C64C08" w:rsidRDefault="00C64C08" w:rsidP="00C64C08">
      <w:pPr>
        <w:numPr>
          <w:ilvl w:val="0"/>
          <w:numId w:val="32"/>
        </w:numPr>
        <w:spacing w:after="5" w:line="244" w:lineRule="auto"/>
        <w:ind w:right="36" w:hanging="425"/>
      </w:pPr>
      <w:r>
        <w:rPr>
          <w:rFonts w:ascii="Palatino Linotype" w:eastAsia="Palatino Linotype" w:hAnsi="Palatino Linotype" w:cs="Palatino Linotype"/>
        </w:rPr>
        <w:t xml:space="preserve">ərizəçinin təqdim etdiyi sənədlərdə qeyri dürüst və ya təhrif olunmuş məlumatlar </w:t>
      </w:r>
    </w:p>
    <w:p w:rsidR="00C64C08" w:rsidRDefault="00C64C08" w:rsidP="00C64C08">
      <w:pPr>
        <w:spacing w:after="5" w:line="244" w:lineRule="auto"/>
        <w:ind w:left="-15" w:right="36"/>
      </w:pPr>
      <w:r>
        <w:rPr>
          <w:rFonts w:ascii="Palatino Linotype" w:eastAsia="Palatino Linotype" w:hAnsi="Palatino Linotype" w:cs="Palatino Linotype"/>
        </w:rPr>
        <w:t xml:space="preserve">olduqda; </w:t>
      </w:r>
    </w:p>
    <w:p w:rsidR="00C64C08" w:rsidRDefault="00C64C08" w:rsidP="00C64C08">
      <w:pPr>
        <w:spacing w:after="5" w:line="244" w:lineRule="auto"/>
        <w:ind w:left="360" w:right="36"/>
      </w:pPr>
      <w:r>
        <w:rPr>
          <w:rFonts w:ascii="Palatino Linotype" w:eastAsia="Palatino Linotype" w:hAnsi="Palatino Linotype" w:cs="Palatino Linotype"/>
        </w:rPr>
        <w:t xml:space="preserve">v) müvafiq fəaliyyət növünün həyata keçirilməsi üçün ərizəçinin zəruri şəraiti olmadıqda; </w:t>
      </w:r>
    </w:p>
    <w:p w:rsidR="00C64C08" w:rsidRDefault="00C64C08" w:rsidP="00C64C08">
      <w:pPr>
        <w:spacing w:after="5" w:line="244" w:lineRule="auto"/>
        <w:ind w:left="-15" w:right="36" w:firstLine="350"/>
      </w:pPr>
      <w:r>
        <w:rPr>
          <w:rFonts w:ascii="Palatino Linotype" w:eastAsia="Palatino Linotype" w:hAnsi="Palatino Linotype" w:cs="Palatino Linotype"/>
        </w:rPr>
        <w:t xml:space="preserve">q) müəyyən ixtisas tələb edən fəaliyyət növü ilə məşğul olmaq üçün müraciət etmiş ərizəçi, bu fəaliyyət növü ilə məşğul olmaq üçün mütəxəssislərin işə cəlb ediləcəyi nəzərdə tutulan hallarda isə həmin mütəxəssislər müvafiq ixtisasa malik olmadıqda; </w:t>
      </w:r>
    </w:p>
    <w:p w:rsidR="00C64C08" w:rsidRPr="00C64C08" w:rsidRDefault="00C64C08" w:rsidP="00C64C08">
      <w:pPr>
        <w:spacing w:after="5" w:line="244" w:lineRule="auto"/>
        <w:ind w:left="360" w:right="36"/>
        <w:rPr>
          <w:lang w:val="en-US"/>
        </w:rPr>
      </w:pPr>
      <w:r w:rsidRPr="00C64C08">
        <w:rPr>
          <w:rFonts w:ascii="Palatino Linotype" w:eastAsia="Palatino Linotype" w:hAnsi="Palatino Linotype" w:cs="Palatino Linotype"/>
          <w:lang w:val="en-US"/>
        </w:rPr>
        <w:t xml:space="preserve">ğ) </w:t>
      </w:r>
      <w:proofErr w:type="gramStart"/>
      <w:r w:rsidRPr="00C64C08">
        <w:rPr>
          <w:rFonts w:ascii="Palatino Linotype" w:eastAsia="Palatino Linotype" w:hAnsi="Palatino Linotype" w:cs="Palatino Linotype"/>
          <w:lang w:val="en-US"/>
        </w:rPr>
        <w:t>qanunvericilikdə</w:t>
      </w:r>
      <w:proofErr w:type="gramEnd"/>
      <w:r w:rsidRPr="00C64C08">
        <w:rPr>
          <w:rFonts w:ascii="Palatino Linotype" w:eastAsia="Palatino Linotype" w:hAnsi="Palatino Linotype" w:cs="Palatino Linotype"/>
          <w:lang w:val="en-US"/>
        </w:rPr>
        <w:t xml:space="preserve"> nəzərdə tutulan digər hallarda. </w:t>
      </w:r>
    </w:p>
    <w:p w:rsidR="00C64C08" w:rsidRPr="00C64C08" w:rsidRDefault="00C64C08" w:rsidP="00C64C08">
      <w:pPr>
        <w:spacing w:after="5" w:line="244" w:lineRule="auto"/>
        <w:ind w:left="-15" w:right="36" w:firstLine="350"/>
        <w:rPr>
          <w:lang w:val="en-US"/>
        </w:rPr>
      </w:pPr>
      <w:r w:rsidRPr="00C64C08">
        <w:rPr>
          <w:rFonts w:ascii="Palatino Linotype" w:eastAsia="Palatino Linotype" w:hAnsi="Palatino Linotype" w:cs="Palatino Linotype"/>
          <w:lang w:val="en-US"/>
        </w:rPr>
        <w:t xml:space="preserve">5. Xüsusi razılığın (lisenziyanın) alınması üçün təqdim olunmuş sənədlərin qəbulu əsassız gecikdirildikdə, xüsusi razılıq (lisenziya) bu maddədə müəyyən edilmiş müddətdə verilmədikdə və ya sahibkar xüsusi razılığın (lisenziyanın) verilməsindən imtinanı əsassız hesab etdikdə, o, müvafiq məhkəməyə müraciət etmək hüququna malikdir. </w:t>
      </w:r>
    </w:p>
    <w:p w:rsidR="00C64C08" w:rsidRPr="00C64C08" w:rsidRDefault="00C64C08" w:rsidP="00C64C08">
      <w:pPr>
        <w:spacing w:after="5" w:line="244" w:lineRule="auto"/>
        <w:ind w:left="-15" w:right="36" w:firstLine="350"/>
        <w:rPr>
          <w:lang w:val="en-US"/>
        </w:rPr>
      </w:pPr>
      <w:r w:rsidRPr="00C64C08">
        <w:rPr>
          <w:rFonts w:ascii="Palatino Linotype" w:eastAsia="Palatino Linotype" w:hAnsi="Palatino Linotype" w:cs="Palatino Linotype"/>
          <w:lang w:val="en-US"/>
        </w:rPr>
        <w:t xml:space="preserve">Sahibkarın hüquqlarının pozulması faktını aşkar edən məhkəmə onun hüquqlarının bərpası, müvafiq hallarda isə sahibkara xüsusi razılığın (lisenziyanın) verilməsi haqqında qərar çıxarır. Xüsusi razılıq (lisenziya) verən orqan məhkəmənin qərarmı aldığı vaxtdan etibarən üç gün müddətində qərarı icra etməlidir. </w:t>
      </w:r>
    </w:p>
    <w:p w:rsidR="00C64C08" w:rsidRDefault="00C64C08" w:rsidP="00C64C08">
      <w:pPr>
        <w:spacing w:after="5" w:line="244" w:lineRule="auto"/>
        <w:ind w:left="-15" w:right="36" w:firstLine="350"/>
      </w:pPr>
      <w:r w:rsidRPr="00C64C08">
        <w:rPr>
          <w:rFonts w:ascii="Palatino Linotype" w:eastAsia="Palatino Linotype" w:hAnsi="Palatino Linotype" w:cs="Palatino Linotype"/>
          <w:lang w:val="en-US"/>
        </w:rPr>
        <w:t xml:space="preserve">Eyni zamanda məhkəmə təqsirkar vəzifəli şəxsi qanunla nəzərdə tutulan qaydada məsuliyyətə cəlb edə bilər. </w:t>
      </w:r>
      <w:r>
        <w:rPr>
          <w:rFonts w:ascii="Palatino Linotype" w:eastAsia="Palatino Linotype" w:hAnsi="Palatino Linotype" w:cs="Palatino Linotype"/>
          <w:color w:val="0000FF"/>
          <w:sz w:val="18"/>
          <w:vertAlign w:val="superscript"/>
        </w:rPr>
        <w:t>20</w:t>
      </w:r>
      <w:r>
        <w:rPr>
          <w:rFonts w:ascii="Palatino Linotype" w:eastAsia="Palatino Linotype" w:hAnsi="Palatino Linotype" w:cs="Palatino Linotype"/>
          <w:color w:val="0000FF"/>
          <w:sz w:val="20"/>
        </w:rPr>
        <w:t xml:space="preserve"> </w:t>
      </w:r>
    </w:p>
    <w:p w:rsidR="00C64C08" w:rsidRDefault="00C64C08" w:rsidP="00C64C08">
      <w:pPr>
        <w:spacing w:after="96"/>
        <w:ind w:left="358"/>
      </w:pPr>
      <w:r>
        <w:rPr>
          <w:rFonts w:ascii="Palatino Linotype" w:eastAsia="Palatino Linotype" w:hAnsi="Palatino Linotype" w:cs="Palatino Linotype"/>
        </w:rPr>
        <w:t xml:space="preserve"> </w:t>
      </w:r>
    </w:p>
    <w:p w:rsidR="00C64C08" w:rsidRDefault="00C64C08" w:rsidP="00C64C08">
      <w:pPr>
        <w:spacing w:after="95"/>
        <w:ind w:left="353"/>
      </w:pPr>
      <w:r>
        <w:rPr>
          <w:rFonts w:ascii="Palatino Linotype" w:eastAsia="Palatino Linotype" w:hAnsi="Palatino Linotype" w:cs="Palatino Linotype"/>
        </w:rPr>
        <w:lastRenderedPageBreak/>
        <w:t xml:space="preserve">Maddə 12. </w:t>
      </w:r>
      <w:r>
        <w:rPr>
          <w:rFonts w:ascii="Palatino Linotype" w:eastAsia="Palatino Linotype" w:hAnsi="Palatino Linotype" w:cs="Palatino Linotype"/>
          <w:b/>
        </w:rPr>
        <w:t xml:space="preserve">Sahibkarın hüquq və qanuni mənafelərinin dövlət tərəfindən müdafiəsi </w:t>
      </w:r>
    </w:p>
    <w:p w:rsidR="00C64C08" w:rsidRDefault="00C64C08" w:rsidP="00C64C08">
      <w:pPr>
        <w:numPr>
          <w:ilvl w:val="0"/>
          <w:numId w:val="34"/>
        </w:numPr>
        <w:spacing w:after="5" w:line="244" w:lineRule="auto"/>
        <w:ind w:right="36" w:firstLine="350"/>
      </w:pPr>
      <w:r>
        <w:rPr>
          <w:rFonts w:ascii="Palatino Linotype" w:eastAsia="Palatino Linotype" w:hAnsi="Palatino Linotype" w:cs="Palatino Linotype"/>
        </w:rPr>
        <w:t xml:space="preserve">Mülkiyyət və təşkilati-hüquqi formalarından asılı olmayaraq öz fəaliyyətini Azərbaycan Respublikasının qanunvericiliyinə uyğun surətdə həyata keçirən sahibkarın hüquqlarının və qanuni mənafelərinin müdafiəsini dövlət təmin edir. </w:t>
      </w:r>
    </w:p>
    <w:p w:rsidR="00C64C08" w:rsidRDefault="00C64C08" w:rsidP="00C64C08">
      <w:pPr>
        <w:numPr>
          <w:ilvl w:val="0"/>
          <w:numId w:val="34"/>
        </w:numPr>
        <w:spacing w:after="5" w:line="244" w:lineRule="auto"/>
        <w:ind w:right="36" w:firstLine="350"/>
      </w:pPr>
      <w:r>
        <w:rPr>
          <w:rFonts w:ascii="Palatino Linotype" w:eastAsia="Palatino Linotype" w:hAnsi="Palatino Linotype" w:cs="Palatino Linotype"/>
        </w:rPr>
        <w:t xml:space="preserve">Azərbaycan Respublikasının fiziki və hüquqi şəxslərinin xarici dövlətlərin ərazisindəki sahibkarlıq fəaliyyəti sahəsində hüquq və mənafelərinin müdafiəsinə Azərbaycan dövləti təminat verir. </w:t>
      </w:r>
    </w:p>
    <w:p w:rsidR="00C64C08" w:rsidRDefault="00C64C08" w:rsidP="00C64C08">
      <w:pPr>
        <w:numPr>
          <w:ilvl w:val="0"/>
          <w:numId w:val="34"/>
        </w:numPr>
        <w:spacing w:after="5" w:line="244" w:lineRule="auto"/>
        <w:ind w:right="36" w:firstLine="350"/>
      </w:pPr>
      <w:r>
        <w:rPr>
          <w:rFonts w:ascii="Palatino Linotype" w:eastAsia="Palatino Linotype" w:hAnsi="Palatino Linotype" w:cs="Palatino Linotype"/>
        </w:rPr>
        <w:t xml:space="preserve">Sahibkarlıq fəaliyyətinin yoxlanılmasını həyata keçirən orqanlar, onların hüquq və səlahiyyətləri qanunvericilik aktları ilə müəyyənləşdirilir. </w:t>
      </w:r>
    </w:p>
    <w:p w:rsidR="00C64C08" w:rsidRDefault="00C64C08" w:rsidP="00C64C08">
      <w:pPr>
        <w:numPr>
          <w:ilvl w:val="0"/>
          <w:numId w:val="34"/>
        </w:numPr>
        <w:spacing w:after="5" w:line="244" w:lineRule="auto"/>
        <w:ind w:right="36" w:firstLine="350"/>
      </w:pPr>
      <w:r>
        <w:rPr>
          <w:rFonts w:ascii="Palatino Linotype" w:eastAsia="Palatino Linotype" w:hAnsi="Palatino Linotype" w:cs="Palatino Linotype"/>
        </w:rPr>
        <w:t xml:space="preserve">Sahibkarın hüquqlarını pozan dövlət orqanlarının və ya digər </w:t>
      </w:r>
      <w:r>
        <w:rPr>
          <w:rFonts w:ascii="Palatino Linotype" w:eastAsia="Palatino Linotype" w:hAnsi="Palatino Linotype" w:cs="Palatino Linotype"/>
          <w:i/>
        </w:rPr>
        <w:t>qurumların</w:t>
      </w:r>
      <w:r>
        <w:rPr>
          <w:rFonts w:ascii="Palatino Linotype" w:eastAsia="Palatino Linotype" w:hAnsi="Palatino Linotype" w:cs="Palatino Linotype"/>
        </w:rPr>
        <w:t>, yaxud onların vəzifəli şəxslərinin fəaliyyəti nəticəsində, habelə sahibkar barəsində qanunvericilikdə nəzərdə tutulmuş vəzifələrin həmin orqanlar</w:t>
      </w:r>
      <w:r>
        <w:rPr>
          <w:rFonts w:ascii="Palatino Linotype" w:eastAsia="Palatino Linotype" w:hAnsi="Palatino Linotype" w:cs="Palatino Linotype"/>
          <w:i/>
        </w:rPr>
        <w:t>, qurumlar</w:t>
      </w:r>
      <w:r>
        <w:rPr>
          <w:rFonts w:ascii="Palatino Linotype" w:eastAsia="Palatino Linotype" w:hAnsi="Palatino Linotype" w:cs="Palatino Linotype"/>
        </w:rPr>
        <w:t xml:space="preserve"> və ya vəzifəli şəxslər tərəfindən yarıtmaz yerinə yetirilməsi nəticəsində sahibkara dəyən zərərin, o cümlədən əldən çıxan gəlirlərin əvəzini mülki qanunvericilikdə nəzərdə tutulmuş qaydada həmin orqanlar</w:t>
      </w:r>
      <w:r>
        <w:rPr>
          <w:rFonts w:ascii="Palatino Linotype" w:eastAsia="Palatino Linotype" w:hAnsi="Palatino Linotype" w:cs="Palatino Linotype"/>
          <w:i/>
        </w:rPr>
        <w:t>, qurumlar</w:t>
      </w:r>
      <w:r>
        <w:rPr>
          <w:rFonts w:ascii="Palatino Linotype" w:eastAsia="Palatino Linotype" w:hAnsi="Palatino Linotype" w:cs="Palatino Linotype"/>
        </w:rPr>
        <w:t xml:space="preserve"> və vəzifəli şəxslər ödəməlidirlər.</w:t>
      </w:r>
      <w:r>
        <w:rPr>
          <w:rFonts w:ascii="Palatino Linotype" w:eastAsia="Palatino Linotype" w:hAnsi="Palatino Linotype" w:cs="Palatino Linotype"/>
          <w:b/>
          <w:color w:val="0000FF"/>
          <w:sz w:val="18"/>
          <w:vertAlign w:val="superscript"/>
        </w:rPr>
        <w:t xml:space="preserve"> 21</w:t>
      </w:r>
      <w:r>
        <w:rPr>
          <w:rFonts w:ascii="Palatino Linotype" w:eastAsia="Palatino Linotype" w:hAnsi="Palatino Linotype" w:cs="Palatino Linotype"/>
        </w:rPr>
        <w:t xml:space="preserve"> </w:t>
      </w:r>
    </w:p>
    <w:p w:rsidR="00C64C08" w:rsidRDefault="00C64C08" w:rsidP="00C64C08">
      <w:pPr>
        <w:numPr>
          <w:ilvl w:val="0"/>
          <w:numId w:val="34"/>
        </w:numPr>
        <w:spacing w:after="5" w:line="244" w:lineRule="auto"/>
        <w:ind w:right="36" w:firstLine="350"/>
      </w:pPr>
      <w:r>
        <w:rPr>
          <w:rFonts w:ascii="Palatino Linotype" w:eastAsia="Palatino Linotype" w:hAnsi="Palatino Linotype" w:cs="Palatino Linotype"/>
        </w:rPr>
        <w:t xml:space="preserve">Qanunda nəzərdə tutulan hallar istisna edilməklə sahibkarın əmlakı toxunulmazdır. </w:t>
      </w:r>
    </w:p>
    <w:p w:rsidR="00C64C08" w:rsidRDefault="00C64C08" w:rsidP="00C64C08">
      <w:pPr>
        <w:spacing w:after="5" w:line="244" w:lineRule="auto"/>
        <w:ind w:left="-15" w:right="36" w:firstLine="350"/>
      </w:pPr>
      <w:r>
        <w:rPr>
          <w:rFonts w:ascii="Palatino Linotype" w:eastAsia="Palatino Linotype" w:hAnsi="Palatino Linotype" w:cs="Palatino Linotype"/>
        </w:rPr>
        <w:t>Dövlət ehtiyacları tələb etdikdə sahibkarın əmlakı yalnız Azərbaycan Respublikasının Mülki Məcəlləsində nəzərdə tutulmuş hallarda və şərtlərlə onun bazar dəyəri miqdarında qabaqcadan əvəzi ödənilməklə özgəninkiləşdirilə bilər.</w:t>
      </w:r>
      <w:r>
        <w:rPr>
          <w:rFonts w:ascii="Palatino Linotype" w:eastAsia="Palatino Linotype" w:hAnsi="Palatino Linotype" w:cs="Palatino Linotype"/>
          <w:b/>
          <w:color w:val="3366FF"/>
          <w:sz w:val="18"/>
          <w:vertAlign w:val="superscript"/>
        </w:rPr>
        <w:t>22</w:t>
      </w:r>
      <w:r>
        <w:rPr>
          <w:rFonts w:ascii="Palatino Linotype" w:eastAsia="Palatino Linotype" w:hAnsi="Palatino Linotype" w:cs="Palatino Linotype"/>
        </w:rPr>
        <w:t xml:space="preserve"> </w:t>
      </w:r>
    </w:p>
    <w:p w:rsidR="00C64C08" w:rsidRDefault="00C64C08" w:rsidP="00C64C08">
      <w:pPr>
        <w:spacing w:after="0"/>
        <w:ind w:left="358"/>
      </w:pPr>
      <w:r>
        <w:rPr>
          <w:rFonts w:ascii="Palatino Linotype" w:eastAsia="Palatino Linotype" w:hAnsi="Palatino Linotype" w:cs="Palatino Linotype"/>
        </w:rPr>
        <w:t xml:space="preserve"> </w:t>
      </w:r>
    </w:p>
    <w:p w:rsidR="00C64C08" w:rsidRDefault="00C64C08" w:rsidP="00C64C08">
      <w:pPr>
        <w:spacing w:after="95"/>
        <w:ind w:left="353"/>
      </w:pPr>
      <w:r>
        <w:rPr>
          <w:rFonts w:ascii="Palatino Linotype" w:eastAsia="Palatino Linotype" w:hAnsi="Palatino Linotype" w:cs="Palatino Linotype"/>
        </w:rPr>
        <w:t xml:space="preserve">Maddə 13. </w:t>
      </w:r>
      <w:r>
        <w:rPr>
          <w:rFonts w:ascii="Palatino Linotype" w:eastAsia="Palatino Linotype" w:hAnsi="Palatino Linotype" w:cs="Palatino Linotype"/>
          <w:b/>
        </w:rPr>
        <w:t xml:space="preserve">Sahibkarlıq fəaliyyətinə </w:t>
      </w:r>
      <w:r>
        <w:rPr>
          <w:rFonts w:ascii="Palatino Linotype" w:eastAsia="Palatino Linotype" w:hAnsi="Palatino Linotype" w:cs="Palatino Linotype"/>
          <w:b/>
          <w:i/>
        </w:rPr>
        <w:t>nəzarət</w:t>
      </w:r>
      <w:r>
        <w:rPr>
          <w:rFonts w:ascii="Palatino Linotype" w:eastAsia="Palatino Linotype" w:hAnsi="Palatino Linotype" w:cs="Palatino Linotype"/>
          <w:b/>
          <w:color w:val="0000FF"/>
          <w:sz w:val="18"/>
          <w:vertAlign w:val="superscript"/>
        </w:rPr>
        <w:t>23</w:t>
      </w:r>
      <w:r>
        <w:rPr>
          <w:rFonts w:ascii="Palatino Linotype" w:eastAsia="Palatino Linotype" w:hAnsi="Palatino Linotype" w:cs="Palatino Linotype"/>
          <w:b/>
        </w:rPr>
        <w:t xml:space="preserve"> </w:t>
      </w:r>
    </w:p>
    <w:p w:rsidR="00C64C08" w:rsidRDefault="00C64C08" w:rsidP="00C64C08">
      <w:pPr>
        <w:numPr>
          <w:ilvl w:val="0"/>
          <w:numId w:val="36"/>
        </w:numPr>
        <w:spacing w:after="5" w:line="244" w:lineRule="auto"/>
        <w:ind w:right="36" w:firstLine="350"/>
      </w:pPr>
      <w:r>
        <w:rPr>
          <w:rFonts w:ascii="Palatino Linotype" w:eastAsia="Palatino Linotype" w:hAnsi="Palatino Linotype" w:cs="Palatino Linotype"/>
        </w:rPr>
        <w:t xml:space="preserve">Sahibkarlıq fəaliyyətinə </w:t>
      </w:r>
      <w:r>
        <w:rPr>
          <w:rFonts w:ascii="Palatino Linotype" w:eastAsia="Palatino Linotype" w:hAnsi="Palatino Linotype" w:cs="Palatino Linotype"/>
          <w:i/>
        </w:rPr>
        <w:t>nəzarət</w:t>
      </w:r>
      <w:r>
        <w:rPr>
          <w:rFonts w:ascii="Palatino Linotype" w:eastAsia="Palatino Linotype" w:hAnsi="Palatino Linotype" w:cs="Palatino Linotype"/>
        </w:rPr>
        <w:t xml:space="preserve"> həmin fəaliyyətin səmərəli həyata keçirilməsinə maneələr yaratmamalıdır. Nəzarəti həyata keçirmək hüququna yalnız qanun əsasında bu hüquqlar verilmiş </w:t>
      </w:r>
      <w:r>
        <w:rPr>
          <w:rFonts w:ascii="Palatino Linotype" w:eastAsia="Palatino Linotype" w:hAnsi="Palatino Linotype" w:cs="Palatino Linotype"/>
          <w:i/>
        </w:rPr>
        <w:t>orqan və qurumlar</w:t>
      </w:r>
      <w:r>
        <w:rPr>
          <w:rFonts w:ascii="Palatino Linotype" w:eastAsia="Palatino Linotype" w:hAnsi="Palatino Linotype" w:cs="Palatino Linotype"/>
          <w:sz w:val="15"/>
        </w:rPr>
        <w:t xml:space="preserve"> </w:t>
      </w:r>
      <w:r>
        <w:rPr>
          <w:rFonts w:ascii="Palatino Linotype" w:eastAsia="Palatino Linotype" w:hAnsi="Palatino Linotype" w:cs="Palatino Linotype"/>
        </w:rPr>
        <w:t>malikdir.</w:t>
      </w:r>
      <w:r>
        <w:rPr>
          <w:rFonts w:ascii="Palatino Linotype" w:eastAsia="Palatino Linotype" w:hAnsi="Palatino Linotype" w:cs="Palatino Linotype"/>
          <w:b/>
          <w:color w:val="0000FF"/>
          <w:sz w:val="18"/>
          <w:vertAlign w:val="superscript"/>
        </w:rPr>
        <w:t xml:space="preserve"> 24</w:t>
      </w:r>
      <w:r>
        <w:rPr>
          <w:rFonts w:ascii="Palatino Linotype" w:eastAsia="Palatino Linotype" w:hAnsi="Palatino Linotype" w:cs="Palatino Linotype"/>
        </w:rPr>
        <w:t xml:space="preserve"> </w:t>
      </w:r>
    </w:p>
    <w:p w:rsidR="00C64C08" w:rsidRDefault="00C64C08" w:rsidP="00C64C08">
      <w:pPr>
        <w:spacing w:after="27" w:line="244" w:lineRule="auto"/>
        <w:ind w:left="-15" w:right="36" w:firstLine="350"/>
      </w:pPr>
      <w:r>
        <w:rPr>
          <w:rFonts w:ascii="Palatino Linotype" w:eastAsia="Palatino Linotype" w:hAnsi="Palatino Linotype" w:cs="Palatino Linotype"/>
        </w:rPr>
        <w:t xml:space="preserve">Vergi, antiinhisar, sanitariya, ekologiya və s. </w:t>
      </w:r>
      <w:r>
        <w:rPr>
          <w:rFonts w:ascii="Palatino Linotype" w:eastAsia="Palatino Linotype" w:hAnsi="Palatino Linotype" w:cs="Palatino Linotype"/>
          <w:i/>
        </w:rPr>
        <w:t>orqanların (qurumların)</w:t>
      </w:r>
      <w:r>
        <w:rPr>
          <w:rFonts w:ascii="Palatino Linotype" w:eastAsia="Palatino Linotype" w:hAnsi="Palatino Linotype" w:cs="Palatino Linotype"/>
        </w:rPr>
        <w:t xml:space="preserve"> yoxlamaları yalnız onların səlahiyyətlərinə müvafiq surətdə həyata keçirilir.</w:t>
      </w:r>
      <w:r>
        <w:rPr>
          <w:rFonts w:ascii="Palatino Linotype" w:eastAsia="Palatino Linotype" w:hAnsi="Palatino Linotype" w:cs="Palatino Linotype"/>
          <w:b/>
          <w:color w:val="0000FF"/>
          <w:sz w:val="18"/>
          <w:vertAlign w:val="superscript"/>
        </w:rPr>
        <w:t xml:space="preserve"> 25</w:t>
      </w:r>
      <w:r>
        <w:rPr>
          <w:rFonts w:ascii="Palatino Linotype" w:eastAsia="Palatino Linotype" w:hAnsi="Palatino Linotype" w:cs="Palatino Linotype"/>
        </w:rPr>
        <w:t xml:space="preserve"> </w:t>
      </w:r>
    </w:p>
    <w:p w:rsidR="00C64C08" w:rsidRDefault="00C64C08" w:rsidP="00C64C08">
      <w:pPr>
        <w:numPr>
          <w:ilvl w:val="0"/>
          <w:numId w:val="36"/>
        </w:numPr>
        <w:spacing w:after="5" w:line="244" w:lineRule="auto"/>
        <w:ind w:right="36" w:firstLine="350"/>
      </w:pPr>
      <w:r>
        <w:rPr>
          <w:rFonts w:ascii="Palatino Linotype" w:eastAsia="Palatino Linotype" w:hAnsi="Palatino Linotype" w:cs="Palatino Linotype"/>
        </w:rPr>
        <w:t xml:space="preserve">Dövlət orqanları və onların vəzifəli şəxsləri tərəfindən sahibkarlıq fəaliyyətinin yoxlanılması qaydası pozulduğu halda sahibkara dəyən zərərin ödənilməsi məbləğinə yoxlamaya bilavasitə cəlb olunmuş işçilərin yoxlama müddətindəki əmək haqqı, yoxlama ilə bağlı istehsalın məcburi </w:t>
      </w:r>
      <w:r>
        <w:rPr>
          <w:rFonts w:ascii="Palatino Linotype" w:eastAsia="Palatino Linotype" w:hAnsi="Palatino Linotype" w:cs="Palatino Linotype"/>
        </w:rPr>
        <w:lastRenderedPageBreak/>
        <w:t xml:space="preserve">dayandırılması müddətində işçilərin əmək haqqı və əldən çıxmış gəlirlərin əvəzi daxil edilməlidir. </w:t>
      </w:r>
    </w:p>
    <w:p w:rsidR="00C64C08" w:rsidRDefault="00C64C08" w:rsidP="00C64C08">
      <w:pPr>
        <w:pStyle w:val="1"/>
        <w:ind w:left="-15" w:right="36"/>
      </w:pPr>
      <w:r>
        <w:t>3. Sahibkarlıq sahəsində aparılan yoxlamaların məqsəd və prinsipləri, təşkili və aparılması qaydası “Sahibkarlıq sahəsində aparılan yoxlamaların tənzimlənməsi və sahibkarların maraqlarının müdafiəsi haqqında” Azərbaycan Respublikasının Qanunu ilə müəyyən edilir.</w:t>
      </w:r>
      <w:r>
        <w:rPr>
          <w:b w:val="0"/>
          <w:i w:val="0"/>
          <w:color w:val="0000FF"/>
          <w:sz w:val="18"/>
          <w:vertAlign w:val="superscript"/>
        </w:rPr>
        <w:t>26</w:t>
      </w:r>
      <w:r>
        <w:rPr>
          <w:i w:val="0"/>
        </w:rPr>
        <w:t xml:space="preserve"> </w:t>
      </w:r>
    </w:p>
    <w:p w:rsidR="00C64C08" w:rsidRDefault="00C64C08" w:rsidP="00C64C08">
      <w:pPr>
        <w:spacing w:after="0"/>
        <w:ind w:left="358"/>
      </w:pPr>
      <w:r>
        <w:rPr>
          <w:rFonts w:ascii="Palatino Linotype" w:eastAsia="Palatino Linotype" w:hAnsi="Palatino Linotype" w:cs="Palatino Linotype"/>
        </w:rPr>
        <w:t xml:space="preserve"> </w:t>
      </w:r>
    </w:p>
    <w:p w:rsidR="00C64C08" w:rsidRDefault="00C64C08" w:rsidP="00C64C08">
      <w:pPr>
        <w:spacing w:after="0"/>
        <w:ind w:left="353"/>
      </w:pPr>
      <w:r>
        <w:rPr>
          <w:rFonts w:ascii="Palatino Linotype" w:eastAsia="Palatino Linotype" w:hAnsi="Palatino Linotype" w:cs="Palatino Linotype"/>
        </w:rPr>
        <w:t xml:space="preserve">Maddə 14. </w:t>
      </w:r>
      <w:r>
        <w:rPr>
          <w:rFonts w:ascii="Palatino Linotype" w:eastAsia="Palatino Linotype" w:hAnsi="Palatino Linotype" w:cs="Palatino Linotype"/>
          <w:b/>
        </w:rPr>
        <w:t>(Çıxarılıb)</w:t>
      </w:r>
      <w:r>
        <w:rPr>
          <w:rFonts w:ascii="Palatino Linotype" w:eastAsia="Palatino Linotype" w:hAnsi="Palatino Linotype" w:cs="Palatino Linotype"/>
        </w:rPr>
        <w:t xml:space="preserve"> </w:t>
      </w:r>
      <w:r>
        <w:rPr>
          <w:rFonts w:ascii="Palatino Linotype" w:eastAsia="Palatino Linotype" w:hAnsi="Palatino Linotype" w:cs="Palatino Linotype"/>
          <w:color w:val="0000FF"/>
          <w:sz w:val="18"/>
          <w:vertAlign w:val="superscript"/>
        </w:rPr>
        <w:t>27</w:t>
      </w:r>
      <w:r>
        <w:rPr>
          <w:rFonts w:ascii="Palatino Linotype" w:eastAsia="Palatino Linotype" w:hAnsi="Palatino Linotype" w:cs="Palatino Linotype"/>
        </w:rPr>
        <w:t xml:space="preserve"> </w:t>
      </w:r>
    </w:p>
    <w:p w:rsidR="00C64C08" w:rsidRDefault="00C64C08" w:rsidP="00C64C08">
      <w:pPr>
        <w:spacing w:after="0"/>
        <w:ind w:left="358"/>
      </w:pPr>
      <w:r>
        <w:rPr>
          <w:rFonts w:ascii="Palatino Linotype" w:eastAsia="Palatino Linotype" w:hAnsi="Palatino Linotype" w:cs="Palatino Linotype"/>
        </w:rPr>
        <w:t xml:space="preserve"> </w:t>
      </w:r>
    </w:p>
    <w:p w:rsidR="00C64C08" w:rsidRDefault="00C64C08" w:rsidP="00C64C08">
      <w:pPr>
        <w:spacing w:after="95"/>
        <w:ind w:left="353"/>
      </w:pPr>
      <w:r>
        <w:rPr>
          <w:rFonts w:ascii="Palatino Linotype" w:eastAsia="Palatino Linotype" w:hAnsi="Palatino Linotype" w:cs="Palatino Linotype"/>
        </w:rPr>
        <w:t xml:space="preserve">Maddə 15. </w:t>
      </w:r>
      <w:r>
        <w:rPr>
          <w:rFonts w:ascii="Palatino Linotype" w:eastAsia="Palatino Linotype" w:hAnsi="Palatino Linotype" w:cs="Palatino Linotype"/>
          <w:b/>
        </w:rPr>
        <w:t xml:space="preserve">Sahibkarın məsuliyyəti </w:t>
      </w:r>
    </w:p>
    <w:p w:rsidR="00C64C08" w:rsidRDefault="00C64C08" w:rsidP="00C64C08">
      <w:pPr>
        <w:spacing w:after="5" w:line="244" w:lineRule="auto"/>
        <w:ind w:left="-15" w:right="36" w:firstLine="350"/>
      </w:pPr>
      <w:r>
        <w:rPr>
          <w:rFonts w:ascii="Palatino Linotype" w:eastAsia="Palatino Linotype" w:hAnsi="Palatino Linotype" w:cs="Palatino Linotype"/>
        </w:rPr>
        <w:t>Sahibkar Azərbaycan Respublikasının qanunvericiliyinin tələblərinə əməl etmədiyi, öz öhdəliklərini icra etmədiyi və ya lazımi qaydada icra etmədiyi hallarda qanuna uyğun olaraq mülki-hüquqi, inzibati və cinayət məsuliyyəti daşıyır.</w:t>
      </w:r>
      <w:r>
        <w:rPr>
          <w:rFonts w:ascii="Palatino Linotype" w:eastAsia="Palatino Linotype" w:hAnsi="Palatino Linotype" w:cs="Palatino Linotype"/>
          <w:b/>
          <w:color w:val="0000FF"/>
          <w:sz w:val="18"/>
          <w:vertAlign w:val="superscript"/>
        </w:rPr>
        <w:t xml:space="preserve"> 28</w:t>
      </w:r>
      <w:r>
        <w:rPr>
          <w:rFonts w:ascii="Palatino Linotype" w:eastAsia="Palatino Linotype" w:hAnsi="Palatino Linotype" w:cs="Palatino Linotype"/>
        </w:rPr>
        <w:t xml:space="preserve"> </w:t>
      </w:r>
    </w:p>
    <w:p w:rsidR="00C64C08" w:rsidRDefault="00C64C08" w:rsidP="00C64C08">
      <w:pPr>
        <w:spacing w:after="0"/>
        <w:ind w:left="358"/>
      </w:pPr>
      <w:r>
        <w:rPr>
          <w:rFonts w:ascii="Palatino Linotype" w:eastAsia="Palatino Linotype" w:hAnsi="Palatino Linotype" w:cs="Palatino Linotype"/>
        </w:rPr>
        <w:t xml:space="preserve"> </w:t>
      </w:r>
    </w:p>
    <w:p w:rsidR="00C64C08" w:rsidRDefault="00C64C08" w:rsidP="00C64C08">
      <w:pPr>
        <w:spacing w:after="0"/>
        <w:ind w:left="325" w:right="2"/>
        <w:jc w:val="center"/>
      </w:pPr>
      <w:r>
        <w:rPr>
          <w:rFonts w:ascii="Palatino Linotype" w:eastAsia="Palatino Linotype" w:hAnsi="Palatino Linotype" w:cs="Palatino Linotype"/>
        </w:rPr>
        <w:t xml:space="preserve">IV b ö l m ə </w:t>
      </w:r>
    </w:p>
    <w:p w:rsidR="00C64C08" w:rsidRDefault="00C64C08" w:rsidP="00C64C08">
      <w:pPr>
        <w:spacing w:after="0"/>
        <w:ind w:left="368"/>
        <w:jc w:val="center"/>
      </w:pPr>
      <w:r>
        <w:rPr>
          <w:rFonts w:ascii="Palatino Linotype" w:eastAsia="Palatino Linotype" w:hAnsi="Palatino Linotype" w:cs="Palatino Linotype"/>
        </w:rPr>
        <w:t xml:space="preserve"> </w:t>
      </w:r>
    </w:p>
    <w:p w:rsidR="00C64C08" w:rsidRDefault="00C64C08" w:rsidP="00C64C08">
      <w:pPr>
        <w:spacing w:after="95"/>
        <w:ind w:left="353"/>
      </w:pPr>
      <w:r>
        <w:rPr>
          <w:rFonts w:ascii="Palatino Linotype" w:eastAsia="Palatino Linotype" w:hAnsi="Palatino Linotype" w:cs="Palatino Linotype"/>
          <w:b/>
        </w:rPr>
        <w:t xml:space="preserve">SAHİBKARLIQ FƏALİYYƏTİNİN DAYANDIRILMASI VƏ ONA XİTAM VERİLMƏSİ </w:t>
      </w:r>
      <w:r>
        <w:rPr>
          <w:rFonts w:ascii="Palatino Linotype" w:eastAsia="Palatino Linotype" w:hAnsi="Palatino Linotype" w:cs="Palatino Linotype"/>
        </w:rPr>
        <w:t xml:space="preserve">Maddə 16. </w:t>
      </w:r>
      <w:r>
        <w:rPr>
          <w:rFonts w:ascii="Palatino Linotype" w:eastAsia="Palatino Linotype" w:hAnsi="Palatino Linotype" w:cs="Palatino Linotype"/>
          <w:b/>
        </w:rPr>
        <w:t xml:space="preserve">Sahibkarlıq fəaliyyətinin dayandırılması </w:t>
      </w:r>
    </w:p>
    <w:p w:rsidR="00C64C08" w:rsidRDefault="00C64C08" w:rsidP="00C64C08">
      <w:pPr>
        <w:spacing w:after="5" w:line="244" w:lineRule="auto"/>
        <w:ind w:left="-15" w:right="36" w:firstLine="350"/>
      </w:pPr>
      <w:r>
        <w:rPr>
          <w:rFonts w:ascii="Palatino Linotype" w:eastAsia="Palatino Linotype" w:hAnsi="Palatino Linotype" w:cs="Palatino Linotype"/>
        </w:rPr>
        <w:t xml:space="preserve">Sahibkarlıq fəaliyyətinin dayandırılması haqqında qərarı sahibkarın özü qəbul edə bilər. Antiinhisar fəaliyyəti, vergi, lisenziya verilməsi, ekologiya, sanitariya, arxitektura, texniki təhlükəsizlik və yanğından qorunma məsələləri üzrə səlahiyyətli orqanlar sahibkarlıq fəaliyyətinin dayandırılması barəsində təqdimat vermək hüququna malikdirlər. Bu məsələlər üzrə mübahisələr məhkəmə yolu ilə həll edilir. </w:t>
      </w:r>
    </w:p>
    <w:p w:rsidR="00C64C08" w:rsidRDefault="00C64C08" w:rsidP="00C64C08">
      <w:pPr>
        <w:spacing w:after="0"/>
        <w:ind w:left="358"/>
      </w:pPr>
      <w:r>
        <w:rPr>
          <w:rFonts w:ascii="Palatino Linotype" w:eastAsia="Palatino Linotype" w:hAnsi="Palatino Linotype" w:cs="Palatino Linotype"/>
        </w:rPr>
        <w:t xml:space="preserve"> </w:t>
      </w:r>
    </w:p>
    <w:p w:rsidR="00C64C08" w:rsidRDefault="00C64C08" w:rsidP="00C64C08">
      <w:pPr>
        <w:spacing w:after="95"/>
        <w:ind w:left="353"/>
      </w:pPr>
      <w:r>
        <w:rPr>
          <w:rFonts w:ascii="Palatino Linotype" w:eastAsia="Palatino Linotype" w:hAnsi="Palatino Linotype" w:cs="Palatino Linotype"/>
        </w:rPr>
        <w:t xml:space="preserve">Maddə 17. </w:t>
      </w:r>
      <w:r>
        <w:rPr>
          <w:rFonts w:ascii="Palatino Linotype" w:eastAsia="Palatino Linotype" w:hAnsi="Palatino Linotype" w:cs="Palatino Linotype"/>
          <w:b/>
        </w:rPr>
        <w:t xml:space="preserve">Sahibkarlıq fəaliyyətinə xitam verilməsi </w:t>
      </w:r>
    </w:p>
    <w:p w:rsidR="00C64C08" w:rsidRDefault="00C64C08" w:rsidP="00C64C08">
      <w:pPr>
        <w:numPr>
          <w:ilvl w:val="0"/>
          <w:numId w:val="38"/>
        </w:numPr>
        <w:spacing w:after="5" w:line="244" w:lineRule="auto"/>
        <w:ind w:right="36" w:firstLine="350"/>
      </w:pPr>
      <w:r>
        <w:rPr>
          <w:rFonts w:ascii="Palatino Linotype" w:eastAsia="Palatino Linotype" w:hAnsi="Palatino Linotype" w:cs="Palatino Linotype"/>
        </w:rPr>
        <w:t xml:space="preserve">Sahibkarlıq fəaliyyətinə xitam verilməsi haqqında qərarı sahibkar (mülkiyyətçi) özü və ya məhkəmə qəbul edə bilər. </w:t>
      </w:r>
    </w:p>
    <w:p w:rsidR="00C64C08" w:rsidRDefault="00C64C08" w:rsidP="00C64C08">
      <w:pPr>
        <w:numPr>
          <w:ilvl w:val="0"/>
          <w:numId w:val="38"/>
        </w:numPr>
        <w:spacing w:after="5" w:line="244" w:lineRule="auto"/>
        <w:ind w:right="36" w:firstLine="350"/>
      </w:pPr>
      <w:r>
        <w:rPr>
          <w:rFonts w:ascii="Palatino Linotype" w:eastAsia="Palatino Linotype" w:hAnsi="Palatino Linotype" w:cs="Palatino Linotype"/>
        </w:rPr>
        <w:t xml:space="preserve">Sahibkarlıq fəaliyyətinə məhkəmə tərəfindən yalnız Azərbaycan Respublikasının qanunvericiliyində nəzərdə tutulmuş hallarda xitam verilə bilər. </w:t>
      </w:r>
    </w:p>
    <w:p w:rsidR="00C64C08" w:rsidRDefault="00C64C08" w:rsidP="00C64C08">
      <w:pPr>
        <w:numPr>
          <w:ilvl w:val="0"/>
          <w:numId w:val="38"/>
        </w:numPr>
        <w:spacing w:after="5" w:line="244" w:lineRule="auto"/>
        <w:ind w:right="36" w:firstLine="350"/>
      </w:pPr>
      <w:r>
        <w:rPr>
          <w:rFonts w:ascii="Palatino Linotype" w:eastAsia="Palatino Linotype" w:hAnsi="Palatino Linotype" w:cs="Palatino Linotype"/>
        </w:rPr>
        <w:t xml:space="preserve">Sahibkar vəfat etdikdə onun əmlakı mülki qanunvericilikdə nəzərdə tutulmuş qaydada onun varisinə keçir. </w:t>
      </w:r>
    </w:p>
    <w:p w:rsidR="00C64C08" w:rsidRDefault="00C64C08" w:rsidP="00C64C08">
      <w:pPr>
        <w:numPr>
          <w:ilvl w:val="0"/>
          <w:numId w:val="38"/>
        </w:numPr>
        <w:spacing w:after="5" w:line="244" w:lineRule="auto"/>
        <w:ind w:right="36" w:firstLine="350"/>
      </w:pPr>
      <w:r>
        <w:rPr>
          <w:rFonts w:ascii="Palatino Linotype" w:eastAsia="Palatino Linotype" w:hAnsi="Palatino Linotype" w:cs="Palatino Linotype"/>
        </w:rPr>
        <w:lastRenderedPageBreak/>
        <w:t xml:space="preserve">Bağlaşma əsasında həyata keçirilən sahibkarlıq fəaliyyətinə aşağıdakı hallarda xitam verilir: </w:t>
      </w:r>
    </w:p>
    <w:p w:rsidR="00C64C08" w:rsidRDefault="00C64C08" w:rsidP="00C64C08">
      <w:pPr>
        <w:spacing w:after="5" w:line="244" w:lineRule="auto"/>
        <w:ind w:left="358" w:right="36"/>
      </w:pPr>
      <w:r>
        <w:rPr>
          <w:rFonts w:ascii="Palatino Linotype" w:eastAsia="Palatino Linotype" w:hAnsi="Palatino Linotype" w:cs="Palatino Linotype"/>
        </w:rPr>
        <w:t xml:space="preserve">bağlaşmanın müddəti başa çatdıqda; </w:t>
      </w:r>
    </w:p>
    <w:p w:rsidR="00C64C08" w:rsidRDefault="00C64C08" w:rsidP="00C64C08">
      <w:pPr>
        <w:spacing w:after="1" w:line="240" w:lineRule="auto"/>
        <w:ind w:left="353" w:right="2604"/>
      </w:pPr>
      <w:r>
        <w:rPr>
          <w:rFonts w:ascii="Palatino Linotype" w:eastAsia="Palatino Linotype" w:hAnsi="Palatino Linotype" w:cs="Palatino Linotype"/>
        </w:rPr>
        <w:t xml:space="preserve">tərəflərin qarşılıqlı razılığı ilə; məhkəmənin qərarı ilə; bağlaşmada və qanunvericilikdə nəzərdə tutulmuş digər hallarda. </w:t>
      </w:r>
    </w:p>
    <w:p w:rsidR="00C64C08" w:rsidRDefault="00C64C08" w:rsidP="00C64C08">
      <w:pPr>
        <w:spacing w:after="0"/>
        <w:ind w:left="358"/>
      </w:pPr>
      <w:r>
        <w:rPr>
          <w:rFonts w:ascii="Palatino Linotype" w:eastAsia="Palatino Linotype" w:hAnsi="Palatino Linotype" w:cs="Palatino Linotype"/>
          <w:sz w:val="24"/>
        </w:rPr>
        <w:t xml:space="preserve"> </w:t>
      </w:r>
    </w:p>
    <w:p w:rsidR="00C64C08" w:rsidRDefault="00C64C08" w:rsidP="00C64C08">
      <w:pPr>
        <w:spacing w:after="0"/>
        <w:ind w:right="32"/>
        <w:jc w:val="right"/>
      </w:pPr>
      <w:r>
        <w:rPr>
          <w:rFonts w:ascii="Palatino Linotype" w:eastAsia="Palatino Linotype" w:hAnsi="Palatino Linotype" w:cs="Palatino Linotype"/>
          <w:b/>
          <w:sz w:val="18"/>
        </w:rPr>
        <w:t xml:space="preserve">Azərbaycan Respublikasının Prezidenti </w:t>
      </w:r>
    </w:p>
    <w:p w:rsidR="00C64C08" w:rsidRDefault="00C64C08" w:rsidP="00C64C08">
      <w:pPr>
        <w:spacing w:after="0"/>
        <w:ind w:right="32"/>
        <w:jc w:val="right"/>
      </w:pPr>
      <w:r>
        <w:rPr>
          <w:rFonts w:ascii="Palatino Linotype" w:eastAsia="Palatino Linotype" w:hAnsi="Palatino Linotype" w:cs="Palatino Linotype"/>
          <w:b/>
          <w:sz w:val="18"/>
        </w:rPr>
        <w:t xml:space="preserve">Əbülfəz ELÇİBƏY. </w:t>
      </w:r>
    </w:p>
    <w:p w:rsidR="00C64C08" w:rsidRDefault="00C64C08" w:rsidP="00C64C08">
      <w:pPr>
        <w:spacing w:after="0"/>
        <w:jc w:val="right"/>
      </w:pPr>
      <w:r>
        <w:rPr>
          <w:rFonts w:ascii="Palatino Linotype" w:eastAsia="Palatino Linotype" w:hAnsi="Palatino Linotype" w:cs="Palatino Linotype"/>
          <w:sz w:val="18"/>
        </w:rPr>
        <w:t xml:space="preserve"> </w:t>
      </w:r>
    </w:p>
    <w:p w:rsidR="00C64C08" w:rsidRDefault="00C64C08" w:rsidP="00C64C08">
      <w:pPr>
        <w:spacing w:after="7" w:line="247" w:lineRule="auto"/>
        <w:ind w:left="368"/>
      </w:pPr>
      <w:r>
        <w:rPr>
          <w:rFonts w:ascii="Palatino Linotype" w:eastAsia="Palatino Linotype" w:hAnsi="Palatino Linotype" w:cs="Palatino Linotype"/>
          <w:sz w:val="18"/>
        </w:rPr>
        <w:t xml:space="preserve">Bakı şəhəri, 15 dekabr 1992-ci il </w:t>
      </w:r>
    </w:p>
    <w:p w:rsidR="00C64C08" w:rsidRDefault="00C64C08" w:rsidP="00C64C08">
      <w:pPr>
        <w:spacing w:after="7" w:line="247" w:lineRule="auto"/>
        <w:ind w:left="-5" w:right="7629"/>
      </w:pPr>
      <w:r>
        <w:rPr>
          <w:rFonts w:ascii="Palatino Linotype" w:eastAsia="Palatino Linotype" w:hAnsi="Palatino Linotype" w:cs="Palatino Linotype"/>
          <w:sz w:val="18"/>
        </w:rPr>
        <w:t xml:space="preserve">                           № 405  </w:t>
      </w:r>
    </w:p>
    <w:p w:rsidR="00C64C08" w:rsidRDefault="00C64C08" w:rsidP="00C64C08">
      <w:pPr>
        <w:spacing w:after="22"/>
        <w:ind w:right="55"/>
        <w:jc w:val="center"/>
      </w:pPr>
      <w:r>
        <w:rPr>
          <w:rFonts w:ascii="Palatino Linotype" w:eastAsia="Palatino Linotype" w:hAnsi="Palatino Linotype" w:cs="Palatino Linotype"/>
          <w:b/>
          <w:color w:val="0000FF"/>
          <w:sz w:val="20"/>
          <w:u w:val="single" w:color="0000FF"/>
        </w:rPr>
        <w:t>İSTİFADƏ OLUNMUŞ MƏNBƏ SƏNƏDLƏRİNİN SİYAHISI</w:t>
      </w:r>
      <w:r>
        <w:rPr>
          <w:rFonts w:ascii="Palatino Linotype" w:eastAsia="Palatino Linotype" w:hAnsi="Palatino Linotype" w:cs="Palatino Linotype"/>
          <w:b/>
          <w:color w:val="0000FF"/>
          <w:sz w:val="20"/>
        </w:rPr>
        <w:t xml:space="preserve"> </w:t>
      </w:r>
    </w:p>
    <w:p w:rsidR="00C64C08" w:rsidRDefault="00C64C08" w:rsidP="00C64C08">
      <w:pPr>
        <w:spacing w:after="53"/>
      </w:pPr>
      <w:r>
        <w:rPr>
          <w:rFonts w:ascii="Palatino Linotype" w:eastAsia="Palatino Linotype" w:hAnsi="Palatino Linotype" w:cs="Palatino Linotype"/>
          <w:b/>
          <w:sz w:val="20"/>
        </w:rPr>
        <w:t xml:space="preserve"> </w:t>
      </w:r>
    </w:p>
    <w:p w:rsidR="00C64C08" w:rsidRDefault="00C64C08" w:rsidP="00C64C08">
      <w:pPr>
        <w:numPr>
          <w:ilvl w:val="0"/>
          <w:numId w:val="40"/>
        </w:numPr>
        <w:spacing w:after="66" w:line="249" w:lineRule="auto"/>
        <w:ind w:right="0" w:hanging="360"/>
      </w:pPr>
      <w:r>
        <w:rPr>
          <w:rFonts w:ascii="Palatino Linotype" w:eastAsia="Palatino Linotype" w:hAnsi="Palatino Linotype" w:cs="Palatino Linotype"/>
          <w:sz w:val="20"/>
        </w:rPr>
        <w:t>6 fevral 1996-cı il tarixli 18-IQD nömrəli Azərbaycan Respublikasının Qanunu (</w:t>
      </w:r>
      <w:r>
        <w:rPr>
          <w:rFonts w:ascii="Palatino Linotype" w:eastAsia="Palatino Linotype" w:hAnsi="Palatino Linotype" w:cs="Palatino Linotype"/>
          <w:b/>
          <w:sz w:val="20"/>
        </w:rPr>
        <w:t>Azərbaycan Respublikası Ali Sovetinin məlumatı, 1997-ci il, № 1, maddə 6</w:t>
      </w:r>
      <w:r>
        <w:rPr>
          <w:rFonts w:ascii="Palatino Linotype" w:eastAsia="Palatino Linotype" w:hAnsi="Palatino Linotype" w:cs="Palatino Linotype"/>
          <w:sz w:val="20"/>
        </w:rPr>
        <w:t xml:space="preserve">)  </w:t>
      </w:r>
    </w:p>
    <w:p w:rsidR="00C64C08" w:rsidRDefault="00C64C08" w:rsidP="00C64C08">
      <w:pPr>
        <w:numPr>
          <w:ilvl w:val="0"/>
          <w:numId w:val="40"/>
        </w:numPr>
        <w:spacing w:after="66" w:line="249" w:lineRule="auto"/>
        <w:ind w:right="0" w:hanging="360"/>
      </w:pPr>
      <w:r>
        <w:rPr>
          <w:rFonts w:ascii="Palatino Linotype" w:eastAsia="Palatino Linotype" w:hAnsi="Palatino Linotype" w:cs="Palatino Linotype"/>
          <w:sz w:val="20"/>
        </w:rPr>
        <w:t>5 noyabr 1996-ci il tarixli 188-IQD nömrəli Azərbaycan Respublikasının Qanunu (</w:t>
      </w:r>
      <w:r>
        <w:rPr>
          <w:rFonts w:ascii="Palatino Linotype" w:eastAsia="Palatino Linotype" w:hAnsi="Palatino Linotype" w:cs="Palatino Linotype"/>
          <w:b/>
          <w:sz w:val="20"/>
        </w:rPr>
        <w:t>Azərbaycan Respublikası Ali Sovetinin məlumatı, 1997-ci il, № 3, maddə 226</w:t>
      </w:r>
      <w:r>
        <w:rPr>
          <w:rFonts w:ascii="Palatino Linotype" w:eastAsia="Palatino Linotype" w:hAnsi="Palatino Linotype" w:cs="Palatino Linotype"/>
          <w:sz w:val="20"/>
        </w:rPr>
        <w:t xml:space="preserve">)  </w:t>
      </w:r>
    </w:p>
    <w:p w:rsidR="00C64C08" w:rsidRDefault="00C64C08" w:rsidP="00C64C08">
      <w:pPr>
        <w:numPr>
          <w:ilvl w:val="0"/>
          <w:numId w:val="40"/>
        </w:numPr>
        <w:spacing w:after="66" w:line="249" w:lineRule="auto"/>
        <w:ind w:right="0" w:hanging="360"/>
      </w:pPr>
      <w:r>
        <w:rPr>
          <w:rFonts w:ascii="Palatino Linotype" w:eastAsia="Palatino Linotype" w:hAnsi="Palatino Linotype" w:cs="Palatino Linotype"/>
          <w:sz w:val="20"/>
        </w:rPr>
        <w:t>24 dekabr 1996-cı il tarixli 214-IQD nömrəli Azərbaycan Respublikasının Qanunu (</w:t>
      </w:r>
      <w:r>
        <w:rPr>
          <w:rFonts w:ascii="Palatino Linotype" w:eastAsia="Palatino Linotype" w:hAnsi="Palatino Linotype" w:cs="Palatino Linotype"/>
          <w:b/>
          <w:sz w:val="20"/>
        </w:rPr>
        <w:t>Azərbaycan Respublikasının Qanunvericilik Toplusu, 1997-ci il, № 4, maddə 280</w:t>
      </w:r>
      <w:r>
        <w:rPr>
          <w:rFonts w:ascii="Palatino Linotype" w:eastAsia="Palatino Linotype" w:hAnsi="Palatino Linotype" w:cs="Palatino Linotype"/>
          <w:sz w:val="20"/>
        </w:rPr>
        <w:t xml:space="preserve">)   </w:t>
      </w:r>
    </w:p>
    <w:p w:rsidR="00C64C08" w:rsidRDefault="00C64C08" w:rsidP="00C64C08">
      <w:pPr>
        <w:numPr>
          <w:ilvl w:val="0"/>
          <w:numId w:val="40"/>
        </w:numPr>
        <w:spacing w:after="66" w:line="249" w:lineRule="auto"/>
        <w:ind w:right="0" w:hanging="360"/>
      </w:pPr>
      <w:r>
        <w:rPr>
          <w:rFonts w:ascii="Palatino Linotype" w:eastAsia="Palatino Linotype" w:hAnsi="Palatino Linotype" w:cs="Palatino Linotype"/>
          <w:sz w:val="20"/>
        </w:rPr>
        <w:t>16 may 2000-ci il tarixli 882-IQD nömrəli Azərbaycan Respublikasının Qanunu (</w:t>
      </w:r>
      <w:r>
        <w:rPr>
          <w:rFonts w:ascii="Palatino Linotype" w:eastAsia="Palatino Linotype" w:hAnsi="Palatino Linotype" w:cs="Palatino Linotype"/>
          <w:b/>
          <w:sz w:val="20"/>
        </w:rPr>
        <w:t>Azərbaycan Respublikasının Qanunvericilik Toplusu, 2000-ci il, № 7, maddə 489</w:t>
      </w:r>
      <w:r>
        <w:rPr>
          <w:rFonts w:ascii="Palatino Linotype" w:eastAsia="Palatino Linotype" w:hAnsi="Palatino Linotype" w:cs="Palatino Linotype"/>
          <w:sz w:val="20"/>
        </w:rPr>
        <w:t xml:space="preserve">) </w:t>
      </w:r>
    </w:p>
    <w:p w:rsidR="00C64C08" w:rsidRDefault="00C64C08" w:rsidP="00C64C08">
      <w:pPr>
        <w:numPr>
          <w:ilvl w:val="0"/>
          <w:numId w:val="40"/>
        </w:numPr>
        <w:spacing w:after="66" w:line="249" w:lineRule="auto"/>
        <w:ind w:right="0" w:hanging="360"/>
      </w:pPr>
      <w:r>
        <w:rPr>
          <w:rFonts w:ascii="Palatino Linotype" w:eastAsia="Palatino Linotype" w:hAnsi="Palatino Linotype" w:cs="Palatino Linotype"/>
          <w:sz w:val="20"/>
        </w:rPr>
        <w:t>12 oktyabr 2001-ci il tarixli 193-IIQD nömrəli Azərbaycan Respublikasının Qanunu (</w:t>
      </w:r>
      <w:r>
        <w:rPr>
          <w:rFonts w:ascii="Palatino Linotype" w:eastAsia="Palatino Linotype" w:hAnsi="Palatino Linotype" w:cs="Palatino Linotype"/>
          <w:b/>
          <w:sz w:val="20"/>
        </w:rPr>
        <w:t>Azərbaycan Respublikasının Qanunvericilik Toplusu, 2001-ci il, № 11, maddə 686</w:t>
      </w:r>
      <w:r>
        <w:rPr>
          <w:rFonts w:ascii="Palatino Linotype" w:eastAsia="Palatino Linotype" w:hAnsi="Palatino Linotype" w:cs="Palatino Linotype"/>
          <w:sz w:val="20"/>
        </w:rPr>
        <w:t xml:space="preserve">) </w:t>
      </w:r>
    </w:p>
    <w:p w:rsidR="00C64C08" w:rsidRDefault="00C64C08" w:rsidP="00C64C08">
      <w:pPr>
        <w:numPr>
          <w:ilvl w:val="0"/>
          <w:numId w:val="40"/>
        </w:numPr>
        <w:spacing w:after="67" w:line="249" w:lineRule="auto"/>
        <w:ind w:right="0" w:hanging="360"/>
      </w:pPr>
      <w:r>
        <w:rPr>
          <w:rFonts w:ascii="Palatino Linotype" w:eastAsia="Palatino Linotype" w:hAnsi="Palatino Linotype" w:cs="Palatino Linotype"/>
          <w:sz w:val="20"/>
        </w:rPr>
        <w:t>23 noyabr 2001-ci il tarixli 219-IIQD nömrəli Azərbaycan Respublikasının Qanunu (</w:t>
      </w:r>
      <w:r>
        <w:rPr>
          <w:rFonts w:ascii="Palatino Linotype" w:eastAsia="Palatino Linotype" w:hAnsi="Palatino Linotype" w:cs="Palatino Linotype"/>
          <w:b/>
          <w:sz w:val="20"/>
        </w:rPr>
        <w:t>Azərbaycan Respublikasının Qanunvericilik Toplusu, 2001-ci il, № 12, maddə 736</w:t>
      </w:r>
      <w:r>
        <w:rPr>
          <w:rFonts w:ascii="Palatino Linotype" w:eastAsia="Palatino Linotype" w:hAnsi="Palatino Linotype" w:cs="Palatino Linotype"/>
          <w:sz w:val="20"/>
        </w:rPr>
        <w:t xml:space="preserve">) </w:t>
      </w:r>
    </w:p>
    <w:p w:rsidR="00C64C08" w:rsidRDefault="00C64C08" w:rsidP="00C64C08">
      <w:pPr>
        <w:numPr>
          <w:ilvl w:val="0"/>
          <w:numId w:val="40"/>
        </w:numPr>
        <w:spacing w:after="66" w:line="249" w:lineRule="auto"/>
        <w:ind w:right="0" w:hanging="360"/>
      </w:pPr>
      <w:r>
        <w:rPr>
          <w:rFonts w:ascii="Palatino Linotype" w:eastAsia="Palatino Linotype" w:hAnsi="Palatino Linotype" w:cs="Palatino Linotype"/>
          <w:sz w:val="20"/>
        </w:rPr>
        <w:t>23 aprel 2002-ci il tarixli 311-IIQD nömrəli Azərbaycan Respublikasının Qanunu (</w:t>
      </w:r>
      <w:r>
        <w:rPr>
          <w:rFonts w:ascii="Palatino Linotype" w:eastAsia="Palatino Linotype" w:hAnsi="Palatino Linotype" w:cs="Palatino Linotype"/>
          <w:b/>
          <w:sz w:val="20"/>
        </w:rPr>
        <w:t>Azərbaycan Respublikasının Qanunvericilik Toplusu, 2002-ci il, № 5, maddə 241</w:t>
      </w:r>
      <w:r>
        <w:rPr>
          <w:rFonts w:ascii="Palatino Linotype" w:eastAsia="Palatino Linotype" w:hAnsi="Palatino Linotype" w:cs="Palatino Linotype"/>
          <w:sz w:val="20"/>
        </w:rPr>
        <w:t xml:space="preserve">) </w:t>
      </w:r>
    </w:p>
    <w:p w:rsidR="00C64C08" w:rsidRDefault="00C64C08" w:rsidP="00C64C08">
      <w:pPr>
        <w:numPr>
          <w:ilvl w:val="0"/>
          <w:numId w:val="40"/>
        </w:numPr>
        <w:spacing w:after="69" w:line="249" w:lineRule="auto"/>
        <w:ind w:right="0" w:hanging="360"/>
      </w:pPr>
      <w:r>
        <w:rPr>
          <w:rFonts w:ascii="Palatino Linotype" w:eastAsia="Palatino Linotype" w:hAnsi="Palatino Linotype" w:cs="Palatino Linotype"/>
          <w:sz w:val="20"/>
        </w:rPr>
        <w:t>30 aprel 2002-ci il tarixli 317-IIQD nömrəli Azərbaycan Respublikasının Qanunu (</w:t>
      </w:r>
      <w:r>
        <w:rPr>
          <w:rFonts w:ascii="Palatino Linotype" w:eastAsia="Palatino Linotype" w:hAnsi="Palatino Linotype" w:cs="Palatino Linotype"/>
          <w:b/>
          <w:sz w:val="20"/>
        </w:rPr>
        <w:t>Azərbaycan Respublikasının Qanunvericilik Toplusu, 2003-cü il, № 1, maddə 1</w:t>
      </w:r>
      <w:r>
        <w:rPr>
          <w:rFonts w:ascii="Palatino Linotype" w:eastAsia="Palatino Linotype" w:hAnsi="Palatino Linotype" w:cs="Palatino Linotype"/>
          <w:sz w:val="20"/>
        </w:rPr>
        <w:t xml:space="preserve">) </w:t>
      </w:r>
    </w:p>
    <w:p w:rsidR="00C64C08" w:rsidRDefault="00C64C08" w:rsidP="00C64C08">
      <w:pPr>
        <w:numPr>
          <w:ilvl w:val="0"/>
          <w:numId w:val="40"/>
        </w:numPr>
        <w:spacing w:after="66" w:line="249" w:lineRule="auto"/>
        <w:ind w:right="0" w:hanging="360"/>
      </w:pPr>
      <w:r>
        <w:rPr>
          <w:rFonts w:ascii="Palatino Linotype" w:eastAsia="Palatino Linotype" w:hAnsi="Palatino Linotype" w:cs="Palatino Linotype"/>
          <w:sz w:val="20"/>
        </w:rPr>
        <w:t>14 may 2002-ci il tarixli 321-IIQD nömrəli Azərbaycan Respublikasının Qanunu (</w:t>
      </w:r>
      <w:r>
        <w:rPr>
          <w:rFonts w:ascii="Palatino Linotype" w:eastAsia="Palatino Linotype" w:hAnsi="Palatino Linotype" w:cs="Palatino Linotype"/>
          <w:b/>
          <w:sz w:val="20"/>
        </w:rPr>
        <w:t>Azərbaycan Respublikasının Qanunvericilik Toplusu, 2002-ci il, № 5, maddə 248</w:t>
      </w:r>
      <w:r>
        <w:rPr>
          <w:rFonts w:ascii="Palatino Linotype" w:eastAsia="Palatino Linotype" w:hAnsi="Palatino Linotype" w:cs="Palatino Linotype"/>
          <w:sz w:val="20"/>
        </w:rPr>
        <w:t xml:space="preserve">) </w:t>
      </w:r>
    </w:p>
    <w:p w:rsidR="00C64C08" w:rsidRDefault="00C64C08" w:rsidP="00C64C08">
      <w:pPr>
        <w:numPr>
          <w:ilvl w:val="0"/>
          <w:numId w:val="40"/>
        </w:numPr>
        <w:spacing w:after="68" w:line="249" w:lineRule="auto"/>
        <w:ind w:right="0" w:hanging="360"/>
      </w:pPr>
      <w:r>
        <w:rPr>
          <w:rFonts w:ascii="Palatino Linotype" w:eastAsia="Palatino Linotype" w:hAnsi="Palatino Linotype" w:cs="Palatino Linotype"/>
          <w:sz w:val="20"/>
        </w:rPr>
        <w:t>3 dekabr 2002-ci il tarixli 398-IIQD nömrəli Azərbaycan Respublikasının Qanunu (</w:t>
      </w:r>
      <w:r>
        <w:rPr>
          <w:rFonts w:ascii="Palatino Linotype" w:eastAsia="Palatino Linotype" w:hAnsi="Palatino Linotype" w:cs="Palatino Linotype"/>
          <w:b/>
          <w:sz w:val="20"/>
        </w:rPr>
        <w:t>Azərbaycan Respublikasının Qanunvericilik Toplusu, 2003-cü il, № 1, maddə 16</w:t>
      </w:r>
      <w:r>
        <w:rPr>
          <w:rFonts w:ascii="Palatino Linotype" w:eastAsia="Palatino Linotype" w:hAnsi="Palatino Linotype" w:cs="Palatino Linotype"/>
          <w:sz w:val="20"/>
        </w:rPr>
        <w:t xml:space="preserve">) </w:t>
      </w:r>
    </w:p>
    <w:p w:rsidR="00C64C08" w:rsidRDefault="00C64C08" w:rsidP="00C64C08">
      <w:pPr>
        <w:numPr>
          <w:ilvl w:val="0"/>
          <w:numId w:val="40"/>
        </w:numPr>
        <w:spacing w:after="66" w:line="249" w:lineRule="auto"/>
        <w:ind w:right="0" w:hanging="360"/>
      </w:pPr>
      <w:r>
        <w:rPr>
          <w:rFonts w:ascii="Palatino Linotype" w:eastAsia="Palatino Linotype" w:hAnsi="Palatino Linotype" w:cs="Palatino Linotype"/>
          <w:sz w:val="20"/>
        </w:rPr>
        <w:t>4 noyabr 2003-cü il tarixli 509-IIQD nömrəli Azərbaycan Respublikasının Qanunu (</w:t>
      </w:r>
      <w:r>
        <w:rPr>
          <w:rFonts w:ascii="Palatino Linotype" w:eastAsia="Palatino Linotype" w:hAnsi="Palatino Linotype" w:cs="Palatino Linotype"/>
          <w:b/>
          <w:sz w:val="20"/>
        </w:rPr>
        <w:t>Azərbaycan Respublikasının Qanunvericilik Toplusu, 2003-cü il, № 12, maddə 673</w:t>
      </w:r>
      <w:r>
        <w:rPr>
          <w:rFonts w:ascii="Palatino Linotype" w:eastAsia="Palatino Linotype" w:hAnsi="Palatino Linotype" w:cs="Palatino Linotype"/>
          <w:sz w:val="20"/>
        </w:rPr>
        <w:t xml:space="preserve">) </w:t>
      </w:r>
    </w:p>
    <w:p w:rsidR="00C64C08" w:rsidRDefault="00C64C08" w:rsidP="00C64C08">
      <w:pPr>
        <w:numPr>
          <w:ilvl w:val="0"/>
          <w:numId w:val="40"/>
        </w:numPr>
        <w:spacing w:after="65" w:line="249" w:lineRule="auto"/>
        <w:ind w:right="0" w:hanging="360"/>
      </w:pPr>
      <w:r>
        <w:rPr>
          <w:rFonts w:ascii="Palatino Linotype" w:eastAsia="Palatino Linotype" w:hAnsi="Palatino Linotype" w:cs="Palatino Linotype"/>
          <w:sz w:val="20"/>
        </w:rPr>
        <w:t>30 may 2006-cı il tarixli 122-IIIQD nömrəli Azərbaycan Respublikasının Qanunu (</w:t>
      </w:r>
      <w:r>
        <w:rPr>
          <w:rFonts w:ascii="Palatino Linotype" w:eastAsia="Palatino Linotype" w:hAnsi="Palatino Linotype" w:cs="Palatino Linotype"/>
          <w:b/>
          <w:sz w:val="20"/>
        </w:rPr>
        <w:t>Azərbaycan Respublikasının Qanunvericilik Toplusu, 2006-cı il, № 8, maddə 657</w:t>
      </w:r>
      <w:r>
        <w:rPr>
          <w:rFonts w:ascii="Palatino Linotype" w:eastAsia="Palatino Linotype" w:hAnsi="Palatino Linotype" w:cs="Palatino Linotype"/>
          <w:sz w:val="20"/>
        </w:rPr>
        <w:t xml:space="preserve">) </w:t>
      </w:r>
    </w:p>
    <w:p w:rsidR="00C64C08" w:rsidRDefault="00C64C08" w:rsidP="00C64C08">
      <w:pPr>
        <w:numPr>
          <w:ilvl w:val="0"/>
          <w:numId w:val="40"/>
        </w:numPr>
        <w:spacing w:after="66" w:line="249" w:lineRule="auto"/>
        <w:ind w:right="0" w:hanging="360"/>
      </w:pPr>
      <w:r>
        <w:rPr>
          <w:rFonts w:ascii="Palatino Linotype" w:eastAsia="Palatino Linotype" w:hAnsi="Palatino Linotype" w:cs="Palatino Linotype"/>
          <w:sz w:val="20"/>
        </w:rPr>
        <w:t>1 fevral 2008-ci il tarixli Azərbaycan Respublikasının Qanunu</w:t>
      </w:r>
      <w:r>
        <w:rPr>
          <w:rFonts w:ascii="Palatino Linotype" w:eastAsia="Palatino Linotype" w:hAnsi="Palatino Linotype" w:cs="Palatino Linotype"/>
          <w:b/>
          <w:sz w:val="20"/>
        </w:rPr>
        <w:t xml:space="preserve"> (“Azərbaycan” qəzeti, 8 fevral 2008-ci il, № 29)</w:t>
      </w:r>
      <w:r>
        <w:rPr>
          <w:rFonts w:ascii="Palatino Linotype" w:eastAsia="Palatino Linotype" w:hAnsi="Palatino Linotype" w:cs="Palatino Linotype"/>
          <w:sz w:val="20"/>
        </w:rPr>
        <w:t xml:space="preserve"> </w:t>
      </w:r>
    </w:p>
    <w:p w:rsidR="00C64C08" w:rsidRDefault="00C64C08" w:rsidP="00C64C08">
      <w:pPr>
        <w:numPr>
          <w:ilvl w:val="0"/>
          <w:numId w:val="40"/>
        </w:numPr>
        <w:spacing w:after="65" w:line="249" w:lineRule="auto"/>
        <w:ind w:right="0" w:hanging="360"/>
      </w:pPr>
      <w:r>
        <w:rPr>
          <w:rFonts w:ascii="Palatino Linotype" w:eastAsia="Palatino Linotype" w:hAnsi="Palatino Linotype" w:cs="Palatino Linotype"/>
          <w:sz w:val="20"/>
        </w:rPr>
        <w:t>17 aprel 2007-ci il tarixli 315-IIIQD nömrəli Azərbaycan Respublikasının Qanunu (</w:t>
      </w:r>
      <w:r>
        <w:rPr>
          <w:rFonts w:ascii="Palatino Linotype" w:eastAsia="Palatino Linotype" w:hAnsi="Palatino Linotype" w:cs="Palatino Linotype"/>
          <w:b/>
          <w:sz w:val="20"/>
        </w:rPr>
        <w:t>Azərbaycan Respublikasının Qanunvericilik Toplusu, 2007-ci il, № 8, maddə 745</w:t>
      </w:r>
      <w:r>
        <w:rPr>
          <w:rFonts w:ascii="Palatino Linotype" w:eastAsia="Palatino Linotype" w:hAnsi="Palatino Linotype" w:cs="Palatino Linotype"/>
          <w:sz w:val="20"/>
        </w:rPr>
        <w:t xml:space="preserve">) </w:t>
      </w:r>
    </w:p>
    <w:p w:rsidR="00C64C08" w:rsidRDefault="00C64C08" w:rsidP="00C64C08">
      <w:pPr>
        <w:numPr>
          <w:ilvl w:val="0"/>
          <w:numId w:val="40"/>
        </w:numPr>
        <w:spacing w:after="66" w:line="249" w:lineRule="auto"/>
        <w:ind w:right="0" w:hanging="360"/>
      </w:pPr>
      <w:r>
        <w:rPr>
          <w:rFonts w:ascii="Palatino Linotype" w:eastAsia="Palatino Linotype" w:hAnsi="Palatino Linotype" w:cs="Palatino Linotype"/>
          <w:sz w:val="20"/>
        </w:rPr>
        <w:t>9 oktyabr 2007-ci il tarixli 429-IIIQD nömrəli Azərbaycan Respublikasının Qanunu (</w:t>
      </w:r>
      <w:r>
        <w:rPr>
          <w:rFonts w:ascii="Palatino Linotype" w:eastAsia="Palatino Linotype" w:hAnsi="Palatino Linotype" w:cs="Palatino Linotype"/>
          <w:b/>
          <w:sz w:val="20"/>
        </w:rPr>
        <w:t>Azərbaycan Respublikasının Qanunvericilik Toplusu, 2007-ci il, № 10, maddə 938</w:t>
      </w:r>
      <w:r>
        <w:rPr>
          <w:rFonts w:ascii="Palatino Linotype" w:eastAsia="Palatino Linotype" w:hAnsi="Palatino Linotype" w:cs="Palatino Linotype"/>
          <w:sz w:val="20"/>
        </w:rPr>
        <w:t xml:space="preserve">) </w:t>
      </w:r>
    </w:p>
    <w:p w:rsidR="00C64C08" w:rsidRDefault="00C64C08" w:rsidP="00C64C08">
      <w:pPr>
        <w:numPr>
          <w:ilvl w:val="0"/>
          <w:numId w:val="40"/>
        </w:numPr>
        <w:spacing w:after="72" w:line="240" w:lineRule="auto"/>
        <w:ind w:right="0" w:hanging="360"/>
      </w:pPr>
      <w:r>
        <w:rPr>
          <w:rFonts w:ascii="Palatino Linotype" w:eastAsia="Palatino Linotype" w:hAnsi="Palatino Linotype" w:cs="Palatino Linotype"/>
          <w:sz w:val="20"/>
        </w:rPr>
        <w:lastRenderedPageBreak/>
        <w:t xml:space="preserve">1 fevral 2008-ci il tarixli </w:t>
      </w:r>
      <w:r>
        <w:rPr>
          <w:rFonts w:ascii="Palatino Linotype" w:eastAsia="Palatino Linotype" w:hAnsi="Palatino Linotype" w:cs="Palatino Linotype"/>
          <w:b/>
          <w:sz w:val="20"/>
        </w:rPr>
        <w:t>543-IIIQD</w:t>
      </w:r>
      <w:r>
        <w:rPr>
          <w:rFonts w:ascii="Palatino Linotype" w:eastAsia="Palatino Linotype" w:hAnsi="Palatino Linotype" w:cs="Palatino Linotype"/>
          <w:sz w:val="20"/>
        </w:rPr>
        <w:t xml:space="preserve"> nömrəli Azərbaycan Respublikasının Qanunu (</w:t>
      </w:r>
      <w:r>
        <w:rPr>
          <w:rFonts w:ascii="Palatino Linotype" w:eastAsia="Palatino Linotype" w:hAnsi="Palatino Linotype" w:cs="Palatino Linotype"/>
          <w:b/>
          <w:sz w:val="20"/>
        </w:rPr>
        <w:t>Azərbaycan Respublikasının Qanunvericilik Toplusu, 2008-ci il, № 2, maddə 49</w:t>
      </w:r>
      <w:r>
        <w:rPr>
          <w:rFonts w:ascii="Palatino Linotype" w:eastAsia="Palatino Linotype" w:hAnsi="Palatino Linotype" w:cs="Palatino Linotype"/>
          <w:sz w:val="20"/>
        </w:rPr>
        <w:t xml:space="preserve">)  </w:t>
      </w:r>
    </w:p>
    <w:p w:rsidR="00C64C08" w:rsidRDefault="00C64C08" w:rsidP="00C64C08">
      <w:pPr>
        <w:numPr>
          <w:ilvl w:val="0"/>
          <w:numId w:val="40"/>
        </w:numPr>
        <w:spacing w:after="66" w:line="249" w:lineRule="auto"/>
        <w:ind w:right="0" w:hanging="360"/>
      </w:pPr>
      <w:r>
        <w:rPr>
          <w:rFonts w:ascii="Palatino Linotype" w:eastAsia="Palatino Linotype" w:hAnsi="Palatino Linotype" w:cs="Palatino Linotype"/>
          <w:sz w:val="20"/>
        </w:rPr>
        <w:t>1 aprel 2008-ci il tarixli 588-IIIQD nömrəli Azərbaycan Respublikasının Qanunu (</w:t>
      </w:r>
      <w:proofErr w:type="gramStart"/>
      <w:r>
        <w:rPr>
          <w:rFonts w:ascii="Palatino Linotype" w:eastAsia="Palatino Linotype" w:hAnsi="Palatino Linotype" w:cs="Palatino Linotype"/>
          <w:b/>
          <w:sz w:val="20"/>
        </w:rPr>
        <w:t>Azərbaycan  Respublikasının</w:t>
      </w:r>
      <w:proofErr w:type="gramEnd"/>
      <w:r>
        <w:rPr>
          <w:rFonts w:ascii="Palatino Linotype" w:eastAsia="Palatino Linotype" w:hAnsi="Palatino Linotype" w:cs="Palatino Linotype"/>
          <w:b/>
          <w:sz w:val="20"/>
        </w:rPr>
        <w:t xml:space="preserve"> Qanunvericilik Toplusu, 2008-ci il, №5, maddə 348</w:t>
      </w:r>
      <w:r>
        <w:rPr>
          <w:rFonts w:ascii="Palatino Linotype" w:eastAsia="Palatino Linotype" w:hAnsi="Palatino Linotype" w:cs="Palatino Linotype"/>
          <w:sz w:val="20"/>
        </w:rPr>
        <w:t xml:space="preserve">) </w:t>
      </w:r>
    </w:p>
    <w:p w:rsidR="00C64C08" w:rsidRDefault="00C64C08" w:rsidP="00C64C08">
      <w:pPr>
        <w:numPr>
          <w:ilvl w:val="0"/>
          <w:numId w:val="40"/>
        </w:numPr>
        <w:spacing w:after="72" w:line="240" w:lineRule="auto"/>
        <w:ind w:right="0" w:hanging="360"/>
      </w:pPr>
      <w:r>
        <w:rPr>
          <w:rFonts w:ascii="Palatino Linotype" w:eastAsia="Palatino Linotype" w:hAnsi="Palatino Linotype" w:cs="Palatino Linotype"/>
          <w:sz w:val="20"/>
        </w:rPr>
        <w:t xml:space="preserve">5 mart 2010-cu il tarixli </w:t>
      </w:r>
      <w:r>
        <w:rPr>
          <w:rFonts w:ascii="Palatino Linotype" w:eastAsia="Palatino Linotype" w:hAnsi="Palatino Linotype" w:cs="Palatino Linotype"/>
          <w:b/>
          <w:sz w:val="20"/>
        </w:rPr>
        <w:t>972-IIIQD</w:t>
      </w:r>
      <w:r>
        <w:rPr>
          <w:rFonts w:ascii="Palatino Linotype" w:eastAsia="Palatino Linotype" w:hAnsi="Palatino Linotype" w:cs="Palatino Linotype"/>
          <w:sz w:val="20"/>
        </w:rPr>
        <w:t xml:space="preserve"> nömrəli Azərbaycan Respublikasının Qanunu</w:t>
      </w:r>
      <w:r>
        <w:rPr>
          <w:rFonts w:ascii="Palatino Linotype" w:eastAsia="Palatino Linotype" w:hAnsi="Palatino Linotype" w:cs="Palatino Linotype"/>
          <w:b/>
          <w:sz w:val="20"/>
        </w:rPr>
        <w:t xml:space="preserve"> (“Azərbaycan” qəzeti, 17 aprel 2010-cu il, № 81, Azərbaycan Respublikasının Qanunvericilik Toplusu, 2010-cu il, № 04, maddə 276)</w:t>
      </w:r>
      <w:r>
        <w:rPr>
          <w:rFonts w:ascii="Palatino Linotype" w:eastAsia="Palatino Linotype" w:hAnsi="Palatino Linotype" w:cs="Palatino Linotype"/>
          <w:sz w:val="20"/>
        </w:rPr>
        <w:t xml:space="preserve"> </w:t>
      </w:r>
    </w:p>
    <w:p w:rsidR="00C64C08" w:rsidRDefault="00C64C08" w:rsidP="00C64C08">
      <w:pPr>
        <w:numPr>
          <w:ilvl w:val="0"/>
          <w:numId w:val="40"/>
        </w:numPr>
        <w:spacing w:after="72" w:line="240" w:lineRule="auto"/>
        <w:ind w:right="0" w:hanging="360"/>
      </w:pPr>
      <w:r>
        <w:rPr>
          <w:rFonts w:ascii="Palatino Linotype" w:eastAsia="Palatino Linotype" w:hAnsi="Palatino Linotype" w:cs="Palatino Linotype"/>
          <w:sz w:val="20"/>
        </w:rPr>
        <w:t xml:space="preserve">22 oktyabr 2013-cü il tarixli </w:t>
      </w:r>
      <w:r>
        <w:rPr>
          <w:rFonts w:ascii="Palatino Linotype" w:eastAsia="Palatino Linotype" w:hAnsi="Palatino Linotype" w:cs="Palatino Linotype"/>
          <w:b/>
          <w:sz w:val="20"/>
        </w:rPr>
        <w:t>767-IVQD</w:t>
      </w:r>
      <w:r>
        <w:rPr>
          <w:rFonts w:ascii="Palatino Linotype" w:eastAsia="Palatino Linotype" w:hAnsi="Palatino Linotype" w:cs="Palatino Linotype"/>
          <w:sz w:val="20"/>
        </w:rPr>
        <w:t xml:space="preserve"> nömrəli Azərbaycan Respublikasının Qanunu </w:t>
      </w:r>
      <w:r>
        <w:rPr>
          <w:rFonts w:ascii="Palatino Linotype" w:eastAsia="Palatino Linotype" w:hAnsi="Palatino Linotype" w:cs="Palatino Linotype"/>
          <w:b/>
          <w:sz w:val="20"/>
        </w:rPr>
        <w:t>(“Respublika” qəzeti, 19 noyabr 2013-cü il, № 253; Azərbaycan Respublikasının Qanunvericilik Toplusu, 2013-cü il, № 11, maddə 1283)</w:t>
      </w:r>
      <w:r>
        <w:rPr>
          <w:rFonts w:ascii="Palatino Linotype" w:eastAsia="Palatino Linotype" w:hAnsi="Palatino Linotype" w:cs="Palatino Linotype"/>
          <w:sz w:val="20"/>
        </w:rPr>
        <w:t xml:space="preserve"> </w:t>
      </w:r>
    </w:p>
    <w:p w:rsidR="00C64C08" w:rsidRDefault="00C64C08" w:rsidP="00C64C08">
      <w:pPr>
        <w:numPr>
          <w:ilvl w:val="0"/>
          <w:numId w:val="40"/>
        </w:numPr>
        <w:spacing w:after="72" w:line="240" w:lineRule="auto"/>
        <w:ind w:right="0" w:hanging="360"/>
      </w:pPr>
      <w:r>
        <w:rPr>
          <w:rFonts w:ascii="Palatino Linotype" w:eastAsia="Palatino Linotype" w:hAnsi="Palatino Linotype" w:cs="Palatino Linotype"/>
          <w:sz w:val="20"/>
        </w:rPr>
        <w:t xml:space="preserve">4 aprel 2014-cü il tarixli </w:t>
      </w:r>
      <w:r>
        <w:rPr>
          <w:rFonts w:ascii="Palatino Linotype" w:eastAsia="Palatino Linotype" w:hAnsi="Palatino Linotype" w:cs="Palatino Linotype"/>
          <w:b/>
          <w:sz w:val="20"/>
        </w:rPr>
        <w:t>927-IVQD</w:t>
      </w:r>
      <w:r>
        <w:rPr>
          <w:rFonts w:ascii="Palatino Linotype" w:eastAsia="Palatino Linotype" w:hAnsi="Palatino Linotype" w:cs="Palatino Linotype"/>
          <w:sz w:val="20"/>
        </w:rPr>
        <w:t xml:space="preserve"> nömrəli Azərbaycan Respublikasının Qanunu</w:t>
      </w:r>
      <w:r>
        <w:rPr>
          <w:rFonts w:ascii="Palatino Linotype" w:eastAsia="Palatino Linotype" w:hAnsi="Palatino Linotype" w:cs="Palatino Linotype"/>
          <w:b/>
          <w:sz w:val="20"/>
        </w:rPr>
        <w:t xml:space="preserve"> (“Azərbaycan” qəzeti, 27 aprel 2014-cü il, № 86, Azərbaycan Respublikasının Qanunvericilik Toplusu, 2014-cü il, № 04, maddə 333)</w:t>
      </w:r>
      <w:r>
        <w:rPr>
          <w:rFonts w:ascii="Palatino Linotype" w:eastAsia="Palatino Linotype" w:hAnsi="Palatino Linotype" w:cs="Palatino Linotype"/>
          <w:sz w:val="20"/>
        </w:rPr>
        <w:t xml:space="preserve"> </w:t>
      </w:r>
    </w:p>
    <w:p w:rsidR="00C64C08" w:rsidRDefault="00E701A6" w:rsidP="00C64C08">
      <w:pPr>
        <w:numPr>
          <w:ilvl w:val="0"/>
          <w:numId w:val="40"/>
        </w:numPr>
        <w:spacing w:after="72" w:line="240" w:lineRule="auto"/>
        <w:ind w:right="0" w:hanging="360"/>
      </w:pPr>
      <w:hyperlink r:id="rId5" w:history="1">
        <w:r w:rsidR="00C64C08">
          <w:rPr>
            <w:rStyle w:val="a4"/>
            <w:rFonts w:ascii="Palatino Linotype" w:eastAsia="Palatino Linotype" w:hAnsi="Palatino Linotype" w:cs="Palatino Linotype"/>
            <w:color w:val="0000FF"/>
            <w:sz w:val="20"/>
          </w:rPr>
          <w:t>30 sentyabr 2014</w:t>
        </w:r>
      </w:hyperlink>
      <w:hyperlink r:id="rId6" w:history="1">
        <w:r w:rsidR="00C64C08">
          <w:rPr>
            <w:rStyle w:val="a4"/>
            <w:rFonts w:ascii="Palatino Linotype" w:eastAsia="Palatino Linotype" w:hAnsi="Palatino Linotype" w:cs="Palatino Linotype"/>
            <w:color w:val="0000FF"/>
            <w:sz w:val="20"/>
          </w:rPr>
          <w:t>-</w:t>
        </w:r>
      </w:hyperlink>
      <w:hyperlink r:id="rId7" w:history="1">
        <w:r w:rsidR="00C64C08">
          <w:rPr>
            <w:rStyle w:val="a4"/>
            <w:rFonts w:ascii="Palatino Linotype" w:eastAsia="Palatino Linotype" w:hAnsi="Palatino Linotype" w:cs="Palatino Linotype"/>
            <w:color w:val="0000FF"/>
            <w:sz w:val="20"/>
          </w:rPr>
          <w:t xml:space="preserve">cü il tarixli </w:t>
        </w:r>
      </w:hyperlink>
      <w:hyperlink r:id="rId8" w:history="1">
        <w:r w:rsidR="00C64C08">
          <w:rPr>
            <w:rStyle w:val="a4"/>
            <w:rFonts w:ascii="Palatino Linotype" w:eastAsia="Palatino Linotype" w:hAnsi="Palatino Linotype" w:cs="Palatino Linotype"/>
            <w:b/>
            <w:color w:val="0000FF"/>
            <w:sz w:val="20"/>
          </w:rPr>
          <w:t>1036</w:t>
        </w:r>
      </w:hyperlink>
      <w:hyperlink r:id="rId9" w:history="1">
        <w:r w:rsidR="00C64C08">
          <w:rPr>
            <w:rStyle w:val="a4"/>
            <w:rFonts w:ascii="Palatino Linotype" w:eastAsia="Palatino Linotype" w:hAnsi="Palatino Linotype" w:cs="Palatino Linotype"/>
            <w:b/>
            <w:color w:val="0000FF"/>
            <w:sz w:val="20"/>
          </w:rPr>
          <w:t>-</w:t>
        </w:r>
      </w:hyperlink>
      <w:hyperlink r:id="rId10" w:history="1">
        <w:r w:rsidR="00C64C08">
          <w:rPr>
            <w:rStyle w:val="a4"/>
            <w:rFonts w:ascii="Palatino Linotype" w:eastAsia="Palatino Linotype" w:hAnsi="Palatino Linotype" w:cs="Palatino Linotype"/>
            <w:b/>
            <w:color w:val="0000FF"/>
            <w:sz w:val="20"/>
          </w:rPr>
          <w:t>IVQD</w:t>
        </w:r>
      </w:hyperlink>
      <w:hyperlink r:id="rId11" w:history="1">
        <w:r w:rsidR="00C64C08">
          <w:rPr>
            <w:rStyle w:val="a4"/>
            <w:rFonts w:ascii="Palatino Linotype" w:eastAsia="Palatino Linotype" w:hAnsi="Palatino Linotype" w:cs="Palatino Linotype"/>
            <w:color w:val="0000FF"/>
            <w:sz w:val="20"/>
          </w:rPr>
          <w:t xml:space="preserve"> </w:t>
        </w:r>
      </w:hyperlink>
      <w:hyperlink r:id="rId12" w:history="1">
        <w:r w:rsidR="00C64C08">
          <w:rPr>
            <w:rStyle w:val="a4"/>
            <w:rFonts w:ascii="Palatino Linotype" w:eastAsia="Palatino Linotype" w:hAnsi="Palatino Linotype" w:cs="Palatino Linotype"/>
            <w:color w:val="0000FF"/>
            <w:sz w:val="20"/>
          </w:rPr>
          <w:t>nömrəli</w:t>
        </w:r>
      </w:hyperlink>
      <w:hyperlink r:id="rId13" w:history="1">
        <w:r w:rsidR="00C64C08">
          <w:rPr>
            <w:rStyle w:val="a4"/>
            <w:rFonts w:ascii="Palatino Linotype" w:eastAsia="Palatino Linotype" w:hAnsi="Palatino Linotype" w:cs="Palatino Linotype"/>
            <w:sz w:val="20"/>
          </w:rPr>
          <w:t xml:space="preserve"> </w:t>
        </w:r>
      </w:hyperlink>
      <w:r w:rsidR="00C64C08">
        <w:rPr>
          <w:rFonts w:ascii="Palatino Linotype" w:eastAsia="Palatino Linotype" w:hAnsi="Palatino Linotype" w:cs="Palatino Linotype"/>
          <w:sz w:val="20"/>
        </w:rPr>
        <w:t xml:space="preserve">Azərbaycan Respublikasının Qanunu </w:t>
      </w:r>
      <w:r w:rsidR="00C64C08">
        <w:rPr>
          <w:rFonts w:ascii="Palatino Linotype" w:eastAsia="Palatino Linotype" w:hAnsi="Palatino Linotype" w:cs="Palatino Linotype"/>
          <w:b/>
          <w:sz w:val="20"/>
        </w:rPr>
        <w:t>(“Azərbaycan” qəzeti, 9 noyabr 2014-cü il, № 245, Azərbaycan Respublikasının Qanunvericilik Toplusu, 2014-cü il, № 10, maddə 1156)</w:t>
      </w:r>
      <w:r w:rsidR="00C64C08">
        <w:rPr>
          <w:rFonts w:ascii="Palatino Linotype" w:eastAsia="Palatino Linotype" w:hAnsi="Palatino Linotype" w:cs="Palatino Linotype"/>
          <w:sz w:val="20"/>
        </w:rPr>
        <w:t xml:space="preserve"> </w:t>
      </w:r>
    </w:p>
    <w:p w:rsidR="00C64C08" w:rsidRDefault="00E701A6" w:rsidP="00C64C08">
      <w:pPr>
        <w:numPr>
          <w:ilvl w:val="0"/>
          <w:numId w:val="40"/>
        </w:numPr>
        <w:spacing w:after="3" w:line="240" w:lineRule="auto"/>
        <w:ind w:right="0" w:hanging="360"/>
      </w:pPr>
      <w:hyperlink r:id="rId14" w:history="1">
        <w:r w:rsidR="00C64C08">
          <w:rPr>
            <w:rStyle w:val="a4"/>
            <w:rFonts w:ascii="Palatino Linotype" w:eastAsia="Palatino Linotype" w:hAnsi="Palatino Linotype" w:cs="Palatino Linotype"/>
            <w:color w:val="0000FF"/>
            <w:sz w:val="20"/>
          </w:rPr>
          <w:t>11 noyabr 2016</w:t>
        </w:r>
      </w:hyperlink>
      <w:hyperlink r:id="rId15" w:history="1">
        <w:r w:rsidR="00C64C08">
          <w:rPr>
            <w:rStyle w:val="a4"/>
            <w:rFonts w:ascii="Palatino Linotype" w:eastAsia="Palatino Linotype" w:hAnsi="Palatino Linotype" w:cs="Palatino Linotype"/>
            <w:color w:val="0000FF"/>
            <w:sz w:val="20"/>
          </w:rPr>
          <w:t>-</w:t>
        </w:r>
      </w:hyperlink>
      <w:hyperlink r:id="rId16" w:history="1">
        <w:r w:rsidR="00C64C08">
          <w:rPr>
            <w:rStyle w:val="a4"/>
            <w:rFonts w:ascii="Palatino Linotype" w:eastAsia="Palatino Linotype" w:hAnsi="Palatino Linotype" w:cs="Palatino Linotype"/>
            <w:color w:val="0000FF"/>
            <w:sz w:val="20"/>
          </w:rPr>
          <w:t xml:space="preserve">cı il tarixli </w:t>
        </w:r>
      </w:hyperlink>
      <w:hyperlink r:id="rId17" w:history="1">
        <w:r w:rsidR="00C64C08">
          <w:rPr>
            <w:rStyle w:val="a4"/>
            <w:rFonts w:ascii="Palatino Linotype" w:eastAsia="Palatino Linotype" w:hAnsi="Palatino Linotype" w:cs="Palatino Linotype"/>
            <w:b/>
            <w:color w:val="0000FF"/>
            <w:sz w:val="20"/>
          </w:rPr>
          <w:t>401</w:t>
        </w:r>
      </w:hyperlink>
      <w:hyperlink r:id="rId18" w:history="1">
        <w:r w:rsidR="00C64C08">
          <w:rPr>
            <w:rStyle w:val="a4"/>
            <w:rFonts w:ascii="Palatino Linotype" w:eastAsia="Palatino Linotype" w:hAnsi="Palatino Linotype" w:cs="Palatino Linotype"/>
            <w:b/>
            <w:color w:val="0000FF"/>
            <w:sz w:val="20"/>
          </w:rPr>
          <w:t>-</w:t>
        </w:r>
      </w:hyperlink>
      <w:hyperlink r:id="rId19" w:history="1">
        <w:r w:rsidR="00C64C08">
          <w:rPr>
            <w:rStyle w:val="a4"/>
            <w:rFonts w:ascii="Palatino Linotype" w:eastAsia="Palatino Linotype" w:hAnsi="Palatino Linotype" w:cs="Palatino Linotype"/>
            <w:b/>
            <w:color w:val="0000FF"/>
            <w:sz w:val="20"/>
          </w:rPr>
          <w:t>VQD</w:t>
        </w:r>
      </w:hyperlink>
      <w:hyperlink r:id="rId20" w:history="1">
        <w:r w:rsidR="00C64C08">
          <w:rPr>
            <w:rStyle w:val="a4"/>
            <w:rFonts w:ascii="Palatino Linotype" w:eastAsia="Palatino Linotype" w:hAnsi="Palatino Linotype" w:cs="Palatino Linotype"/>
            <w:color w:val="0000FF"/>
            <w:sz w:val="20"/>
          </w:rPr>
          <w:t xml:space="preserve"> </w:t>
        </w:r>
      </w:hyperlink>
      <w:hyperlink r:id="rId21" w:history="1">
        <w:r w:rsidR="00C64C08">
          <w:rPr>
            <w:rStyle w:val="a4"/>
            <w:rFonts w:ascii="Palatino Linotype" w:eastAsia="Palatino Linotype" w:hAnsi="Palatino Linotype" w:cs="Palatino Linotype"/>
            <w:color w:val="0000FF"/>
            <w:sz w:val="20"/>
          </w:rPr>
          <w:t>nömrəli</w:t>
        </w:r>
      </w:hyperlink>
      <w:hyperlink r:id="rId22" w:history="1">
        <w:r w:rsidR="00C64C08">
          <w:rPr>
            <w:rStyle w:val="a4"/>
            <w:rFonts w:ascii="Palatino Linotype" w:eastAsia="Palatino Linotype" w:hAnsi="Palatino Linotype" w:cs="Palatino Linotype"/>
            <w:sz w:val="20"/>
          </w:rPr>
          <w:t xml:space="preserve"> </w:t>
        </w:r>
      </w:hyperlink>
      <w:r w:rsidR="00C64C08">
        <w:rPr>
          <w:rFonts w:ascii="Palatino Linotype" w:eastAsia="Palatino Linotype" w:hAnsi="Palatino Linotype" w:cs="Palatino Linotype"/>
          <w:sz w:val="20"/>
        </w:rPr>
        <w:t xml:space="preserve">Azərbaycan Respublikasının Qanunu </w:t>
      </w:r>
      <w:r w:rsidR="00C64C08">
        <w:rPr>
          <w:rFonts w:ascii="Palatino Linotype" w:eastAsia="Palatino Linotype" w:hAnsi="Palatino Linotype" w:cs="Palatino Linotype"/>
          <w:b/>
          <w:sz w:val="20"/>
        </w:rPr>
        <w:t>(“Azərbaycan” qəzeti, 28 dekabr 2016-cı il, № 289)</w:t>
      </w:r>
      <w:r w:rsidR="00C64C08">
        <w:rPr>
          <w:rFonts w:ascii="Palatino Linotype" w:eastAsia="Palatino Linotype" w:hAnsi="Palatino Linotype" w:cs="Palatino Linotype"/>
          <w:sz w:val="20"/>
        </w:rPr>
        <w:t xml:space="preserve"> </w:t>
      </w:r>
    </w:p>
    <w:p w:rsidR="00C64C08" w:rsidRDefault="00C64C08" w:rsidP="00C64C08">
      <w:pPr>
        <w:spacing w:after="19"/>
      </w:pPr>
      <w:r>
        <w:rPr>
          <w:rFonts w:ascii="Palatino Linotype" w:eastAsia="Palatino Linotype" w:hAnsi="Palatino Linotype" w:cs="Palatino Linotype"/>
          <w:sz w:val="20"/>
        </w:rPr>
        <w:t xml:space="preserve"> </w:t>
      </w:r>
    </w:p>
    <w:p w:rsidR="00C64C08" w:rsidRDefault="00C64C08" w:rsidP="00C64C08">
      <w:pPr>
        <w:spacing w:after="22"/>
        <w:ind w:left="1846"/>
      </w:pPr>
      <w:r>
        <w:rPr>
          <w:rFonts w:ascii="Palatino Linotype" w:eastAsia="Palatino Linotype" w:hAnsi="Palatino Linotype" w:cs="Palatino Linotype"/>
          <w:b/>
          <w:color w:val="0000FF"/>
          <w:sz w:val="20"/>
          <w:u w:val="single" w:color="0000FF"/>
        </w:rPr>
        <w:t>QANUNA EDİLMİŞ DƏYİŞİKLİK VƏ ƏLAVƏLƏRİN SİYAHISI</w:t>
      </w:r>
      <w:r>
        <w:rPr>
          <w:rFonts w:ascii="Palatino Linotype" w:eastAsia="Palatino Linotype" w:hAnsi="Palatino Linotype" w:cs="Palatino Linotype"/>
          <w:b/>
          <w:color w:val="0000FF"/>
          <w:sz w:val="20"/>
        </w:rPr>
        <w:t xml:space="preserve"> </w:t>
      </w:r>
    </w:p>
    <w:p w:rsidR="00C64C08" w:rsidRDefault="00C64C08" w:rsidP="00C64C08">
      <w:pPr>
        <w:spacing w:after="0"/>
      </w:pPr>
      <w:r>
        <w:rPr>
          <w:rFonts w:ascii="Palatino Linotype" w:eastAsia="Palatino Linotype" w:hAnsi="Palatino Linotype" w:cs="Palatino Linotype"/>
          <w:sz w:val="20"/>
        </w:rPr>
        <w:t xml:space="preserve"> </w:t>
      </w:r>
    </w:p>
    <w:p w:rsidR="00C64C08" w:rsidRDefault="00C64C08" w:rsidP="00C64C08">
      <w:pPr>
        <w:spacing w:after="4"/>
      </w:pPr>
      <w:r>
        <w:rPr>
          <w:rFonts w:ascii="Arial" w:eastAsia="Arial" w:hAnsi="Arial" w:cs="Arial"/>
          <w:strike/>
          <w:sz w:val="20"/>
        </w:rPr>
        <w:t xml:space="preserve">                                                    </w:t>
      </w:r>
      <w:r>
        <w:rPr>
          <w:rFonts w:ascii="Arial" w:eastAsia="Arial" w:hAnsi="Arial" w:cs="Arial"/>
          <w:sz w:val="20"/>
        </w:rPr>
        <w:t xml:space="preserve"> </w:t>
      </w:r>
    </w:p>
    <w:p w:rsidR="00C64C08" w:rsidRDefault="00E701A6" w:rsidP="00C64C08">
      <w:pPr>
        <w:numPr>
          <w:ilvl w:val="1"/>
          <w:numId w:val="40"/>
        </w:numPr>
        <w:spacing w:after="3" w:line="240" w:lineRule="auto"/>
        <w:ind w:right="0" w:firstLine="590"/>
      </w:pPr>
      <w:hyperlink r:id="rId23" w:history="1">
        <w:r w:rsidR="00C64C08">
          <w:rPr>
            <w:rStyle w:val="a4"/>
            <w:rFonts w:ascii="Palatino Linotype" w:eastAsia="Palatino Linotype" w:hAnsi="Palatino Linotype" w:cs="Palatino Linotype"/>
            <w:color w:val="0000FF"/>
            <w:sz w:val="20"/>
          </w:rPr>
          <w:t>11 noyabr 2016</w:t>
        </w:r>
      </w:hyperlink>
      <w:hyperlink r:id="rId24" w:history="1">
        <w:r w:rsidR="00C64C08">
          <w:rPr>
            <w:rStyle w:val="a4"/>
            <w:rFonts w:ascii="Palatino Linotype" w:eastAsia="Palatino Linotype" w:hAnsi="Palatino Linotype" w:cs="Palatino Linotype"/>
            <w:color w:val="0000FF"/>
            <w:sz w:val="20"/>
          </w:rPr>
          <w:t>-</w:t>
        </w:r>
      </w:hyperlink>
      <w:hyperlink r:id="rId25" w:history="1">
        <w:r w:rsidR="00C64C08">
          <w:rPr>
            <w:rStyle w:val="a4"/>
            <w:rFonts w:ascii="Palatino Linotype" w:eastAsia="Palatino Linotype" w:hAnsi="Palatino Linotype" w:cs="Palatino Linotype"/>
            <w:color w:val="0000FF"/>
            <w:sz w:val="20"/>
          </w:rPr>
          <w:t xml:space="preserve">cı il tarixli </w:t>
        </w:r>
      </w:hyperlink>
      <w:hyperlink r:id="rId26" w:history="1">
        <w:r w:rsidR="00C64C08">
          <w:rPr>
            <w:rStyle w:val="a4"/>
            <w:rFonts w:ascii="Palatino Linotype" w:eastAsia="Palatino Linotype" w:hAnsi="Palatino Linotype" w:cs="Palatino Linotype"/>
            <w:b/>
            <w:color w:val="0000FF"/>
            <w:sz w:val="20"/>
          </w:rPr>
          <w:t>401</w:t>
        </w:r>
      </w:hyperlink>
      <w:hyperlink r:id="rId27" w:history="1">
        <w:r w:rsidR="00C64C08">
          <w:rPr>
            <w:rStyle w:val="a4"/>
            <w:rFonts w:ascii="Palatino Linotype" w:eastAsia="Palatino Linotype" w:hAnsi="Palatino Linotype" w:cs="Palatino Linotype"/>
            <w:b/>
            <w:color w:val="0000FF"/>
            <w:sz w:val="20"/>
          </w:rPr>
          <w:t>-</w:t>
        </w:r>
      </w:hyperlink>
      <w:hyperlink r:id="rId28" w:history="1">
        <w:r w:rsidR="00C64C08">
          <w:rPr>
            <w:rStyle w:val="a4"/>
            <w:rFonts w:ascii="Palatino Linotype" w:eastAsia="Palatino Linotype" w:hAnsi="Palatino Linotype" w:cs="Palatino Linotype"/>
            <w:b/>
            <w:color w:val="0000FF"/>
            <w:sz w:val="20"/>
          </w:rPr>
          <w:t>VQD</w:t>
        </w:r>
      </w:hyperlink>
      <w:hyperlink r:id="rId29" w:history="1">
        <w:r w:rsidR="00C64C08">
          <w:rPr>
            <w:rStyle w:val="a4"/>
            <w:rFonts w:ascii="Palatino Linotype" w:eastAsia="Palatino Linotype" w:hAnsi="Palatino Linotype" w:cs="Palatino Linotype"/>
            <w:color w:val="0000FF"/>
            <w:sz w:val="20"/>
          </w:rPr>
          <w:t xml:space="preserve"> </w:t>
        </w:r>
      </w:hyperlink>
      <w:hyperlink r:id="rId30" w:history="1">
        <w:r w:rsidR="00C64C08">
          <w:rPr>
            <w:rStyle w:val="a4"/>
            <w:rFonts w:ascii="Palatino Linotype" w:eastAsia="Palatino Linotype" w:hAnsi="Palatino Linotype" w:cs="Palatino Linotype"/>
            <w:color w:val="0000FF"/>
            <w:sz w:val="20"/>
          </w:rPr>
          <w:t>nömrəli</w:t>
        </w:r>
      </w:hyperlink>
      <w:hyperlink r:id="rId31" w:history="1">
        <w:r w:rsidR="00C64C08">
          <w:rPr>
            <w:rStyle w:val="a4"/>
            <w:rFonts w:ascii="Palatino Linotype" w:eastAsia="Palatino Linotype" w:hAnsi="Palatino Linotype" w:cs="Palatino Linotype"/>
            <w:sz w:val="20"/>
          </w:rPr>
          <w:t xml:space="preserve"> </w:t>
        </w:r>
      </w:hyperlink>
      <w:r w:rsidR="00C64C08">
        <w:rPr>
          <w:rFonts w:ascii="Palatino Linotype" w:eastAsia="Palatino Linotype" w:hAnsi="Palatino Linotype" w:cs="Palatino Linotype"/>
          <w:sz w:val="20"/>
        </w:rPr>
        <w:t xml:space="preserve">Azərbaycan Respublikasının Qanunu </w:t>
      </w:r>
      <w:r w:rsidR="00C64C08">
        <w:rPr>
          <w:rFonts w:ascii="Palatino Linotype" w:eastAsia="Palatino Linotype" w:hAnsi="Palatino Linotype" w:cs="Palatino Linotype"/>
          <w:b/>
          <w:sz w:val="20"/>
        </w:rPr>
        <w:t xml:space="preserve">(“Azərbaycan” qəzeti, 28 dekabr 2016-cı il, № 289) </w:t>
      </w:r>
      <w:r w:rsidR="00C64C08">
        <w:rPr>
          <w:rFonts w:ascii="Palatino Linotype" w:eastAsia="Palatino Linotype" w:hAnsi="Palatino Linotype" w:cs="Palatino Linotype"/>
          <w:sz w:val="20"/>
        </w:rPr>
        <w:t>ilə Preambulanın birinci hissəsinə “</w:t>
      </w:r>
      <w:r w:rsidR="00C64C08">
        <w:rPr>
          <w:rFonts w:ascii="Palatino Linotype" w:eastAsia="Palatino Linotype" w:hAnsi="Palatino Linotype" w:cs="Palatino Linotype"/>
          <w:b/>
          <w:sz w:val="20"/>
        </w:rPr>
        <w:t>orqanları</w:t>
      </w:r>
      <w:r w:rsidR="00C64C08">
        <w:rPr>
          <w:rFonts w:ascii="Palatino Linotype" w:eastAsia="Palatino Linotype" w:hAnsi="Palatino Linotype" w:cs="Palatino Linotype"/>
          <w:sz w:val="20"/>
        </w:rPr>
        <w:t>” sözündən sonra “</w:t>
      </w:r>
      <w:r w:rsidR="00C64C08">
        <w:rPr>
          <w:rFonts w:ascii="Palatino Linotype" w:eastAsia="Palatino Linotype" w:hAnsi="Palatino Linotype" w:cs="Palatino Linotype"/>
          <w:b/>
          <w:sz w:val="20"/>
        </w:rPr>
        <w:t>və müvafiq icra hakimiyyəti orqanının yaratdığı qurumlar (bundan sonra - qurumlar)</w:t>
      </w:r>
      <w:r w:rsidR="00C64C08">
        <w:rPr>
          <w:rFonts w:ascii="Palatino Linotype" w:eastAsia="Palatino Linotype" w:hAnsi="Palatino Linotype" w:cs="Palatino Linotype"/>
          <w:sz w:val="20"/>
        </w:rPr>
        <w:t xml:space="preserve">” sözləri əlavə edilmişdir. </w:t>
      </w:r>
    </w:p>
    <w:p w:rsidR="00C64C08" w:rsidRDefault="00C64C08" w:rsidP="00C64C08">
      <w:pPr>
        <w:spacing w:after="0"/>
        <w:ind w:left="600"/>
      </w:pPr>
      <w:r>
        <w:rPr>
          <w:rFonts w:ascii="Palatino Linotype" w:eastAsia="Palatino Linotype" w:hAnsi="Palatino Linotype" w:cs="Palatino Linotype"/>
          <w:sz w:val="20"/>
        </w:rPr>
        <w:t xml:space="preserve"> </w:t>
      </w:r>
    </w:p>
    <w:p w:rsidR="00C64C08" w:rsidRDefault="00C64C08" w:rsidP="00C64C08">
      <w:pPr>
        <w:numPr>
          <w:ilvl w:val="1"/>
          <w:numId w:val="40"/>
        </w:numPr>
        <w:spacing w:after="4" w:line="249" w:lineRule="auto"/>
        <w:ind w:right="0" w:firstLine="590"/>
      </w:pPr>
      <w:r>
        <w:rPr>
          <w:rFonts w:ascii="Palatino Linotype" w:eastAsia="Palatino Linotype" w:hAnsi="Palatino Linotype" w:cs="Palatino Linotype"/>
          <w:sz w:val="20"/>
        </w:rPr>
        <w:t>23 aprel 2002-ci il tarixli 311-IIQD nömrəli Azərbaycan Respublikasının Qanunu (</w:t>
      </w:r>
      <w:r>
        <w:rPr>
          <w:rFonts w:ascii="Palatino Linotype" w:eastAsia="Palatino Linotype" w:hAnsi="Palatino Linotype" w:cs="Palatino Linotype"/>
          <w:b/>
          <w:sz w:val="20"/>
        </w:rPr>
        <w:t>Azərbaycan Respublikasının Qanunvericilik Toplusu, 2002-ci il, № 5, maddə 241</w:t>
      </w:r>
      <w:r>
        <w:rPr>
          <w:rFonts w:ascii="Palatino Linotype" w:eastAsia="Palatino Linotype" w:hAnsi="Palatino Linotype" w:cs="Palatino Linotype"/>
          <w:sz w:val="20"/>
        </w:rPr>
        <w:t xml:space="preserve">) ilə 1-ci maddənin mətni yeni redaksiyada verilmişdir. </w:t>
      </w:r>
    </w:p>
    <w:p w:rsidR="00C64C08" w:rsidRDefault="00C64C08" w:rsidP="00C64C08">
      <w:pPr>
        <w:spacing w:after="4" w:line="249" w:lineRule="auto"/>
        <w:ind w:left="600"/>
      </w:pPr>
      <w:r>
        <w:rPr>
          <w:rFonts w:ascii="Palatino Linotype" w:eastAsia="Palatino Linotype" w:hAnsi="Palatino Linotype" w:cs="Palatino Linotype"/>
          <w:sz w:val="20"/>
        </w:rPr>
        <w:t xml:space="preserve">Əvvəlki redaksiyasında deyilirdi: </w:t>
      </w:r>
    </w:p>
    <w:p w:rsidR="00C64C08" w:rsidRDefault="00C64C08" w:rsidP="00C64C08">
      <w:pPr>
        <w:spacing w:after="112" w:line="249" w:lineRule="auto"/>
        <w:ind w:left="-15" w:firstLine="590"/>
      </w:pPr>
      <w:r>
        <w:rPr>
          <w:rFonts w:ascii="Palatino Linotype" w:eastAsia="Palatino Linotype" w:hAnsi="Palatino Linotype" w:cs="Palatino Linotype"/>
          <w:sz w:val="20"/>
        </w:rPr>
        <w:t>17 aprel 2007-ci il tarixli 315-IIIQD nömrəli Azərbaycan Respublikasının Qanunu (</w:t>
      </w:r>
      <w:r>
        <w:rPr>
          <w:rFonts w:ascii="Palatino Linotype" w:eastAsia="Palatino Linotype" w:hAnsi="Palatino Linotype" w:cs="Palatino Linotype"/>
          <w:b/>
          <w:sz w:val="20"/>
        </w:rPr>
        <w:t>Azərbaycan Respublikasının Qanunvericilik Toplusu, 2007-ci il, № 8, maddə 745</w:t>
      </w:r>
      <w:r>
        <w:rPr>
          <w:rFonts w:ascii="Palatino Linotype" w:eastAsia="Palatino Linotype" w:hAnsi="Palatino Linotype" w:cs="Palatino Linotype"/>
          <w:sz w:val="20"/>
        </w:rPr>
        <w:t xml:space="preserve">) ilə 1-ci maddəsindən ", öz riski ilə" sözləri çıxarılmışdır. </w:t>
      </w:r>
    </w:p>
    <w:p w:rsidR="00C64C08" w:rsidRDefault="00C64C08" w:rsidP="00C64C08">
      <w:pPr>
        <w:spacing w:after="121" w:line="240" w:lineRule="auto"/>
        <w:ind w:left="-15" w:right="36" w:firstLine="590"/>
      </w:pPr>
      <w:r>
        <w:rPr>
          <w:rFonts w:ascii="Palatino Linotype" w:eastAsia="Palatino Linotype" w:hAnsi="Palatino Linotype" w:cs="Palatino Linotype"/>
          <w:sz w:val="20"/>
        </w:rPr>
        <w:t xml:space="preserve">22 oktyabr 2013-cü il tarixli </w:t>
      </w:r>
      <w:r>
        <w:rPr>
          <w:rFonts w:ascii="Palatino Linotype" w:eastAsia="Palatino Linotype" w:hAnsi="Palatino Linotype" w:cs="Palatino Linotype"/>
          <w:b/>
          <w:sz w:val="20"/>
        </w:rPr>
        <w:t>767-IVQD</w:t>
      </w:r>
      <w:r>
        <w:rPr>
          <w:rFonts w:ascii="Palatino Linotype" w:eastAsia="Palatino Linotype" w:hAnsi="Palatino Linotype" w:cs="Palatino Linotype"/>
          <w:sz w:val="20"/>
        </w:rPr>
        <w:t xml:space="preserve"> nömrəli Azərbaycan Respublikasının Qanunu </w:t>
      </w:r>
      <w:r>
        <w:rPr>
          <w:rFonts w:ascii="Palatino Linotype" w:eastAsia="Palatino Linotype" w:hAnsi="Palatino Linotype" w:cs="Palatino Linotype"/>
          <w:b/>
          <w:sz w:val="20"/>
        </w:rPr>
        <w:t xml:space="preserve">(“Respublika” qəzeti, 19 noyabr 2013-cü il, № 253; Azərbaycan Respublikasının Qanunvericilik Toplusu, 2013-cü il, № 11, maddə 1283) </w:t>
      </w:r>
      <w:r>
        <w:rPr>
          <w:rFonts w:ascii="Palatino Linotype" w:eastAsia="Palatino Linotype" w:hAnsi="Palatino Linotype" w:cs="Palatino Linotype"/>
          <w:sz w:val="20"/>
        </w:rPr>
        <w:t>ilə 1-ci maddəyə “</w:t>
      </w:r>
      <w:r>
        <w:rPr>
          <w:rFonts w:ascii="Palatino Linotype" w:eastAsia="Palatino Linotype" w:hAnsi="Palatino Linotype" w:cs="Palatino Linotype"/>
          <w:b/>
          <w:sz w:val="20"/>
        </w:rPr>
        <w:t>mənfəət</w:t>
      </w:r>
      <w:r>
        <w:rPr>
          <w:rFonts w:ascii="Palatino Linotype" w:eastAsia="Palatino Linotype" w:hAnsi="Palatino Linotype" w:cs="Palatino Linotype"/>
          <w:sz w:val="20"/>
        </w:rPr>
        <w:t>” sözündən sonra “</w:t>
      </w:r>
      <w:r>
        <w:rPr>
          <w:rFonts w:ascii="Palatino Linotype" w:eastAsia="Palatino Linotype" w:hAnsi="Palatino Linotype" w:cs="Palatino Linotype"/>
          <w:b/>
          <w:sz w:val="20"/>
        </w:rPr>
        <w:t>(fərdi sahibkarlar tərəfindən gəlir)</w:t>
      </w:r>
      <w:r>
        <w:rPr>
          <w:rFonts w:ascii="Palatino Linotype" w:eastAsia="Palatino Linotype" w:hAnsi="Palatino Linotype" w:cs="Palatino Linotype"/>
          <w:sz w:val="20"/>
        </w:rPr>
        <w:t xml:space="preserve">” sözləri əlavə edilmişdir. </w:t>
      </w:r>
    </w:p>
    <w:p w:rsidR="00C64C08" w:rsidRDefault="00E701A6" w:rsidP="00C64C08">
      <w:pPr>
        <w:spacing w:after="0"/>
        <w:ind w:left="595"/>
      </w:pPr>
      <w:hyperlink r:id="rId32" w:history="1">
        <w:r w:rsidR="00C64C08">
          <w:rPr>
            <w:rStyle w:val="a4"/>
            <w:rFonts w:ascii="Palatino Linotype" w:eastAsia="Palatino Linotype" w:hAnsi="Palatino Linotype" w:cs="Palatino Linotype"/>
            <w:color w:val="0000FF"/>
            <w:sz w:val="20"/>
          </w:rPr>
          <w:t>30 sentyabr 2014</w:t>
        </w:r>
      </w:hyperlink>
      <w:hyperlink r:id="rId33" w:history="1">
        <w:r w:rsidR="00C64C08">
          <w:rPr>
            <w:rStyle w:val="a4"/>
            <w:rFonts w:ascii="Palatino Linotype" w:eastAsia="Palatino Linotype" w:hAnsi="Palatino Linotype" w:cs="Palatino Linotype"/>
            <w:color w:val="0000FF"/>
            <w:sz w:val="20"/>
          </w:rPr>
          <w:t>-</w:t>
        </w:r>
      </w:hyperlink>
      <w:hyperlink r:id="rId34" w:history="1">
        <w:r w:rsidR="00C64C08">
          <w:rPr>
            <w:rStyle w:val="a4"/>
            <w:rFonts w:ascii="Palatino Linotype" w:eastAsia="Palatino Linotype" w:hAnsi="Palatino Linotype" w:cs="Palatino Linotype"/>
            <w:color w:val="0000FF"/>
            <w:sz w:val="20"/>
          </w:rPr>
          <w:t xml:space="preserve">cü il tarixli </w:t>
        </w:r>
      </w:hyperlink>
      <w:hyperlink r:id="rId35" w:history="1">
        <w:r w:rsidR="00C64C08">
          <w:rPr>
            <w:rStyle w:val="a4"/>
            <w:rFonts w:ascii="Palatino Linotype" w:eastAsia="Palatino Linotype" w:hAnsi="Palatino Linotype" w:cs="Palatino Linotype"/>
            <w:b/>
            <w:color w:val="0000FF"/>
            <w:sz w:val="20"/>
          </w:rPr>
          <w:t>1036</w:t>
        </w:r>
      </w:hyperlink>
      <w:hyperlink r:id="rId36" w:history="1">
        <w:r w:rsidR="00C64C08">
          <w:rPr>
            <w:rStyle w:val="a4"/>
            <w:rFonts w:ascii="Palatino Linotype" w:eastAsia="Palatino Linotype" w:hAnsi="Palatino Linotype" w:cs="Palatino Linotype"/>
            <w:b/>
            <w:color w:val="0000FF"/>
            <w:sz w:val="20"/>
          </w:rPr>
          <w:t>-</w:t>
        </w:r>
      </w:hyperlink>
      <w:hyperlink r:id="rId37" w:history="1">
        <w:r w:rsidR="00C64C08">
          <w:rPr>
            <w:rStyle w:val="a4"/>
            <w:rFonts w:ascii="Palatino Linotype" w:eastAsia="Palatino Linotype" w:hAnsi="Palatino Linotype" w:cs="Palatino Linotype"/>
            <w:b/>
            <w:color w:val="0000FF"/>
            <w:sz w:val="20"/>
          </w:rPr>
          <w:t>IVQD</w:t>
        </w:r>
      </w:hyperlink>
      <w:hyperlink r:id="rId38" w:history="1">
        <w:r w:rsidR="00C64C08">
          <w:rPr>
            <w:rStyle w:val="a4"/>
            <w:rFonts w:ascii="Palatino Linotype" w:eastAsia="Palatino Linotype" w:hAnsi="Palatino Linotype" w:cs="Palatino Linotype"/>
            <w:color w:val="0000FF"/>
            <w:sz w:val="20"/>
          </w:rPr>
          <w:t xml:space="preserve"> </w:t>
        </w:r>
      </w:hyperlink>
      <w:hyperlink r:id="rId39" w:history="1">
        <w:r w:rsidR="00C64C08">
          <w:rPr>
            <w:rStyle w:val="a4"/>
            <w:rFonts w:ascii="Palatino Linotype" w:eastAsia="Palatino Linotype" w:hAnsi="Palatino Linotype" w:cs="Palatino Linotype"/>
            <w:color w:val="0000FF"/>
            <w:sz w:val="20"/>
          </w:rPr>
          <w:t>nömrəli</w:t>
        </w:r>
      </w:hyperlink>
      <w:hyperlink r:id="rId40" w:history="1">
        <w:r w:rsidR="00C64C08">
          <w:rPr>
            <w:rStyle w:val="a4"/>
            <w:rFonts w:ascii="Palatino Linotype" w:eastAsia="Palatino Linotype" w:hAnsi="Palatino Linotype" w:cs="Palatino Linotype"/>
            <w:sz w:val="20"/>
          </w:rPr>
          <w:t xml:space="preserve"> </w:t>
        </w:r>
      </w:hyperlink>
      <w:r w:rsidR="00C64C08">
        <w:rPr>
          <w:rFonts w:ascii="Palatino Linotype" w:eastAsia="Palatino Linotype" w:hAnsi="Palatino Linotype" w:cs="Palatino Linotype"/>
          <w:sz w:val="20"/>
        </w:rPr>
        <w:t xml:space="preserve">Azərbaycan Respublikasının Qanunu </w:t>
      </w:r>
    </w:p>
    <w:p w:rsidR="00C64C08" w:rsidRDefault="00C64C08" w:rsidP="00C64C08">
      <w:pPr>
        <w:spacing w:after="3" w:line="240" w:lineRule="auto"/>
        <w:ind w:left="-15" w:right="36"/>
      </w:pPr>
      <w:r>
        <w:rPr>
          <w:rFonts w:ascii="Palatino Linotype" w:eastAsia="Palatino Linotype" w:hAnsi="Palatino Linotype" w:cs="Palatino Linotype"/>
          <w:b/>
          <w:sz w:val="20"/>
        </w:rPr>
        <w:t xml:space="preserve">(“Azərbaycan” qəzeti, 9 noyabr 2014-cü il, № 245, Azərbaycan Respublikasının Qanunvericilik Toplusu, 2014-cü il, № 10, maddə 1156) </w:t>
      </w:r>
      <w:r>
        <w:rPr>
          <w:rFonts w:ascii="Palatino Linotype" w:eastAsia="Palatino Linotype" w:hAnsi="Palatino Linotype" w:cs="Palatino Linotype"/>
          <w:sz w:val="20"/>
        </w:rPr>
        <w:t>ilə 1-ci maddədə “</w:t>
      </w:r>
      <w:r>
        <w:rPr>
          <w:rFonts w:ascii="Palatino Linotype" w:eastAsia="Palatino Linotype" w:hAnsi="Palatino Linotype" w:cs="Palatino Linotype"/>
          <w:b/>
          <w:sz w:val="20"/>
        </w:rPr>
        <w:t>əmtəə satışından</w:t>
      </w:r>
      <w:r>
        <w:rPr>
          <w:rFonts w:ascii="Palatino Linotype" w:eastAsia="Palatino Linotype" w:hAnsi="Palatino Linotype" w:cs="Palatino Linotype"/>
          <w:sz w:val="20"/>
        </w:rPr>
        <w:t>” sözləri “</w:t>
      </w:r>
      <w:r>
        <w:rPr>
          <w:rFonts w:ascii="Palatino Linotype" w:eastAsia="Palatino Linotype" w:hAnsi="Palatino Linotype" w:cs="Palatino Linotype"/>
          <w:b/>
          <w:sz w:val="20"/>
        </w:rPr>
        <w:t>malların istehsalından və (və ya) satışından</w:t>
      </w:r>
      <w:r>
        <w:rPr>
          <w:rFonts w:ascii="Palatino Linotype" w:eastAsia="Palatino Linotype" w:hAnsi="Palatino Linotype" w:cs="Palatino Linotype"/>
          <w:sz w:val="20"/>
        </w:rPr>
        <w:t xml:space="preserve">” sözləri ilə əvəz edilmişdir. </w:t>
      </w:r>
    </w:p>
    <w:p w:rsidR="00C64C08" w:rsidRDefault="00C64C08" w:rsidP="00C64C08">
      <w:pPr>
        <w:spacing w:after="0"/>
        <w:ind w:left="600"/>
      </w:pPr>
      <w:r>
        <w:rPr>
          <w:rFonts w:ascii="Palatino Linotype" w:eastAsia="Palatino Linotype" w:hAnsi="Palatino Linotype" w:cs="Palatino Linotype"/>
          <w:sz w:val="20"/>
        </w:rPr>
        <w:t xml:space="preserve"> </w:t>
      </w:r>
    </w:p>
    <w:p w:rsidR="00C64C08" w:rsidRDefault="00E701A6" w:rsidP="00C64C08">
      <w:pPr>
        <w:numPr>
          <w:ilvl w:val="1"/>
          <w:numId w:val="40"/>
        </w:numPr>
        <w:spacing w:after="3" w:line="240" w:lineRule="auto"/>
        <w:ind w:right="0" w:firstLine="590"/>
      </w:pPr>
      <w:hyperlink r:id="rId41" w:history="1">
        <w:r w:rsidR="00C64C08">
          <w:rPr>
            <w:rStyle w:val="a4"/>
            <w:rFonts w:ascii="Palatino Linotype" w:eastAsia="Palatino Linotype" w:hAnsi="Palatino Linotype" w:cs="Palatino Linotype"/>
            <w:color w:val="0000FF"/>
            <w:sz w:val="20"/>
          </w:rPr>
          <w:t>30 sentyabr 2014</w:t>
        </w:r>
      </w:hyperlink>
      <w:hyperlink r:id="rId42" w:history="1">
        <w:r w:rsidR="00C64C08">
          <w:rPr>
            <w:rStyle w:val="a4"/>
            <w:rFonts w:ascii="Palatino Linotype" w:eastAsia="Palatino Linotype" w:hAnsi="Palatino Linotype" w:cs="Palatino Linotype"/>
            <w:color w:val="0000FF"/>
            <w:sz w:val="20"/>
          </w:rPr>
          <w:t>-</w:t>
        </w:r>
      </w:hyperlink>
      <w:hyperlink r:id="rId43" w:history="1">
        <w:r w:rsidR="00C64C08">
          <w:rPr>
            <w:rStyle w:val="a4"/>
            <w:rFonts w:ascii="Palatino Linotype" w:eastAsia="Palatino Linotype" w:hAnsi="Palatino Linotype" w:cs="Palatino Linotype"/>
            <w:color w:val="0000FF"/>
            <w:sz w:val="20"/>
          </w:rPr>
          <w:t xml:space="preserve">cü il tarixli </w:t>
        </w:r>
      </w:hyperlink>
      <w:hyperlink r:id="rId44" w:history="1">
        <w:r w:rsidR="00C64C08">
          <w:rPr>
            <w:rStyle w:val="a4"/>
            <w:rFonts w:ascii="Palatino Linotype" w:eastAsia="Palatino Linotype" w:hAnsi="Palatino Linotype" w:cs="Palatino Linotype"/>
            <w:b/>
            <w:color w:val="0000FF"/>
            <w:sz w:val="20"/>
          </w:rPr>
          <w:t>1036</w:t>
        </w:r>
      </w:hyperlink>
      <w:hyperlink r:id="rId45" w:history="1">
        <w:r w:rsidR="00C64C08">
          <w:rPr>
            <w:rStyle w:val="a4"/>
            <w:rFonts w:ascii="Palatino Linotype" w:eastAsia="Palatino Linotype" w:hAnsi="Palatino Linotype" w:cs="Palatino Linotype"/>
            <w:b/>
            <w:color w:val="0000FF"/>
            <w:sz w:val="20"/>
          </w:rPr>
          <w:t>-</w:t>
        </w:r>
      </w:hyperlink>
      <w:hyperlink r:id="rId46" w:history="1">
        <w:r w:rsidR="00C64C08">
          <w:rPr>
            <w:rStyle w:val="a4"/>
            <w:rFonts w:ascii="Palatino Linotype" w:eastAsia="Palatino Linotype" w:hAnsi="Palatino Linotype" w:cs="Palatino Linotype"/>
            <w:b/>
            <w:color w:val="0000FF"/>
            <w:sz w:val="20"/>
          </w:rPr>
          <w:t>IVQD</w:t>
        </w:r>
      </w:hyperlink>
      <w:hyperlink r:id="rId47" w:history="1">
        <w:r w:rsidR="00C64C08">
          <w:rPr>
            <w:rStyle w:val="a4"/>
            <w:rFonts w:ascii="Palatino Linotype" w:eastAsia="Palatino Linotype" w:hAnsi="Palatino Linotype" w:cs="Palatino Linotype"/>
            <w:color w:val="0000FF"/>
            <w:sz w:val="20"/>
          </w:rPr>
          <w:t xml:space="preserve"> </w:t>
        </w:r>
      </w:hyperlink>
      <w:hyperlink r:id="rId48" w:history="1">
        <w:r w:rsidR="00C64C08">
          <w:rPr>
            <w:rStyle w:val="a4"/>
            <w:rFonts w:ascii="Palatino Linotype" w:eastAsia="Palatino Linotype" w:hAnsi="Palatino Linotype" w:cs="Palatino Linotype"/>
            <w:color w:val="0000FF"/>
            <w:sz w:val="20"/>
          </w:rPr>
          <w:t>nömrəli</w:t>
        </w:r>
      </w:hyperlink>
      <w:hyperlink r:id="rId49" w:history="1">
        <w:r w:rsidR="00C64C08">
          <w:rPr>
            <w:rStyle w:val="a4"/>
            <w:rFonts w:ascii="Palatino Linotype" w:eastAsia="Palatino Linotype" w:hAnsi="Palatino Linotype" w:cs="Palatino Linotype"/>
            <w:sz w:val="20"/>
          </w:rPr>
          <w:t xml:space="preserve"> </w:t>
        </w:r>
      </w:hyperlink>
      <w:r w:rsidR="00C64C08">
        <w:rPr>
          <w:rFonts w:ascii="Palatino Linotype" w:eastAsia="Palatino Linotype" w:hAnsi="Palatino Linotype" w:cs="Palatino Linotype"/>
          <w:sz w:val="20"/>
        </w:rPr>
        <w:t xml:space="preserve">Azərbaycan Respublikasının Qanunu </w:t>
      </w:r>
      <w:r w:rsidR="00C64C08">
        <w:rPr>
          <w:rFonts w:ascii="Palatino Linotype" w:eastAsia="Palatino Linotype" w:hAnsi="Palatino Linotype" w:cs="Palatino Linotype"/>
          <w:b/>
          <w:sz w:val="20"/>
        </w:rPr>
        <w:t xml:space="preserve">(“Azərbaycan” qəzeti, 9 noyabr 2014-cü il, № 245, Azərbaycan Respublikasının Qanunvericilik </w:t>
      </w:r>
    </w:p>
    <w:p w:rsidR="00C64C08" w:rsidRDefault="00C64C08" w:rsidP="00C64C08">
      <w:pPr>
        <w:spacing w:after="3" w:line="240" w:lineRule="auto"/>
        <w:ind w:left="-15" w:right="36"/>
      </w:pPr>
      <w:r>
        <w:rPr>
          <w:rFonts w:ascii="Palatino Linotype" w:eastAsia="Palatino Linotype" w:hAnsi="Palatino Linotype" w:cs="Palatino Linotype"/>
          <w:b/>
          <w:sz w:val="20"/>
        </w:rPr>
        <w:t xml:space="preserve">Toplusu, 2014-cü il, № 10, maddə 1156) </w:t>
      </w:r>
      <w:r>
        <w:rPr>
          <w:rFonts w:ascii="Palatino Linotype" w:eastAsia="Palatino Linotype" w:hAnsi="Palatino Linotype" w:cs="Palatino Linotype"/>
          <w:sz w:val="20"/>
        </w:rPr>
        <w:t>ilə 2-ci maddənin 1-ci hissəsində “</w:t>
      </w:r>
      <w:r>
        <w:rPr>
          <w:rFonts w:ascii="Palatino Linotype" w:eastAsia="Palatino Linotype" w:hAnsi="Palatino Linotype" w:cs="Palatino Linotype"/>
          <w:b/>
          <w:sz w:val="20"/>
        </w:rPr>
        <w:t>Mülkiyyət haqqında” Azərbaycan Respublikasının Qanunu</w:t>
      </w:r>
      <w:r>
        <w:rPr>
          <w:rFonts w:ascii="Palatino Linotype" w:eastAsia="Palatino Linotype" w:hAnsi="Palatino Linotype" w:cs="Palatino Linotype"/>
          <w:sz w:val="20"/>
        </w:rPr>
        <w:t>” sözləri “</w:t>
      </w:r>
      <w:r>
        <w:rPr>
          <w:rFonts w:ascii="Palatino Linotype" w:eastAsia="Palatino Linotype" w:hAnsi="Palatino Linotype" w:cs="Palatino Linotype"/>
          <w:b/>
          <w:sz w:val="20"/>
        </w:rPr>
        <w:t xml:space="preserve">Sahibkarlıq sahəsində aparılan yoxlamaların </w:t>
      </w:r>
      <w:r>
        <w:rPr>
          <w:rFonts w:ascii="Palatino Linotype" w:eastAsia="Palatino Linotype" w:hAnsi="Palatino Linotype" w:cs="Palatino Linotype"/>
          <w:b/>
          <w:sz w:val="20"/>
        </w:rPr>
        <w:lastRenderedPageBreak/>
        <w:t>tənzimlənməsi və sahibkarların maraqlarının müdafiəsi haqqında” Azərbaycan Respublikasının Qanunu</w:t>
      </w:r>
      <w:r>
        <w:rPr>
          <w:rFonts w:ascii="Palatino Linotype" w:eastAsia="Palatino Linotype" w:hAnsi="Palatino Linotype" w:cs="Palatino Linotype"/>
          <w:sz w:val="20"/>
        </w:rPr>
        <w:t xml:space="preserve">” sözləri ilə əvəz edilmişdir. </w:t>
      </w:r>
    </w:p>
    <w:p w:rsidR="00C64C08" w:rsidRDefault="00C64C08" w:rsidP="00C64C08">
      <w:pPr>
        <w:spacing w:after="0"/>
      </w:pPr>
      <w:r>
        <w:rPr>
          <w:rFonts w:ascii="Palatino Linotype" w:eastAsia="Palatino Linotype" w:hAnsi="Palatino Linotype" w:cs="Palatino Linotype"/>
          <w:sz w:val="20"/>
        </w:rPr>
        <w:t xml:space="preserve"> </w:t>
      </w:r>
    </w:p>
    <w:p w:rsidR="00C64C08" w:rsidRDefault="00E701A6" w:rsidP="00C64C08">
      <w:pPr>
        <w:numPr>
          <w:ilvl w:val="1"/>
          <w:numId w:val="40"/>
        </w:numPr>
        <w:spacing w:after="4" w:line="249" w:lineRule="auto"/>
        <w:ind w:right="0" w:firstLine="590"/>
      </w:pPr>
      <w:hyperlink r:id="rId50" w:history="1">
        <w:r w:rsidR="00C64C08">
          <w:rPr>
            <w:rStyle w:val="a4"/>
            <w:rFonts w:ascii="Palatino Linotype" w:eastAsia="Palatino Linotype" w:hAnsi="Palatino Linotype" w:cs="Palatino Linotype"/>
            <w:color w:val="0000FF"/>
            <w:sz w:val="20"/>
          </w:rPr>
          <w:t>11 noyabr 2016</w:t>
        </w:r>
      </w:hyperlink>
      <w:hyperlink r:id="rId51" w:history="1">
        <w:r w:rsidR="00C64C08">
          <w:rPr>
            <w:rStyle w:val="a4"/>
            <w:rFonts w:ascii="Palatino Linotype" w:eastAsia="Palatino Linotype" w:hAnsi="Palatino Linotype" w:cs="Palatino Linotype"/>
            <w:color w:val="0000FF"/>
            <w:sz w:val="20"/>
          </w:rPr>
          <w:t>-</w:t>
        </w:r>
      </w:hyperlink>
      <w:hyperlink r:id="rId52" w:history="1">
        <w:r w:rsidR="00C64C08">
          <w:rPr>
            <w:rStyle w:val="a4"/>
            <w:rFonts w:ascii="Palatino Linotype" w:eastAsia="Palatino Linotype" w:hAnsi="Palatino Linotype" w:cs="Palatino Linotype"/>
            <w:color w:val="0000FF"/>
            <w:sz w:val="20"/>
          </w:rPr>
          <w:t xml:space="preserve">cı il tarixli </w:t>
        </w:r>
      </w:hyperlink>
      <w:hyperlink r:id="rId53" w:history="1">
        <w:r w:rsidR="00C64C08">
          <w:rPr>
            <w:rStyle w:val="a4"/>
            <w:rFonts w:ascii="Palatino Linotype" w:eastAsia="Palatino Linotype" w:hAnsi="Palatino Linotype" w:cs="Palatino Linotype"/>
            <w:b/>
            <w:color w:val="0000FF"/>
            <w:sz w:val="20"/>
          </w:rPr>
          <w:t>401</w:t>
        </w:r>
      </w:hyperlink>
      <w:hyperlink r:id="rId54" w:history="1">
        <w:r w:rsidR="00C64C08">
          <w:rPr>
            <w:rStyle w:val="a4"/>
            <w:rFonts w:ascii="Palatino Linotype" w:eastAsia="Palatino Linotype" w:hAnsi="Palatino Linotype" w:cs="Palatino Linotype"/>
            <w:b/>
            <w:color w:val="0000FF"/>
            <w:sz w:val="20"/>
          </w:rPr>
          <w:t>-</w:t>
        </w:r>
      </w:hyperlink>
      <w:hyperlink r:id="rId55" w:history="1">
        <w:r w:rsidR="00C64C08">
          <w:rPr>
            <w:rStyle w:val="a4"/>
            <w:rFonts w:ascii="Palatino Linotype" w:eastAsia="Palatino Linotype" w:hAnsi="Palatino Linotype" w:cs="Palatino Linotype"/>
            <w:b/>
            <w:color w:val="0000FF"/>
            <w:sz w:val="20"/>
          </w:rPr>
          <w:t>VQD</w:t>
        </w:r>
      </w:hyperlink>
      <w:hyperlink r:id="rId56" w:history="1">
        <w:r w:rsidR="00C64C08">
          <w:rPr>
            <w:rStyle w:val="a4"/>
            <w:rFonts w:ascii="Palatino Linotype" w:eastAsia="Palatino Linotype" w:hAnsi="Palatino Linotype" w:cs="Palatino Linotype"/>
            <w:color w:val="0000FF"/>
            <w:sz w:val="20"/>
          </w:rPr>
          <w:t xml:space="preserve"> </w:t>
        </w:r>
      </w:hyperlink>
      <w:hyperlink r:id="rId57" w:history="1">
        <w:r w:rsidR="00C64C08">
          <w:rPr>
            <w:rStyle w:val="a4"/>
            <w:rFonts w:ascii="Palatino Linotype" w:eastAsia="Palatino Linotype" w:hAnsi="Palatino Linotype" w:cs="Palatino Linotype"/>
            <w:color w:val="0000FF"/>
            <w:sz w:val="20"/>
          </w:rPr>
          <w:t>nömrəli</w:t>
        </w:r>
      </w:hyperlink>
      <w:hyperlink r:id="rId58" w:history="1">
        <w:r w:rsidR="00C64C08">
          <w:rPr>
            <w:rStyle w:val="a4"/>
            <w:rFonts w:ascii="Palatino Linotype" w:eastAsia="Palatino Linotype" w:hAnsi="Palatino Linotype" w:cs="Palatino Linotype"/>
            <w:sz w:val="20"/>
          </w:rPr>
          <w:t xml:space="preserve"> </w:t>
        </w:r>
      </w:hyperlink>
      <w:r w:rsidR="00C64C08">
        <w:rPr>
          <w:rFonts w:ascii="Palatino Linotype" w:eastAsia="Palatino Linotype" w:hAnsi="Palatino Linotype" w:cs="Palatino Linotype"/>
          <w:sz w:val="20"/>
        </w:rPr>
        <w:t xml:space="preserve">Azərbaycan Respublikasının Qanunu </w:t>
      </w:r>
      <w:r w:rsidR="00C64C08">
        <w:rPr>
          <w:rFonts w:ascii="Palatino Linotype" w:eastAsia="Palatino Linotype" w:hAnsi="Palatino Linotype" w:cs="Palatino Linotype"/>
          <w:b/>
          <w:sz w:val="20"/>
        </w:rPr>
        <w:t xml:space="preserve">(“Azərbaycan” qəzeti, 28 dekabr 2016-cı il, № 289) </w:t>
      </w:r>
      <w:r w:rsidR="00C64C08">
        <w:rPr>
          <w:rFonts w:ascii="Palatino Linotype" w:eastAsia="Palatino Linotype" w:hAnsi="Palatino Linotype" w:cs="Palatino Linotype"/>
          <w:sz w:val="20"/>
        </w:rPr>
        <w:t>ilə 2-ci maddənin 3-cü hissəsində “</w:t>
      </w:r>
      <w:r w:rsidR="00C64C08">
        <w:rPr>
          <w:rFonts w:ascii="Palatino Linotype" w:eastAsia="Palatino Linotype" w:hAnsi="Palatino Linotype" w:cs="Palatino Linotype"/>
          <w:b/>
          <w:sz w:val="20"/>
        </w:rPr>
        <w:t>bəndlərində</w:t>
      </w:r>
      <w:r w:rsidR="00C64C08">
        <w:rPr>
          <w:rFonts w:ascii="Palatino Linotype" w:eastAsia="Palatino Linotype" w:hAnsi="Palatino Linotype" w:cs="Palatino Linotype"/>
          <w:sz w:val="20"/>
        </w:rPr>
        <w:t>” sözü “</w:t>
      </w:r>
      <w:r w:rsidR="00C64C08">
        <w:rPr>
          <w:rFonts w:ascii="Palatino Linotype" w:eastAsia="Palatino Linotype" w:hAnsi="Palatino Linotype" w:cs="Palatino Linotype"/>
          <w:b/>
          <w:sz w:val="20"/>
        </w:rPr>
        <w:t>hissələrində</w:t>
      </w:r>
      <w:r w:rsidR="00C64C08">
        <w:rPr>
          <w:rFonts w:ascii="Palatino Linotype" w:eastAsia="Palatino Linotype" w:hAnsi="Palatino Linotype" w:cs="Palatino Linotype"/>
          <w:sz w:val="20"/>
        </w:rPr>
        <w:t xml:space="preserve">” sözü ilə əvəz edilmişdir. </w:t>
      </w:r>
    </w:p>
    <w:p w:rsidR="00C64C08" w:rsidRDefault="00C64C08" w:rsidP="00C64C08">
      <w:pPr>
        <w:spacing w:after="0"/>
        <w:ind w:left="600"/>
      </w:pPr>
      <w:r>
        <w:rPr>
          <w:rFonts w:ascii="Palatino Linotype" w:eastAsia="Palatino Linotype" w:hAnsi="Palatino Linotype" w:cs="Palatino Linotype"/>
          <w:sz w:val="20"/>
        </w:rPr>
        <w:t xml:space="preserve"> </w:t>
      </w:r>
    </w:p>
    <w:p w:rsidR="00C64C08" w:rsidRDefault="00E701A6" w:rsidP="00C64C08">
      <w:pPr>
        <w:numPr>
          <w:ilvl w:val="1"/>
          <w:numId w:val="40"/>
        </w:numPr>
        <w:spacing w:after="4" w:line="249" w:lineRule="auto"/>
        <w:ind w:right="0" w:firstLine="590"/>
      </w:pPr>
      <w:hyperlink r:id="rId59" w:history="1">
        <w:r w:rsidR="00C64C08">
          <w:rPr>
            <w:rStyle w:val="a4"/>
            <w:rFonts w:ascii="Palatino Linotype" w:eastAsia="Palatino Linotype" w:hAnsi="Palatino Linotype" w:cs="Palatino Linotype"/>
            <w:color w:val="0000FF"/>
            <w:sz w:val="20"/>
          </w:rPr>
          <w:t>11 noyabr 2016</w:t>
        </w:r>
      </w:hyperlink>
      <w:hyperlink r:id="rId60" w:history="1">
        <w:r w:rsidR="00C64C08">
          <w:rPr>
            <w:rStyle w:val="a4"/>
            <w:rFonts w:ascii="Palatino Linotype" w:eastAsia="Palatino Linotype" w:hAnsi="Palatino Linotype" w:cs="Palatino Linotype"/>
            <w:color w:val="0000FF"/>
            <w:sz w:val="20"/>
          </w:rPr>
          <w:t>-</w:t>
        </w:r>
      </w:hyperlink>
      <w:hyperlink r:id="rId61" w:history="1">
        <w:r w:rsidR="00C64C08">
          <w:rPr>
            <w:rStyle w:val="a4"/>
            <w:rFonts w:ascii="Palatino Linotype" w:eastAsia="Palatino Linotype" w:hAnsi="Palatino Linotype" w:cs="Palatino Linotype"/>
            <w:color w:val="0000FF"/>
            <w:sz w:val="20"/>
          </w:rPr>
          <w:t xml:space="preserve">cı il tarixli </w:t>
        </w:r>
      </w:hyperlink>
      <w:hyperlink r:id="rId62" w:history="1">
        <w:r w:rsidR="00C64C08">
          <w:rPr>
            <w:rStyle w:val="a4"/>
            <w:rFonts w:ascii="Palatino Linotype" w:eastAsia="Palatino Linotype" w:hAnsi="Palatino Linotype" w:cs="Palatino Linotype"/>
            <w:b/>
            <w:color w:val="0000FF"/>
            <w:sz w:val="20"/>
          </w:rPr>
          <w:t>401</w:t>
        </w:r>
      </w:hyperlink>
      <w:hyperlink r:id="rId63" w:history="1">
        <w:r w:rsidR="00C64C08">
          <w:rPr>
            <w:rStyle w:val="a4"/>
            <w:rFonts w:ascii="Palatino Linotype" w:eastAsia="Palatino Linotype" w:hAnsi="Palatino Linotype" w:cs="Palatino Linotype"/>
            <w:b/>
            <w:color w:val="0000FF"/>
            <w:sz w:val="20"/>
          </w:rPr>
          <w:t>-</w:t>
        </w:r>
      </w:hyperlink>
      <w:hyperlink r:id="rId64" w:history="1">
        <w:r w:rsidR="00C64C08">
          <w:rPr>
            <w:rStyle w:val="a4"/>
            <w:rFonts w:ascii="Palatino Linotype" w:eastAsia="Palatino Linotype" w:hAnsi="Palatino Linotype" w:cs="Palatino Linotype"/>
            <w:b/>
            <w:color w:val="0000FF"/>
            <w:sz w:val="20"/>
          </w:rPr>
          <w:t>VQD</w:t>
        </w:r>
      </w:hyperlink>
      <w:hyperlink r:id="rId65" w:history="1">
        <w:r w:rsidR="00C64C08">
          <w:rPr>
            <w:rStyle w:val="a4"/>
            <w:rFonts w:ascii="Palatino Linotype" w:eastAsia="Palatino Linotype" w:hAnsi="Palatino Linotype" w:cs="Palatino Linotype"/>
            <w:color w:val="0000FF"/>
            <w:sz w:val="20"/>
          </w:rPr>
          <w:t xml:space="preserve"> </w:t>
        </w:r>
      </w:hyperlink>
      <w:hyperlink r:id="rId66" w:history="1">
        <w:r w:rsidR="00C64C08">
          <w:rPr>
            <w:rStyle w:val="a4"/>
            <w:rFonts w:ascii="Palatino Linotype" w:eastAsia="Palatino Linotype" w:hAnsi="Palatino Linotype" w:cs="Palatino Linotype"/>
            <w:color w:val="0000FF"/>
            <w:sz w:val="20"/>
          </w:rPr>
          <w:t>nömrəli</w:t>
        </w:r>
      </w:hyperlink>
      <w:hyperlink r:id="rId67" w:history="1">
        <w:r w:rsidR="00C64C08">
          <w:rPr>
            <w:rStyle w:val="a4"/>
            <w:rFonts w:ascii="Palatino Linotype" w:eastAsia="Palatino Linotype" w:hAnsi="Palatino Linotype" w:cs="Palatino Linotype"/>
            <w:sz w:val="20"/>
          </w:rPr>
          <w:t xml:space="preserve"> </w:t>
        </w:r>
      </w:hyperlink>
      <w:r w:rsidR="00C64C08">
        <w:rPr>
          <w:rFonts w:ascii="Palatino Linotype" w:eastAsia="Palatino Linotype" w:hAnsi="Palatino Linotype" w:cs="Palatino Linotype"/>
          <w:sz w:val="20"/>
        </w:rPr>
        <w:t xml:space="preserve">Azərbaycan Respublikasının Qanunu </w:t>
      </w:r>
      <w:r w:rsidR="00C64C08">
        <w:rPr>
          <w:rFonts w:ascii="Palatino Linotype" w:eastAsia="Palatino Linotype" w:hAnsi="Palatino Linotype" w:cs="Palatino Linotype"/>
          <w:b/>
          <w:sz w:val="20"/>
        </w:rPr>
        <w:t xml:space="preserve">(“Azərbaycan” qəzeti, 28 dekabr 2016-cı il, № 289) </w:t>
      </w:r>
      <w:r w:rsidR="00C64C08">
        <w:rPr>
          <w:rFonts w:ascii="Palatino Linotype" w:eastAsia="Palatino Linotype" w:hAnsi="Palatino Linotype" w:cs="Palatino Linotype"/>
          <w:sz w:val="20"/>
        </w:rPr>
        <w:t>ilə 3-cü maddənin 2-ci hissəsinə “</w:t>
      </w:r>
      <w:r w:rsidR="00C64C08">
        <w:rPr>
          <w:rFonts w:ascii="Palatino Linotype" w:eastAsia="Palatino Linotype" w:hAnsi="Palatino Linotype" w:cs="Palatino Linotype"/>
          <w:b/>
          <w:sz w:val="20"/>
        </w:rPr>
        <w:t>orqanlarının</w:t>
      </w:r>
      <w:r w:rsidR="00C64C08">
        <w:rPr>
          <w:rFonts w:ascii="Palatino Linotype" w:eastAsia="Palatino Linotype" w:hAnsi="Palatino Linotype" w:cs="Palatino Linotype"/>
          <w:sz w:val="20"/>
        </w:rPr>
        <w:t xml:space="preserve">” sözündən sonra </w:t>
      </w:r>
      <w:r w:rsidR="00C64C08">
        <w:rPr>
          <w:rFonts w:ascii="Palatino Linotype" w:eastAsia="Palatino Linotype" w:hAnsi="Palatino Linotype" w:cs="Palatino Linotype"/>
          <w:b/>
          <w:sz w:val="20"/>
        </w:rPr>
        <w:t>“və qurumların</w:t>
      </w:r>
      <w:r w:rsidR="00C64C08">
        <w:rPr>
          <w:rFonts w:ascii="Palatino Linotype" w:eastAsia="Palatino Linotype" w:hAnsi="Palatino Linotype" w:cs="Palatino Linotype"/>
          <w:sz w:val="20"/>
        </w:rPr>
        <w:t xml:space="preserve">” sözləri əlavə edilmişdir. </w:t>
      </w:r>
    </w:p>
    <w:p w:rsidR="00C64C08" w:rsidRDefault="00C64C08" w:rsidP="00C64C08">
      <w:pPr>
        <w:spacing w:after="0"/>
        <w:ind w:left="600"/>
      </w:pPr>
      <w:r>
        <w:rPr>
          <w:rFonts w:ascii="Palatino Linotype" w:eastAsia="Palatino Linotype" w:hAnsi="Palatino Linotype" w:cs="Palatino Linotype"/>
          <w:sz w:val="20"/>
        </w:rPr>
        <w:t xml:space="preserve"> </w:t>
      </w:r>
    </w:p>
    <w:p w:rsidR="00C64C08" w:rsidRDefault="00E701A6" w:rsidP="00C64C08">
      <w:pPr>
        <w:numPr>
          <w:ilvl w:val="1"/>
          <w:numId w:val="40"/>
        </w:numPr>
        <w:spacing w:after="3" w:line="240" w:lineRule="auto"/>
        <w:ind w:right="0" w:firstLine="590"/>
      </w:pPr>
      <w:hyperlink r:id="rId68" w:history="1">
        <w:r w:rsidR="00C64C08">
          <w:rPr>
            <w:rStyle w:val="a4"/>
            <w:rFonts w:ascii="Palatino Linotype" w:eastAsia="Palatino Linotype" w:hAnsi="Palatino Linotype" w:cs="Palatino Linotype"/>
            <w:color w:val="0000FF"/>
            <w:sz w:val="20"/>
          </w:rPr>
          <w:t>30 sentyabr 2014</w:t>
        </w:r>
      </w:hyperlink>
      <w:hyperlink r:id="rId69" w:history="1">
        <w:r w:rsidR="00C64C08">
          <w:rPr>
            <w:rStyle w:val="a4"/>
            <w:rFonts w:ascii="Palatino Linotype" w:eastAsia="Palatino Linotype" w:hAnsi="Palatino Linotype" w:cs="Palatino Linotype"/>
            <w:color w:val="0000FF"/>
            <w:sz w:val="20"/>
          </w:rPr>
          <w:t>-</w:t>
        </w:r>
      </w:hyperlink>
      <w:hyperlink r:id="rId70" w:history="1">
        <w:r w:rsidR="00C64C08">
          <w:rPr>
            <w:rStyle w:val="a4"/>
            <w:rFonts w:ascii="Palatino Linotype" w:eastAsia="Palatino Linotype" w:hAnsi="Palatino Linotype" w:cs="Palatino Linotype"/>
            <w:color w:val="0000FF"/>
            <w:sz w:val="20"/>
          </w:rPr>
          <w:t xml:space="preserve">cü il tarixli </w:t>
        </w:r>
      </w:hyperlink>
      <w:hyperlink r:id="rId71" w:history="1">
        <w:r w:rsidR="00C64C08">
          <w:rPr>
            <w:rStyle w:val="a4"/>
            <w:rFonts w:ascii="Palatino Linotype" w:eastAsia="Palatino Linotype" w:hAnsi="Palatino Linotype" w:cs="Palatino Linotype"/>
            <w:b/>
            <w:color w:val="0000FF"/>
            <w:sz w:val="20"/>
          </w:rPr>
          <w:t>1036</w:t>
        </w:r>
      </w:hyperlink>
      <w:hyperlink r:id="rId72" w:history="1">
        <w:r w:rsidR="00C64C08">
          <w:rPr>
            <w:rStyle w:val="a4"/>
            <w:rFonts w:ascii="Palatino Linotype" w:eastAsia="Palatino Linotype" w:hAnsi="Palatino Linotype" w:cs="Palatino Linotype"/>
            <w:b/>
            <w:color w:val="0000FF"/>
            <w:sz w:val="20"/>
          </w:rPr>
          <w:t>-</w:t>
        </w:r>
      </w:hyperlink>
      <w:hyperlink r:id="rId73" w:history="1">
        <w:r w:rsidR="00C64C08">
          <w:rPr>
            <w:rStyle w:val="a4"/>
            <w:rFonts w:ascii="Palatino Linotype" w:eastAsia="Palatino Linotype" w:hAnsi="Palatino Linotype" w:cs="Palatino Linotype"/>
            <w:b/>
            <w:color w:val="0000FF"/>
            <w:sz w:val="20"/>
          </w:rPr>
          <w:t>IVQD</w:t>
        </w:r>
      </w:hyperlink>
      <w:hyperlink r:id="rId74" w:history="1">
        <w:r w:rsidR="00C64C08">
          <w:rPr>
            <w:rStyle w:val="a4"/>
            <w:rFonts w:ascii="Palatino Linotype" w:eastAsia="Palatino Linotype" w:hAnsi="Palatino Linotype" w:cs="Palatino Linotype"/>
            <w:color w:val="0000FF"/>
            <w:sz w:val="20"/>
          </w:rPr>
          <w:t xml:space="preserve"> </w:t>
        </w:r>
      </w:hyperlink>
      <w:hyperlink r:id="rId75" w:history="1">
        <w:r w:rsidR="00C64C08">
          <w:rPr>
            <w:rStyle w:val="a4"/>
            <w:rFonts w:ascii="Palatino Linotype" w:eastAsia="Palatino Linotype" w:hAnsi="Palatino Linotype" w:cs="Palatino Linotype"/>
            <w:color w:val="0000FF"/>
            <w:sz w:val="20"/>
          </w:rPr>
          <w:t>nömrəli</w:t>
        </w:r>
      </w:hyperlink>
      <w:hyperlink r:id="rId76" w:history="1">
        <w:r w:rsidR="00C64C08">
          <w:rPr>
            <w:rStyle w:val="a4"/>
            <w:rFonts w:ascii="Palatino Linotype" w:eastAsia="Palatino Linotype" w:hAnsi="Palatino Linotype" w:cs="Palatino Linotype"/>
            <w:sz w:val="20"/>
          </w:rPr>
          <w:t xml:space="preserve"> </w:t>
        </w:r>
      </w:hyperlink>
      <w:r w:rsidR="00C64C08">
        <w:rPr>
          <w:rFonts w:ascii="Palatino Linotype" w:eastAsia="Palatino Linotype" w:hAnsi="Palatino Linotype" w:cs="Palatino Linotype"/>
          <w:sz w:val="20"/>
        </w:rPr>
        <w:t xml:space="preserve">Azərbaycan Respublikasının Qanunu </w:t>
      </w:r>
      <w:r w:rsidR="00C64C08">
        <w:rPr>
          <w:rFonts w:ascii="Palatino Linotype" w:eastAsia="Palatino Linotype" w:hAnsi="Palatino Linotype" w:cs="Palatino Linotype"/>
          <w:b/>
          <w:sz w:val="20"/>
        </w:rPr>
        <w:t xml:space="preserve">(“Azərbaycan” qəzeti, 9 noyabr 2014-cü il, № 245, Azərbaycan Respublikasının Qanunvericilik Toplusu, 2014-cü il, № 10, maddə 1156) </w:t>
      </w:r>
      <w:r w:rsidR="00C64C08">
        <w:rPr>
          <w:rFonts w:ascii="Palatino Linotype" w:eastAsia="Palatino Linotype" w:hAnsi="Palatino Linotype" w:cs="Palatino Linotype"/>
          <w:sz w:val="20"/>
        </w:rPr>
        <w:t xml:space="preserve">ilə 5-ci maddənin 1-ci hissəsinin birinci bəndi yeni redaksiyada verilmişdir. </w:t>
      </w:r>
    </w:p>
    <w:p w:rsidR="00C64C08" w:rsidRDefault="00C64C08" w:rsidP="00C64C08">
      <w:pPr>
        <w:spacing w:after="0"/>
        <w:sectPr w:rsidR="00C64C08">
          <w:pgSz w:w="11909" w:h="16834"/>
          <w:pgMar w:top="1198" w:right="803" w:bottom="1157" w:left="1702" w:header="720" w:footer="720" w:gutter="0"/>
          <w:cols w:space="720"/>
        </w:sectPr>
      </w:pPr>
    </w:p>
    <w:p w:rsidR="00C64C08" w:rsidRDefault="00C64C08" w:rsidP="00C64C08">
      <w:pPr>
        <w:numPr>
          <w:ilvl w:val="1"/>
          <w:numId w:val="40"/>
        </w:numPr>
        <w:spacing w:after="4" w:line="249" w:lineRule="auto"/>
        <w:ind w:right="0" w:firstLine="590"/>
      </w:pPr>
      <w:r>
        <w:rPr>
          <w:rFonts w:ascii="Palatino Linotype" w:eastAsia="Palatino Linotype" w:hAnsi="Palatino Linotype" w:cs="Palatino Linotype"/>
          <w:sz w:val="20"/>
        </w:rPr>
        <w:lastRenderedPageBreak/>
        <w:t xml:space="preserve">22 oktyabr 2013-cü il tarixli </w:t>
      </w:r>
      <w:r>
        <w:rPr>
          <w:rFonts w:ascii="Palatino Linotype" w:eastAsia="Palatino Linotype" w:hAnsi="Palatino Linotype" w:cs="Palatino Linotype"/>
          <w:b/>
          <w:sz w:val="20"/>
        </w:rPr>
        <w:t>767-IVQD</w:t>
      </w:r>
      <w:r>
        <w:rPr>
          <w:rFonts w:ascii="Palatino Linotype" w:eastAsia="Palatino Linotype" w:hAnsi="Palatino Linotype" w:cs="Palatino Linotype"/>
          <w:sz w:val="20"/>
        </w:rPr>
        <w:t xml:space="preserve"> nömrəli Azərbaycan Respublikasının Qanunu </w:t>
      </w:r>
      <w:r>
        <w:rPr>
          <w:rFonts w:ascii="Palatino Linotype" w:eastAsia="Palatino Linotype" w:hAnsi="Palatino Linotype" w:cs="Palatino Linotype"/>
          <w:b/>
          <w:sz w:val="20"/>
        </w:rPr>
        <w:t xml:space="preserve">(“Respublika” qəzeti, 19 noyabr 2013-cü il, № 253; Azərbaycan Respublikasının Qanunvericilik Toplusu, 2013-cü il, № 11, maddə 1283) </w:t>
      </w:r>
      <w:r>
        <w:rPr>
          <w:rFonts w:ascii="Palatino Linotype" w:eastAsia="Palatino Linotype" w:hAnsi="Palatino Linotype" w:cs="Palatino Linotype"/>
          <w:sz w:val="20"/>
        </w:rPr>
        <w:t>ilə 6-cı maddənin birinci hissəsinin onuncu bəndinin birinci cümləsinə “</w:t>
      </w:r>
      <w:r>
        <w:rPr>
          <w:rFonts w:ascii="Palatino Linotype" w:eastAsia="Palatino Linotype" w:hAnsi="Palatino Linotype" w:cs="Palatino Linotype"/>
          <w:b/>
          <w:sz w:val="20"/>
        </w:rPr>
        <w:t>mənfəətdən</w:t>
      </w:r>
      <w:r>
        <w:rPr>
          <w:rFonts w:ascii="Palatino Linotype" w:eastAsia="Palatino Linotype" w:hAnsi="Palatino Linotype" w:cs="Palatino Linotype"/>
          <w:sz w:val="20"/>
        </w:rPr>
        <w:t>” sözündən sonra “</w:t>
      </w:r>
      <w:r>
        <w:rPr>
          <w:rFonts w:ascii="Palatino Linotype" w:eastAsia="Palatino Linotype" w:hAnsi="Palatino Linotype" w:cs="Palatino Linotype"/>
          <w:b/>
          <w:sz w:val="20"/>
        </w:rPr>
        <w:t>(gəlirdən)</w:t>
      </w:r>
      <w:r>
        <w:rPr>
          <w:rFonts w:ascii="Palatino Linotype" w:eastAsia="Palatino Linotype" w:hAnsi="Palatino Linotype" w:cs="Palatino Linotype"/>
          <w:sz w:val="20"/>
        </w:rPr>
        <w:t>” sözü, ikinci cümləsinə “</w:t>
      </w:r>
      <w:r>
        <w:rPr>
          <w:rFonts w:ascii="Palatino Linotype" w:eastAsia="Palatino Linotype" w:hAnsi="Palatino Linotype" w:cs="Palatino Linotype"/>
          <w:b/>
          <w:sz w:val="20"/>
        </w:rPr>
        <w:t>mənfəətin</w:t>
      </w:r>
      <w:r>
        <w:rPr>
          <w:rFonts w:ascii="Palatino Linotype" w:eastAsia="Palatino Linotype" w:hAnsi="Palatino Linotype" w:cs="Palatino Linotype"/>
          <w:sz w:val="20"/>
        </w:rPr>
        <w:t>” sözündən sonra “</w:t>
      </w:r>
      <w:r>
        <w:rPr>
          <w:rFonts w:ascii="Palatino Linotype" w:eastAsia="Palatino Linotype" w:hAnsi="Palatino Linotype" w:cs="Palatino Linotype"/>
          <w:b/>
          <w:sz w:val="20"/>
        </w:rPr>
        <w:t>(gəlirin)</w:t>
      </w:r>
      <w:r>
        <w:rPr>
          <w:rFonts w:ascii="Palatino Linotype" w:eastAsia="Palatino Linotype" w:hAnsi="Palatino Linotype" w:cs="Palatino Linotype"/>
          <w:sz w:val="20"/>
        </w:rPr>
        <w:t xml:space="preserve">” sözü əlavə edilmişdir. </w:t>
      </w:r>
    </w:p>
    <w:p w:rsidR="00C64C08" w:rsidRDefault="00C64C08" w:rsidP="00C64C08">
      <w:pPr>
        <w:spacing w:after="0"/>
      </w:pPr>
      <w:r>
        <w:rPr>
          <w:rFonts w:ascii="Palatino Linotype" w:eastAsia="Palatino Linotype" w:hAnsi="Palatino Linotype" w:cs="Palatino Linotype"/>
          <w:sz w:val="20"/>
        </w:rPr>
        <w:t xml:space="preserve"> </w:t>
      </w:r>
    </w:p>
    <w:p w:rsidR="00C64C08" w:rsidRDefault="00C64C08" w:rsidP="00C64C08">
      <w:pPr>
        <w:numPr>
          <w:ilvl w:val="1"/>
          <w:numId w:val="40"/>
        </w:numPr>
        <w:spacing w:after="4" w:line="249" w:lineRule="auto"/>
        <w:ind w:right="0" w:firstLine="590"/>
      </w:pPr>
      <w:r>
        <w:rPr>
          <w:rFonts w:ascii="Palatino Linotype" w:eastAsia="Palatino Linotype" w:hAnsi="Palatino Linotype" w:cs="Palatino Linotype"/>
          <w:sz w:val="20"/>
        </w:rPr>
        <w:t xml:space="preserve">4 aprel 2014-cü il tarixli </w:t>
      </w:r>
      <w:r>
        <w:rPr>
          <w:rFonts w:ascii="Palatino Linotype" w:eastAsia="Palatino Linotype" w:hAnsi="Palatino Linotype" w:cs="Palatino Linotype"/>
          <w:b/>
          <w:sz w:val="20"/>
        </w:rPr>
        <w:t>927-IVQD</w:t>
      </w:r>
      <w:r>
        <w:rPr>
          <w:rFonts w:ascii="Palatino Linotype" w:eastAsia="Palatino Linotype" w:hAnsi="Palatino Linotype" w:cs="Palatino Linotype"/>
          <w:sz w:val="20"/>
        </w:rPr>
        <w:t xml:space="preserve"> nömrəli Azərbaycan Respublikasının Qanunu</w:t>
      </w:r>
      <w:r>
        <w:rPr>
          <w:rFonts w:ascii="Palatino Linotype" w:eastAsia="Palatino Linotype" w:hAnsi="Palatino Linotype" w:cs="Palatino Linotype"/>
          <w:b/>
          <w:sz w:val="20"/>
        </w:rPr>
        <w:t xml:space="preserve"> (“Azərbaycan” qəzeti, 27 aprel 2014-cü il, № 86, Azərbaycan Respublikasının Qanunvericilik Toplusu, 2014-cü il, № 04, maddə 333) </w:t>
      </w:r>
      <w:r>
        <w:rPr>
          <w:rFonts w:ascii="Palatino Linotype" w:eastAsia="Palatino Linotype" w:hAnsi="Palatino Linotype" w:cs="Palatino Linotype"/>
          <w:sz w:val="20"/>
        </w:rPr>
        <w:t>ilə</w:t>
      </w:r>
      <w:r>
        <w:rPr>
          <w:rFonts w:ascii="Palatino Linotype" w:eastAsia="Palatino Linotype" w:hAnsi="Palatino Linotype" w:cs="Palatino Linotype"/>
          <w:b/>
          <w:sz w:val="20"/>
        </w:rPr>
        <w:t xml:space="preserve"> </w:t>
      </w:r>
      <w:r>
        <w:rPr>
          <w:rFonts w:ascii="Palatino Linotype" w:eastAsia="Palatino Linotype" w:hAnsi="Palatino Linotype" w:cs="Palatino Linotype"/>
          <w:sz w:val="20"/>
        </w:rPr>
        <w:t>6-cı maddənin birinci hissəsinin on dördüncü abzasında “</w:t>
      </w:r>
      <w:r>
        <w:rPr>
          <w:rFonts w:ascii="Palatino Linotype" w:eastAsia="Palatino Linotype" w:hAnsi="Palatino Linotype" w:cs="Palatino Linotype"/>
          <w:b/>
          <w:sz w:val="20"/>
        </w:rPr>
        <w:t>sığorta</w:t>
      </w:r>
      <w:r>
        <w:rPr>
          <w:rFonts w:ascii="Palatino Linotype" w:eastAsia="Palatino Linotype" w:hAnsi="Palatino Linotype" w:cs="Palatino Linotype"/>
          <w:sz w:val="20"/>
        </w:rPr>
        <w:t>” sözündən əvvəl “</w:t>
      </w:r>
      <w:r>
        <w:rPr>
          <w:rFonts w:ascii="Palatino Linotype" w:eastAsia="Palatino Linotype" w:hAnsi="Palatino Linotype" w:cs="Palatino Linotype"/>
          <w:b/>
          <w:sz w:val="20"/>
        </w:rPr>
        <w:t>könüllü</w:t>
      </w:r>
      <w:r>
        <w:rPr>
          <w:rFonts w:ascii="Palatino Linotype" w:eastAsia="Palatino Linotype" w:hAnsi="Palatino Linotype" w:cs="Palatino Linotype"/>
          <w:sz w:val="20"/>
        </w:rPr>
        <w:t xml:space="preserve">” sözü əlavə edilmişdir. </w:t>
      </w:r>
    </w:p>
    <w:p w:rsidR="00C64C08" w:rsidRDefault="00C64C08" w:rsidP="00C64C08">
      <w:pPr>
        <w:spacing w:after="0"/>
      </w:pPr>
      <w:r>
        <w:rPr>
          <w:rFonts w:ascii="Palatino Linotype" w:eastAsia="Palatino Linotype" w:hAnsi="Palatino Linotype" w:cs="Palatino Linotype"/>
          <w:sz w:val="20"/>
        </w:rPr>
        <w:t xml:space="preserve"> </w:t>
      </w:r>
    </w:p>
    <w:p w:rsidR="00C64C08" w:rsidRDefault="00E701A6" w:rsidP="00C64C08">
      <w:pPr>
        <w:numPr>
          <w:ilvl w:val="1"/>
          <w:numId w:val="40"/>
        </w:numPr>
        <w:spacing w:after="4" w:line="249" w:lineRule="auto"/>
        <w:ind w:right="0" w:firstLine="590"/>
      </w:pPr>
      <w:hyperlink r:id="rId77" w:history="1">
        <w:r w:rsidR="00C64C08">
          <w:rPr>
            <w:rStyle w:val="a4"/>
            <w:rFonts w:ascii="Palatino Linotype" w:eastAsia="Palatino Linotype" w:hAnsi="Palatino Linotype" w:cs="Palatino Linotype"/>
            <w:color w:val="0000FF"/>
            <w:sz w:val="20"/>
          </w:rPr>
          <w:t>11 noyabr 2016</w:t>
        </w:r>
      </w:hyperlink>
      <w:hyperlink r:id="rId78" w:history="1">
        <w:r w:rsidR="00C64C08">
          <w:rPr>
            <w:rStyle w:val="a4"/>
            <w:rFonts w:ascii="Palatino Linotype" w:eastAsia="Palatino Linotype" w:hAnsi="Palatino Linotype" w:cs="Palatino Linotype"/>
            <w:color w:val="0000FF"/>
            <w:sz w:val="20"/>
          </w:rPr>
          <w:t>-</w:t>
        </w:r>
      </w:hyperlink>
      <w:hyperlink r:id="rId79" w:history="1">
        <w:r w:rsidR="00C64C08">
          <w:rPr>
            <w:rStyle w:val="a4"/>
            <w:rFonts w:ascii="Palatino Linotype" w:eastAsia="Palatino Linotype" w:hAnsi="Palatino Linotype" w:cs="Palatino Linotype"/>
            <w:color w:val="0000FF"/>
            <w:sz w:val="20"/>
          </w:rPr>
          <w:t xml:space="preserve">cı il tarixli </w:t>
        </w:r>
      </w:hyperlink>
      <w:hyperlink r:id="rId80" w:history="1">
        <w:r w:rsidR="00C64C08">
          <w:rPr>
            <w:rStyle w:val="a4"/>
            <w:rFonts w:ascii="Palatino Linotype" w:eastAsia="Palatino Linotype" w:hAnsi="Palatino Linotype" w:cs="Palatino Linotype"/>
            <w:b/>
            <w:color w:val="0000FF"/>
            <w:sz w:val="20"/>
          </w:rPr>
          <w:t>401</w:t>
        </w:r>
      </w:hyperlink>
      <w:hyperlink r:id="rId81" w:history="1">
        <w:r w:rsidR="00C64C08">
          <w:rPr>
            <w:rStyle w:val="a4"/>
            <w:rFonts w:ascii="Palatino Linotype" w:eastAsia="Palatino Linotype" w:hAnsi="Palatino Linotype" w:cs="Palatino Linotype"/>
            <w:b/>
            <w:color w:val="0000FF"/>
            <w:sz w:val="20"/>
          </w:rPr>
          <w:t>-</w:t>
        </w:r>
      </w:hyperlink>
      <w:hyperlink r:id="rId82" w:history="1">
        <w:r w:rsidR="00C64C08">
          <w:rPr>
            <w:rStyle w:val="a4"/>
            <w:rFonts w:ascii="Palatino Linotype" w:eastAsia="Palatino Linotype" w:hAnsi="Palatino Linotype" w:cs="Palatino Linotype"/>
            <w:b/>
            <w:color w:val="0000FF"/>
            <w:sz w:val="20"/>
          </w:rPr>
          <w:t>VQD</w:t>
        </w:r>
      </w:hyperlink>
      <w:hyperlink r:id="rId83" w:history="1">
        <w:r w:rsidR="00C64C08">
          <w:rPr>
            <w:rStyle w:val="a4"/>
            <w:rFonts w:ascii="Palatino Linotype" w:eastAsia="Palatino Linotype" w:hAnsi="Palatino Linotype" w:cs="Palatino Linotype"/>
            <w:color w:val="0000FF"/>
            <w:sz w:val="20"/>
          </w:rPr>
          <w:t xml:space="preserve"> </w:t>
        </w:r>
      </w:hyperlink>
      <w:hyperlink r:id="rId84" w:history="1">
        <w:r w:rsidR="00C64C08">
          <w:rPr>
            <w:rStyle w:val="a4"/>
            <w:rFonts w:ascii="Palatino Linotype" w:eastAsia="Palatino Linotype" w:hAnsi="Palatino Linotype" w:cs="Palatino Linotype"/>
            <w:color w:val="0000FF"/>
            <w:sz w:val="20"/>
          </w:rPr>
          <w:t>nömrəli</w:t>
        </w:r>
      </w:hyperlink>
      <w:hyperlink r:id="rId85" w:history="1">
        <w:r w:rsidR="00C64C08">
          <w:rPr>
            <w:rStyle w:val="a4"/>
            <w:rFonts w:ascii="Palatino Linotype" w:eastAsia="Palatino Linotype" w:hAnsi="Palatino Linotype" w:cs="Palatino Linotype"/>
            <w:sz w:val="20"/>
          </w:rPr>
          <w:t xml:space="preserve"> </w:t>
        </w:r>
      </w:hyperlink>
      <w:r w:rsidR="00C64C08">
        <w:rPr>
          <w:rFonts w:ascii="Palatino Linotype" w:eastAsia="Palatino Linotype" w:hAnsi="Palatino Linotype" w:cs="Palatino Linotype"/>
          <w:sz w:val="20"/>
        </w:rPr>
        <w:t xml:space="preserve">Azərbaycan Respublikasının Qanunu </w:t>
      </w:r>
      <w:r w:rsidR="00C64C08">
        <w:rPr>
          <w:rFonts w:ascii="Palatino Linotype" w:eastAsia="Palatino Linotype" w:hAnsi="Palatino Linotype" w:cs="Palatino Linotype"/>
          <w:b/>
          <w:sz w:val="20"/>
        </w:rPr>
        <w:t xml:space="preserve">(“Azərbaycan” qəzeti, 28 dekabr 2016-cı il, № 289) </w:t>
      </w:r>
      <w:r w:rsidR="00C64C08">
        <w:rPr>
          <w:rFonts w:ascii="Palatino Linotype" w:eastAsia="Palatino Linotype" w:hAnsi="Palatino Linotype" w:cs="Palatino Linotype"/>
          <w:sz w:val="20"/>
        </w:rPr>
        <w:t>ilə 6-cı maddənin 1-ci hissəsinin on dördüncü bəndində “</w:t>
      </w:r>
      <w:r w:rsidR="00C64C08">
        <w:rPr>
          <w:rFonts w:ascii="Palatino Linotype" w:eastAsia="Palatino Linotype" w:hAnsi="Palatino Linotype" w:cs="Palatino Linotype"/>
          <w:b/>
          <w:sz w:val="20"/>
        </w:rPr>
        <w:t>orqanların</w:t>
      </w:r>
      <w:r w:rsidR="00C64C08">
        <w:rPr>
          <w:rFonts w:ascii="Palatino Linotype" w:eastAsia="Palatino Linotype" w:hAnsi="Palatino Linotype" w:cs="Palatino Linotype"/>
          <w:sz w:val="20"/>
        </w:rPr>
        <w:t>” sözü “</w:t>
      </w:r>
      <w:r w:rsidR="00C64C08">
        <w:rPr>
          <w:rFonts w:ascii="Palatino Linotype" w:eastAsia="Palatino Linotype" w:hAnsi="Palatino Linotype" w:cs="Palatino Linotype"/>
          <w:b/>
          <w:sz w:val="20"/>
        </w:rPr>
        <w:t>qurumların</w:t>
      </w:r>
      <w:r w:rsidR="00C64C08">
        <w:rPr>
          <w:rFonts w:ascii="Palatino Linotype" w:eastAsia="Palatino Linotype" w:hAnsi="Palatino Linotype" w:cs="Palatino Linotype"/>
          <w:sz w:val="20"/>
        </w:rPr>
        <w:t xml:space="preserve">” sözləri ilə əvəz edilmişdir. </w:t>
      </w:r>
    </w:p>
    <w:p w:rsidR="00C64C08" w:rsidRDefault="00C64C08" w:rsidP="00C64C08">
      <w:pPr>
        <w:spacing w:after="0"/>
        <w:ind w:left="600"/>
      </w:pPr>
      <w:r>
        <w:rPr>
          <w:rFonts w:ascii="Palatino Linotype" w:eastAsia="Palatino Linotype" w:hAnsi="Palatino Linotype" w:cs="Palatino Linotype"/>
          <w:sz w:val="20"/>
        </w:rPr>
        <w:t xml:space="preserve"> </w:t>
      </w:r>
    </w:p>
    <w:p w:rsidR="00C64C08" w:rsidRDefault="00E701A6" w:rsidP="00C64C08">
      <w:pPr>
        <w:numPr>
          <w:ilvl w:val="1"/>
          <w:numId w:val="40"/>
        </w:numPr>
        <w:spacing w:after="0" w:line="256" w:lineRule="auto"/>
        <w:ind w:right="0" w:firstLine="590"/>
      </w:pPr>
      <w:hyperlink r:id="rId86" w:history="1">
        <w:r w:rsidR="00C64C08">
          <w:rPr>
            <w:rStyle w:val="a4"/>
            <w:rFonts w:ascii="Palatino Linotype" w:eastAsia="Palatino Linotype" w:hAnsi="Palatino Linotype" w:cs="Palatino Linotype"/>
            <w:color w:val="0000FF"/>
            <w:sz w:val="20"/>
          </w:rPr>
          <w:t>30 sentyabr 2014</w:t>
        </w:r>
      </w:hyperlink>
      <w:hyperlink r:id="rId87" w:history="1">
        <w:r w:rsidR="00C64C08">
          <w:rPr>
            <w:rStyle w:val="a4"/>
            <w:rFonts w:ascii="Palatino Linotype" w:eastAsia="Palatino Linotype" w:hAnsi="Palatino Linotype" w:cs="Palatino Linotype"/>
            <w:color w:val="0000FF"/>
            <w:sz w:val="20"/>
          </w:rPr>
          <w:t>-</w:t>
        </w:r>
      </w:hyperlink>
      <w:hyperlink r:id="rId88" w:history="1">
        <w:r w:rsidR="00C64C08">
          <w:rPr>
            <w:rStyle w:val="a4"/>
            <w:rFonts w:ascii="Palatino Linotype" w:eastAsia="Palatino Linotype" w:hAnsi="Palatino Linotype" w:cs="Palatino Linotype"/>
            <w:color w:val="0000FF"/>
            <w:sz w:val="20"/>
          </w:rPr>
          <w:t xml:space="preserve">cü il tarixli </w:t>
        </w:r>
      </w:hyperlink>
      <w:hyperlink r:id="rId89" w:history="1">
        <w:r w:rsidR="00C64C08">
          <w:rPr>
            <w:rStyle w:val="a4"/>
            <w:rFonts w:ascii="Palatino Linotype" w:eastAsia="Palatino Linotype" w:hAnsi="Palatino Linotype" w:cs="Palatino Linotype"/>
            <w:b/>
            <w:color w:val="0000FF"/>
            <w:sz w:val="20"/>
          </w:rPr>
          <w:t>1036</w:t>
        </w:r>
      </w:hyperlink>
      <w:hyperlink r:id="rId90" w:history="1">
        <w:r w:rsidR="00C64C08">
          <w:rPr>
            <w:rStyle w:val="a4"/>
            <w:rFonts w:ascii="Palatino Linotype" w:eastAsia="Palatino Linotype" w:hAnsi="Palatino Linotype" w:cs="Palatino Linotype"/>
            <w:b/>
            <w:color w:val="0000FF"/>
            <w:sz w:val="20"/>
          </w:rPr>
          <w:t>-</w:t>
        </w:r>
      </w:hyperlink>
      <w:hyperlink r:id="rId91" w:history="1">
        <w:r w:rsidR="00C64C08">
          <w:rPr>
            <w:rStyle w:val="a4"/>
            <w:rFonts w:ascii="Palatino Linotype" w:eastAsia="Palatino Linotype" w:hAnsi="Palatino Linotype" w:cs="Palatino Linotype"/>
            <w:b/>
            <w:color w:val="0000FF"/>
            <w:sz w:val="20"/>
          </w:rPr>
          <w:t>IVQD</w:t>
        </w:r>
      </w:hyperlink>
      <w:hyperlink r:id="rId92" w:history="1">
        <w:r w:rsidR="00C64C08">
          <w:rPr>
            <w:rStyle w:val="a4"/>
            <w:rFonts w:ascii="Palatino Linotype" w:eastAsia="Palatino Linotype" w:hAnsi="Palatino Linotype" w:cs="Palatino Linotype"/>
            <w:color w:val="0000FF"/>
            <w:sz w:val="20"/>
          </w:rPr>
          <w:t xml:space="preserve"> </w:t>
        </w:r>
      </w:hyperlink>
      <w:hyperlink r:id="rId93" w:history="1">
        <w:r w:rsidR="00C64C08">
          <w:rPr>
            <w:rStyle w:val="a4"/>
            <w:rFonts w:ascii="Palatino Linotype" w:eastAsia="Palatino Linotype" w:hAnsi="Palatino Linotype" w:cs="Palatino Linotype"/>
            <w:color w:val="0000FF"/>
            <w:sz w:val="20"/>
          </w:rPr>
          <w:t>nömrəli</w:t>
        </w:r>
      </w:hyperlink>
      <w:hyperlink r:id="rId94" w:history="1">
        <w:r w:rsidR="00C64C08">
          <w:rPr>
            <w:rStyle w:val="a4"/>
            <w:rFonts w:ascii="Palatino Linotype" w:eastAsia="Palatino Linotype" w:hAnsi="Palatino Linotype" w:cs="Palatino Linotype"/>
            <w:sz w:val="20"/>
          </w:rPr>
          <w:t xml:space="preserve"> </w:t>
        </w:r>
      </w:hyperlink>
      <w:r w:rsidR="00C64C08">
        <w:rPr>
          <w:rFonts w:ascii="Palatino Linotype" w:eastAsia="Palatino Linotype" w:hAnsi="Palatino Linotype" w:cs="Palatino Linotype"/>
          <w:sz w:val="20"/>
        </w:rPr>
        <w:t xml:space="preserve">Azərbaycan Respublikasının Qanunu </w:t>
      </w:r>
    </w:p>
    <w:p w:rsidR="00C64C08" w:rsidRDefault="00C64C08" w:rsidP="00C64C08">
      <w:pPr>
        <w:spacing w:after="3" w:line="240" w:lineRule="auto"/>
        <w:ind w:left="-15" w:right="36"/>
      </w:pPr>
      <w:r>
        <w:rPr>
          <w:rFonts w:ascii="Palatino Linotype" w:eastAsia="Palatino Linotype" w:hAnsi="Palatino Linotype" w:cs="Palatino Linotype"/>
          <w:b/>
          <w:sz w:val="20"/>
        </w:rPr>
        <w:t xml:space="preserve">(“Azərbaycan” qəzeti, 9 noyabr 2014-cü il, № 245, Azərbaycan Respublikasının Qanunvericilik Toplusu, 2014-cü il, № 10, maddə 1156) </w:t>
      </w:r>
      <w:r>
        <w:rPr>
          <w:rFonts w:ascii="Palatino Linotype" w:eastAsia="Palatino Linotype" w:hAnsi="Palatino Linotype" w:cs="Palatino Linotype"/>
          <w:sz w:val="20"/>
        </w:rPr>
        <w:t xml:space="preserve">ilə 6-cı maddənin mətni 1-ci hissə hesab edilmişdir və maddəyə 2-ci hissə əlavə edilmişdir. </w:t>
      </w:r>
    </w:p>
    <w:p w:rsidR="00C64C08" w:rsidRDefault="00C64C08" w:rsidP="00C64C08">
      <w:pPr>
        <w:spacing w:after="0"/>
      </w:pPr>
      <w:r>
        <w:rPr>
          <w:rFonts w:ascii="Palatino Linotype" w:eastAsia="Palatino Linotype" w:hAnsi="Palatino Linotype" w:cs="Palatino Linotype"/>
          <w:sz w:val="20"/>
        </w:rPr>
        <w:t xml:space="preserve"> </w:t>
      </w:r>
    </w:p>
    <w:p w:rsidR="00C64C08" w:rsidRDefault="00C64C08" w:rsidP="00C64C08">
      <w:pPr>
        <w:numPr>
          <w:ilvl w:val="1"/>
          <w:numId w:val="40"/>
        </w:numPr>
        <w:spacing w:after="4" w:line="249" w:lineRule="auto"/>
        <w:ind w:right="0" w:firstLine="590"/>
      </w:pPr>
      <w:r>
        <w:rPr>
          <w:rFonts w:ascii="Palatino Linotype" w:eastAsia="Palatino Linotype" w:hAnsi="Palatino Linotype" w:cs="Palatino Linotype"/>
          <w:sz w:val="20"/>
        </w:rPr>
        <w:t>3 dekabr 2002-ci il tarixli 398-IIQD nömrəli Azərbaycan Respublikasının Qanunu (</w:t>
      </w:r>
      <w:r>
        <w:rPr>
          <w:rFonts w:ascii="Palatino Linotype" w:eastAsia="Palatino Linotype" w:hAnsi="Palatino Linotype" w:cs="Palatino Linotype"/>
          <w:b/>
          <w:sz w:val="20"/>
        </w:rPr>
        <w:t>Azərbaycan Respublikasının Qanunvericilik Toplusu, 2003-cü il, № 1, maddə 16</w:t>
      </w:r>
      <w:r>
        <w:rPr>
          <w:rFonts w:ascii="Palatino Linotype" w:eastAsia="Palatino Linotype" w:hAnsi="Palatino Linotype" w:cs="Palatino Linotype"/>
          <w:sz w:val="20"/>
        </w:rPr>
        <w:t>) ilə 7-ci maddəsinin altıncı abzasında "</w:t>
      </w:r>
      <w:r>
        <w:rPr>
          <w:rFonts w:ascii="Palatino Linotype" w:eastAsia="Palatino Linotype" w:hAnsi="Palatino Linotype" w:cs="Palatino Linotype"/>
          <w:b/>
          <w:sz w:val="20"/>
        </w:rPr>
        <w:t>dövlət sığorta fonduna</w:t>
      </w:r>
      <w:r>
        <w:rPr>
          <w:rFonts w:ascii="Palatino Linotype" w:eastAsia="Palatino Linotype" w:hAnsi="Palatino Linotype" w:cs="Palatino Linotype"/>
          <w:sz w:val="20"/>
        </w:rPr>
        <w:t>" sözləri "</w:t>
      </w:r>
      <w:r>
        <w:rPr>
          <w:rFonts w:ascii="Palatino Linotype" w:eastAsia="Palatino Linotype" w:hAnsi="Palatino Linotype" w:cs="Palatino Linotype"/>
          <w:b/>
          <w:sz w:val="20"/>
        </w:rPr>
        <w:t>Dövlət Sosial Müdafiə Fonduna</w:t>
      </w:r>
      <w:r>
        <w:rPr>
          <w:rFonts w:ascii="Palatino Linotype" w:eastAsia="Palatino Linotype" w:hAnsi="Palatino Linotype" w:cs="Palatino Linotype"/>
          <w:sz w:val="20"/>
        </w:rPr>
        <w:t>" sözləri ilə əvəz edilmişdir.</w:t>
      </w:r>
      <w:r>
        <w:rPr>
          <w:rFonts w:ascii="Palatino Linotype" w:eastAsia="Palatino Linotype" w:hAnsi="Palatino Linotype" w:cs="Palatino Linotype"/>
          <w:b/>
          <w:color w:val="0000FF"/>
          <w:sz w:val="20"/>
        </w:rPr>
        <w:t xml:space="preserve"> </w:t>
      </w:r>
    </w:p>
    <w:p w:rsidR="00C64C08" w:rsidRDefault="00C64C08" w:rsidP="00C64C08">
      <w:pPr>
        <w:spacing w:after="0"/>
        <w:ind w:left="600"/>
      </w:pPr>
      <w:r>
        <w:rPr>
          <w:rFonts w:ascii="Palatino Linotype" w:eastAsia="Palatino Linotype" w:hAnsi="Palatino Linotype" w:cs="Palatino Linotype"/>
          <w:sz w:val="20"/>
        </w:rPr>
        <w:t xml:space="preserve"> </w:t>
      </w:r>
    </w:p>
    <w:p w:rsidR="00C64C08" w:rsidRDefault="00C64C08" w:rsidP="00C64C08">
      <w:pPr>
        <w:numPr>
          <w:ilvl w:val="1"/>
          <w:numId w:val="40"/>
        </w:numPr>
        <w:spacing w:after="4" w:line="249" w:lineRule="auto"/>
        <w:ind w:right="0" w:firstLine="590"/>
      </w:pPr>
      <w:r>
        <w:rPr>
          <w:rFonts w:ascii="Palatino Linotype" w:eastAsia="Palatino Linotype" w:hAnsi="Palatino Linotype" w:cs="Palatino Linotype"/>
          <w:sz w:val="20"/>
        </w:rPr>
        <w:t>12 oktyabr 2001-ci il tarixli 193-IIQD nömrəli Azərbaycan Respublikasının Qanunu (</w:t>
      </w:r>
      <w:r>
        <w:rPr>
          <w:rFonts w:ascii="Palatino Linotype" w:eastAsia="Palatino Linotype" w:hAnsi="Palatino Linotype" w:cs="Palatino Linotype"/>
          <w:b/>
          <w:sz w:val="20"/>
        </w:rPr>
        <w:t>Azərbaycan Respublikasının Qanunvericilik Toplusu, 2001-ci il, № 11, maddə 686</w:t>
      </w:r>
      <w:r>
        <w:rPr>
          <w:rFonts w:ascii="Palatino Linotype" w:eastAsia="Palatino Linotype" w:hAnsi="Palatino Linotype" w:cs="Palatino Linotype"/>
          <w:sz w:val="20"/>
        </w:rPr>
        <w:t xml:space="preserve">) ilə 7-ci maddəsinin on ikinci abzası yeni redaksiyada verilmişdir.  </w:t>
      </w:r>
    </w:p>
    <w:p w:rsidR="00C64C08" w:rsidRDefault="00C64C08" w:rsidP="00C64C08">
      <w:pPr>
        <w:numPr>
          <w:ilvl w:val="1"/>
          <w:numId w:val="40"/>
        </w:numPr>
        <w:spacing w:after="4" w:line="249" w:lineRule="auto"/>
        <w:ind w:right="0" w:firstLine="590"/>
      </w:pPr>
      <w:r>
        <w:rPr>
          <w:rFonts w:ascii="Palatino Linotype" w:eastAsia="Palatino Linotype" w:hAnsi="Palatino Linotype" w:cs="Palatino Linotype"/>
          <w:sz w:val="20"/>
        </w:rPr>
        <w:t>9 oktyabr 2007-ci il tarixli 429-IIIQD nömrəli Azərbaycan Respublikasının Qanunu (</w:t>
      </w:r>
      <w:r>
        <w:rPr>
          <w:rFonts w:ascii="Palatino Linotype" w:eastAsia="Palatino Linotype" w:hAnsi="Palatino Linotype" w:cs="Palatino Linotype"/>
          <w:b/>
          <w:sz w:val="20"/>
        </w:rPr>
        <w:t>Azərbaycan Respublikasının Qanunvericilik Toplusu, 2007-ci il, № 10, maddə 938</w:t>
      </w:r>
      <w:r>
        <w:rPr>
          <w:rFonts w:ascii="Palatino Linotype" w:eastAsia="Palatino Linotype" w:hAnsi="Palatino Linotype" w:cs="Palatino Linotype"/>
          <w:sz w:val="20"/>
        </w:rPr>
        <w:t>) ilə 7-ci maddəsinin on dördüncü abzasında "</w:t>
      </w:r>
      <w:r>
        <w:rPr>
          <w:rFonts w:ascii="Palatino Linotype" w:eastAsia="Palatino Linotype" w:hAnsi="Palatino Linotype" w:cs="Palatino Linotype"/>
          <w:b/>
          <w:sz w:val="20"/>
        </w:rPr>
        <w:t>xüsusi icazə</w:t>
      </w:r>
      <w:r>
        <w:rPr>
          <w:rFonts w:ascii="Palatino Linotype" w:eastAsia="Palatino Linotype" w:hAnsi="Palatino Linotype" w:cs="Palatino Linotype"/>
          <w:sz w:val="20"/>
        </w:rPr>
        <w:t>" sözləri "</w:t>
      </w:r>
      <w:r>
        <w:rPr>
          <w:rFonts w:ascii="Palatino Linotype" w:eastAsia="Palatino Linotype" w:hAnsi="Palatino Linotype" w:cs="Palatino Linotype"/>
          <w:b/>
          <w:sz w:val="20"/>
        </w:rPr>
        <w:t>xüsusi razılıq</w:t>
      </w:r>
      <w:r>
        <w:rPr>
          <w:rFonts w:ascii="Palatino Linotype" w:eastAsia="Palatino Linotype" w:hAnsi="Palatino Linotype" w:cs="Palatino Linotype"/>
          <w:sz w:val="20"/>
        </w:rPr>
        <w:t xml:space="preserve">" sözləri ilə əvəz edilmişdir. </w:t>
      </w:r>
    </w:p>
    <w:p w:rsidR="00C64C08" w:rsidRDefault="00C64C08" w:rsidP="00C64C08">
      <w:pPr>
        <w:spacing w:after="0"/>
        <w:ind w:left="600"/>
      </w:pPr>
      <w:r>
        <w:rPr>
          <w:rFonts w:ascii="Palatino Linotype" w:eastAsia="Palatino Linotype" w:hAnsi="Palatino Linotype" w:cs="Palatino Linotype"/>
          <w:sz w:val="20"/>
        </w:rPr>
        <w:t xml:space="preserve"> </w:t>
      </w:r>
    </w:p>
    <w:p w:rsidR="00C64C08" w:rsidRDefault="00E701A6" w:rsidP="00C64C08">
      <w:pPr>
        <w:numPr>
          <w:ilvl w:val="1"/>
          <w:numId w:val="40"/>
        </w:numPr>
        <w:spacing w:after="0" w:line="256" w:lineRule="auto"/>
        <w:ind w:right="0" w:firstLine="590"/>
      </w:pPr>
      <w:hyperlink r:id="rId95" w:history="1">
        <w:r w:rsidR="00C64C08">
          <w:rPr>
            <w:rStyle w:val="a4"/>
            <w:rFonts w:ascii="Palatino Linotype" w:eastAsia="Palatino Linotype" w:hAnsi="Palatino Linotype" w:cs="Palatino Linotype"/>
            <w:color w:val="0000FF"/>
            <w:sz w:val="20"/>
          </w:rPr>
          <w:t>30 sentyabr 2014</w:t>
        </w:r>
      </w:hyperlink>
      <w:hyperlink r:id="rId96" w:history="1">
        <w:r w:rsidR="00C64C08">
          <w:rPr>
            <w:rStyle w:val="a4"/>
            <w:rFonts w:ascii="Palatino Linotype" w:eastAsia="Palatino Linotype" w:hAnsi="Palatino Linotype" w:cs="Palatino Linotype"/>
            <w:color w:val="0000FF"/>
            <w:sz w:val="20"/>
          </w:rPr>
          <w:t>-</w:t>
        </w:r>
      </w:hyperlink>
      <w:hyperlink r:id="rId97" w:history="1">
        <w:r w:rsidR="00C64C08">
          <w:rPr>
            <w:rStyle w:val="a4"/>
            <w:rFonts w:ascii="Palatino Linotype" w:eastAsia="Palatino Linotype" w:hAnsi="Palatino Linotype" w:cs="Palatino Linotype"/>
            <w:color w:val="0000FF"/>
            <w:sz w:val="20"/>
          </w:rPr>
          <w:t xml:space="preserve">cü il tarixli </w:t>
        </w:r>
      </w:hyperlink>
      <w:hyperlink r:id="rId98" w:history="1">
        <w:r w:rsidR="00C64C08">
          <w:rPr>
            <w:rStyle w:val="a4"/>
            <w:rFonts w:ascii="Palatino Linotype" w:eastAsia="Palatino Linotype" w:hAnsi="Palatino Linotype" w:cs="Palatino Linotype"/>
            <w:b/>
            <w:color w:val="0000FF"/>
            <w:sz w:val="20"/>
          </w:rPr>
          <w:t>1036</w:t>
        </w:r>
      </w:hyperlink>
      <w:hyperlink r:id="rId99" w:history="1">
        <w:r w:rsidR="00C64C08">
          <w:rPr>
            <w:rStyle w:val="a4"/>
            <w:rFonts w:ascii="Palatino Linotype" w:eastAsia="Palatino Linotype" w:hAnsi="Palatino Linotype" w:cs="Palatino Linotype"/>
            <w:b/>
            <w:color w:val="0000FF"/>
            <w:sz w:val="20"/>
          </w:rPr>
          <w:t>-</w:t>
        </w:r>
      </w:hyperlink>
      <w:hyperlink r:id="rId100" w:history="1">
        <w:r w:rsidR="00C64C08">
          <w:rPr>
            <w:rStyle w:val="a4"/>
            <w:rFonts w:ascii="Palatino Linotype" w:eastAsia="Palatino Linotype" w:hAnsi="Palatino Linotype" w:cs="Palatino Linotype"/>
            <w:b/>
            <w:color w:val="0000FF"/>
            <w:sz w:val="20"/>
          </w:rPr>
          <w:t>IVQD</w:t>
        </w:r>
      </w:hyperlink>
      <w:hyperlink r:id="rId101" w:history="1">
        <w:r w:rsidR="00C64C08">
          <w:rPr>
            <w:rStyle w:val="a4"/>
            <w:rFonts w:ascii="Palatino Linotype" w:eastAsia="Palatino Linotype" w:hAnsi="Palatino Linotype" w:cs="Palatino Linotype"/>
            <w:color w:val="0000FF"/>
            <w:sz w:val="20"/>
          </w:rPr>
          <w:t xml:space="preserve"> </w:t>
        </w:r>
      </w:hyperlink>
      <w:hyperlink r:id="rId102" w:history="1">
        <w:r w:rsidR="00C64C08">
          <w:rPr>
            <w:rStyle w:val="a4"/>
            <w:rFonts w:ascii="Palatino Linotype" w:eastAsia="Palatino Linotype" w:hAnsi="Palatino Linotype" w:cs="Palatino Linotype"/>
            <w:color w:val="0000FF"/>
            <w:sz w:val="20"/>
          </w:rPr>
          <w:t>nömrəli</w:t>
        </w:r>
      </w:hyperlink>
      <w:hyperlink r:id="rId103" w:history="1">
        <w:r w:rsidR="00C64C08">
          <w:rPr>
            <w:rStyle w:val="a4"/>
            <w:rFonts w:ascii="Palatino Linotype" w:eastAsia="Palatino Linotype" w:hAnsi="Palatino Linotype" w:cs="Palatino Linotype"/>
            <w:sz w:val="20"/>
          </w:rPr>
          <w:t xml:space="preserve"> </w:t>
        </w:r>
      </w:hyperlink>
      <w:r w:rsidR="00C64C08">
        <w:rPr>
          <w:rFonts w:ascii="Palatino Linotype" w:eastAsia="Palatino Linotype" w:hAnsi="Palatino Linotype" w:cs="Palatino Linotype"/>
          <w:sz w:val="20"/>
        </w:rPr>
        <w:t xml:space="preserve">Azərbaycan Respublikasının Qanunu </w:t>
      </w:r>
    </w:p>
    <w:p w:rsidR="00C64C08" w:rsidRDefault="00C64C08" w:rsidP="00C64C08">
      <w:pPr>
        <w:spacing w:after="3" w:line="240" w:lineRule="auto"/>
        <w:ind w:left="-15" w:right="36"/>
      </w:pPr>
      <w:r>
        <w:rPr>
          <w:rFonts w:ascii="Palatino Linotype" w:eastAsia="Palatino Linotype" w:hAnsi="Palatino Linotype" w:cs="Palatino Linotype"/>
          <w:b/>
          <w:sz w:val="20"/>
        </w:rPr>
        <w:t xml:space="preserve">(“Azərbaycan” qəzeti, 9 noyabr 2014-cü il, № 245, Azərbaycan Respublikasının Qanunvericilik Toplusu, 2014-cü il, № 10, maddə 1156) </w:t>
      </w:r>
      <w:r>
        <w:rPr>
          <w:rFonts w:ascii="Palatino Linotype" w:eastAsia="Palatino Linotype" w:hAnsi="Palatino Linotype" w:cs="Palatino Linotype"/>
          <w:sz w:val="20"/>
        </w:rPr>
        <w:t xml:space="preserve">ilə 7-ci maddənin mətni 1-ci hissə hesab edilmişdir və maddəyə 2-ci hissə əlavə edilmişdir. </w:t>
      </w:r>
    </w:p>
    <w:p w:rsidR="00C64C08" w:rsidRDefault="00C64C08" w:rsidP="00C64C08">
      <w:pPr>
        <w:spacing w:after="0"/>
      </w:pPr>
      <w:r>
        <w:rPr>
          <w:rFonts w:ascii="Palatino Linotype" w:eastAsia="Palatino Linotype" w:hAnsi="Palatino Linotype" w:cs="Palatino Linotype"/>
          <w:sz w:val="20"/>
        </w:rPr>
        <w:t xml:space="preserve"> </w:t>
      </w:r>
    </w:p>
    <w:p w:rsidR="00C64C08" w:rsidRDefault="00C64C08" w:rsidP="00C64C08">
      <w:pPr>
        <w:numPr>
          <w:ilvl w:val="1"/>
          <w:numId w:val="40"/>
        </w:numPr>
        <w:spacing w:after="3" w:line="240" w:lineRule="auto"/>
        <w:ind w:right="0" w:firstLine="590"/>
      </w:pPr>
      <w:r>
        <w:rPr>
          <w:rFonts w:ascii="Palatino Linotype" w:eastAsia="Palatino Linotype" w:hAnsi="Palatino Linotype" w:cs="Palatino Linotype"/>
          <w:sz w:val="20"/>
        </w:rPr>
        <w:t xml:space="preserve">5 mart 2010-cu il tarixli </w:t>
      </w:r>
      <w:r>
        <w:rPr>
          <w:rFonts w:ascii="Palatino Linotype" w:eastAsia="Palatino Linotype" w:hAnsi="Palatino Linotype" w:cs="Palatino Linotype"/>
          <w:b/>
          <w:sz w:val="20"/>
        </w:rPr>
        <w:t>972-IIIQD</w:t>
      </w:r>
      <w:r>
        <w:rPr>
          <w:rFonts w:ascii="Palatino Linotype" w:eastAsia="Palatino Linotype" w:hAnsi="Palatino Linotype" w:cs="Palatino Linotype"/>
          <w:sz w:val="20"/>
        </w:rPr>
        <w:t xml:space="preserve"> nömrəli Azərbaycan Respublikasının Qanunu</w:t>
      </w:r>
      <w:r>
        <w:rPr>
          <w:rFonts w:ascii="Palatino Linotype" w:eastAsia="Palatino Linotype" w:hAnsi="Palatino Linotype" w:cs="Palatino Linotype"/>
          <w:b/>
          <w:sz w:val="20"/>
        </w:rPr>
        <w:t xml:space="preserve"> (“Azərbaycan” qəzeti, 17 aprel 2010-cu il, № 81, Azərbaycan Respublikasının Qanunvericilik Toplusu, 2010-cu il, № 04, maddə 276) ilə </w:t>
      </w:r>
      <w:r>
        <w:rPr>
          <w:rFonts w:ascii="Palatino Linotype" w:eastAsia="Palatino Linotype" w:hAnsi="Palatino Linotype" w:cs="Palatino Linotype"/>
          <w:sz w:val="20"/>
        </w:rPr>
        <w:t>9-cu maddəsinin 1-ci bəndinin dördüncü hissəsində “</w:t>
      </w:r>
      <w:r>
        <w:rPr>
          <w:rFonts w:ascii="Palatino Linotype" w:eastAsia="Palatino Linotype" w:hAnsi="Palatino Linotype" w:cs="Palatino Linotype"/>
          <w:b/>
          <w:sz w:val="20"/>
        </w:rPr>
        <w:t>Milli Bankı</w:t>
      </w:r>
      <w:r>
        <w:rPr>
          <w:rFonts w:ascii="Palatino Linotype" w:eastAsia="Palatino Linotype" w:hAnsi="Palatino Linotype" w:cs="Palatino Linotype"/>
          <w:sz w:val="20"/>
        </w:rPr>
        <w:t>” sözləri “</w:t>
      </w:r>
      <w:r>
        <w:rPr>
          <w:rFonts w:ascii="Palatino Linotype" w:eastAsia="Palatino Linotype" w:hAnsi="Palatino Linotype" w:cs="Palatino Linotype"/>
          <w:b/>
          <w:sz w:val="20"/>
        </w:rPr>
        <w:t>Mərkəzi Bankı</w:t>
      </w:r>
      <w:r>
        <w:rPr>
          <w:rFonts w:ascii="Palatino Linotype" w:eastAsia="Palatino Linotype" w:hAnsi="Palatino Linotype" w:cs="Palatino Linotype"/>
          <w:sz w:val="20"/>
        </w:rPr>
        <w:t>” sözləri ilə əvəz edilmişdir.</w:t>
      </w:r>
      <w:r>
        <w:rPr>
          <w:rFonts w:ascii="Palatino Linotype" w:eastAsia="Palatino Linotype" w:hAnsi="Palatino Linotype" w:cs="Palatino Linotype"/>
          <w:b/>
          <w:sz w:val="20"/>
        </w:rPr>
        <w:t xml:space="preserve"> </w:t>
      </w:r>
    </w:p>
    <w:p w:rsidR="00C64C08" w:rsidRDefault="00C64C08" w:rsidP="00C64C08">
      <w:pPr>
        <w:spacing w:after="0"/>
        <w:ind w:left="600"/>
      </w:pPr>
      <w:r>
        <w:rPr>
          <w:rFonts w:ascii="Palatino Linotype" w:eastAsia="Palatino Linotype" w:hAnsi="Palatino Linotype" w:cs="Palatino Linotype"/>
          <w:sz w:val="20"/>
        </w:rPr>
        <w:t xml:space="preserve"> </w:t>
      </w:r>
    </w:p>
    <w:p w:rsidR="00C64C08" w:rsidRDefault="00C64C08" w:rsidP="00C64C08">
      <w:pPr>
        <w:numPr>
          <w:ilvl w:val="1"/>
          <w:numId w:val="40"/>
        </w:numPr>
        <w:spacing w:after="3" w:line="240" w:lineRule="auto"/>
        <w:ind w:right="0" w:firstLine="590"/>
      </w:pPr>
      <w:r>
        <w:rPr>
          <w:rFonts w:ascii="Palatino Linotype" w:eastAsia="Palatino Linotype" w:hAnsi="Palatino Linotype" w:cs="Palatino Linotype"/>
          <w:sz w:val="20"/>
        </w:rPr>
        <w:t>30 aprel 2002-ci il tarixli 317-IIQD nömrəli Azərbaycan Respublikasının Qanunu (</w:t>
      </w:r>
      <w:r>
        <w:rPr>
          <w:rFonts w:ascii="Palatino Linotype" w:eastAsia="Palatino Linotype" w:hAnsi="Palatino Linotype" w:cs="Palatino Linotype"/>
          <w:b/>
          <w:sz w:val="20"/>
        </w:rPr>
        <w:t xml:space="preserve">Azərbaycan Respublikasının Qanunvericilik Toplusu, 2003-cü il, № 1, maddə 1) </w:t>
      </w:r>
      <w:r>
        <w:rPr>
          <w:rFonts w:ascii="Palatino Linotype" w:eastAsia="Palatino Linotype" w:hAnsi="Palatino Linotype" w:cs="Palatino Linotype"/>
          <w:sz w:val="20"/>
        </w:rPr>
        <w:t>ilə 9-cu maddənin 2-ci və 3-cü bəndlərində "</w:t>
      </w:r>
      <w:r>
        <w:rPr>
          <w:rFonts w:ascii="Palatino Linotype" w:eastAsia="Palatino Linotype" w:hAnsi="Palatino Linotype" w:cs="Palatino Linotype"/>
          <w:b/>
          <w:sz w:val="20"/>
        </w:rPr>
        <w:t>Azərbaycan Respublikası Dövlət Antiinhisar Siyasəti və Sahibkarlığa Kömək Komitəsi</w:t>
      </w:r>
      <w:r>
        <w:rPr>
          <w:rFonts w:ascii="Palatino Linotype" w:eastAsia="Palatino Linotype" w:hAnsi="Palatino Linotype" w:cs="Palatino Linotype"/>
          <w:sz w:val="20"/>
        </w:rPr>
        <w:t>" sözləri "</w:t>
      </w:r>
      <w:r>
        <w:rPr>
          <w:rFonts w:ascii="Palatino Linotype" w:eastAsia="Palatino Linotype" w:hAnsi="Palatino Linotype" w:cs="Palatino Linotype"/>
          <w:b/>
          <w:sz w:val="20"/>
        </w:rPr>
        <w:t>Azərbaycan Respublikasının müvafiq icra hakimiyyəti orqanı</w:t>
      </w:r>
      <w:r>
        <w:rPr>
          <w:rFonts w:ascii="Palatino Linotype" w:eastAsia="Palatino Linotype" w:hAnsi="Palatino Linotype" w:cs="Palatino Linotype"/>
          <w:sz w:val="20"/>
        </w:rPr>
        <w:t>" sözləri ilə əvəz edilmişdir.</w:t>
      </w:r>
      <w:r>
        <w:rPr>
          <w:rFonts w:ascii="Palatino Linotype" w:eastAsia="Palatino Linotype" w:hAnsi="Palatino Linotype" w:cs="Palatino Linotype"/>
          <w:b/>
          <w:color w:val="0000FF"/>
          <w:sz w:val="20"/>
        </w:rPr>
        <w:t xml:space="preserve"> </w:t>
      </w:r>
    </w:p>
    <w:p w:rsidR="00C64C08" w:rsidRDefault="00C64C08" w:rsidP="00C64C08">
      <w:pPr>
        <w:spacing w:after="4" w:line="249" w:lineRule="auto"/>
        <w:ind w:left="-15" w:firstLine="590"/>
      </w:pPr>
      <w:r>
        <w:rPr>
          <w:rFonts w:ascii="Palatino Linotype" w:eastAsia="Palatino Linotype" w:hAnsi="Palatino Linotype" w:cs="Palatino Linotype"/>
          <w:sz w:val="20"/>
        </w:rPr>
        <w:lastRenderedPageBreak/>
        <w:t>4 noyabr 2003-cü il tarixli 509-IIQD nömrəli Azərbaycan Respublikasının Qanunu (</w:t>
      </w:r>
      <w:r>
        <w:rPr>
          <w:rFonts w:ascii="Palatino Linotype" w:eastAsia="Palatino Linotype" w:hAnsi="Palatino Linotype" w:cs="Palatino Linotype"/>
          <w:b/>
          <w:sz w:val="20"/>
        </w:rPr>
        <w:t>Azərbaycan Respublikasının Qanunvericilik Toplusu, 2003-cü il, № 12, maddə 673</w:t>
      </w:r>
      <w:r>
        <w:rPr>
          <w:rFonts w:ascii="Palatino Linotype" w:eastAsia="Palatino Linotype" w:hAnsi="Palatino Linotype" w:cs="Palatino Linotype"/>
          <w:sz w:val="20"/>
        </w:rPr>
        <w:t xml:space="preserve">) ilə 9-cu maddənin 3-cü bəndi yeni redaksiyada verilmişdir.  </w:t>
      </w:r>
    </w:p>
    <w:p w:rsidR="00C64C08" w:rsidRDefault="00C64C08" w:rsidP="00C64C08">
      <w:pPr>
        <w:spacing w:after="4" w:line="249" w:lineRule="auto"/>
      </w:pPr>
    </w:p>
    <w:p w:rsidR="00C64C08" w:rsidRDefault="00C64C08" w:rsidP="00C64C08">
      <w:pPr>
        <w:spacing w:after="0"/>
        <w:ind w:left="600"/>
      </w:pPr>
      <w:r>
        <w:rPr>
          <w:rFonts w:ascii="Palatino Linotype" w:eastAsia="Palatino Linotype" w:hAnsi="Palatino Linotype" w:cs="Palatino Linotype"/>
          <w:sz w:val="20"/>
        </w:rPr>
        <w:t xml:space="preserve"> </w:t>
      </w:r>
    </w:p>
    <w:p w:rsidR="00C64C08" w:rsidRDefault="00C64C08" w:rsidP="00C64C08">
      <w:pPr>
        <w:numPr>
          <w:ilvl w:val="1"/>
          <w:numId w:val="40"/>
        </w:numPr>
        <w:spacing w:after="4" w:line="249" w:lineRule="auto"/>
        <w:ind w:right="0" w:firstLine="590"/>
      </w:pPr>
      <w:r>
        <w:rPr>
          <w:rFonts w:ascii="Palatino Linotype" w:eastAsia="Palatino Linotype" w:hAnsi="Palatino Linotype" w:cs="Palatino Linotype"/>
          <w:sz w:val="20"/>
        </w:rPr>
        <w:t>5 noyabr 1996-ci il tarixli 188-IQD nömrəli Azərbaycan Respublikasının Qanunu (</w:t>
      </w:r>
      <w:r>
        <w:rPr>
          <w:rFonts w:ascii="Palatino Linotype" w:eastAsia="Palatino Linotype" w:hAnsi="Palatino Linotype" w:cs="Palatino Linotype"/>
          <w:b/>
          <w:sz w:val="20"/>
        </w:rPr>
        <w:t>Azərbaycan Respublikası Ali Sovetinin məlumatı, 1997-ci il, № 3, maddə 226</w:t>
      </w:r>
      <w:r>
        <w:rPr>
          <w:rFonts w:ascii="Palatino Linotype" w:eastAsia="Palatino Linotype" w:hAnsi="Palatino Linotype" w:cs="Palatino Linotype"/>
          <w:sz w:val="20"/>
        </w:rPr>
        <w:t>) ilə 10-cu maddənin 1-ci bəndində “</w:t>
      </w:r>
      <w:r>
        <w:rPr>
          <w:rFonts w:ascii="Palatino Linotype" w:eastAsia="Palatino Linotype" w:hAnsi="Palatino Linotype" w:cs="Palatino Linotype"/>
          <w:b/>
          <w:sz w:val="20"/>
        </w:rPr>
        <w:t>şəxslərin</w:t>
      </w:r>
      <w:r>
        <w:rPr>
          <w:rFonts w:ascii="Palatino Linotype" w:eastAsia="Palatino Linotype" w:hAnsi="Palatino Linotype" w:cs="Palatino Linotype"/>
          <w:sz w:val="20"/>
        </w:rPr>
        <w:t>” sözündən sonra “</w:t>
      </w:r>
      <w:r>
        <w:rPr>
          <w:rFonts w:ascii="Palatino Linotype" w:eastAsia="Palatino Linotype" w:hAnsi="Palatino Linotype" w:cs="Palatino Linotype"/>
          <w:b/>
          <w:sz w:val="20"/>
        </w:rPr>
        <w:t>dövlət</w:t>
      </w:r>
      <w:r>
        <w:rPr>
          <w:rFonts w:ascii="Palatino Linotype" w:eastAsia="Palatino Linotype" w:hAnsi="Palatino Linotype" w:cs="Palatino Linotype"/>
          <w:sz w:val="20"/>
        </w:rPr>
        <w:t xml:space="preserve">” sözü əlavə edilmişdir. </w:t>
      </w:r>
    </w:p>
    <w:p w:rsidR="00C64C08" w:rsidRDefault="00C64C08" w:rsidP="00C64C08">
      <w:pPr>
        <w:spacing w:after="3" w:line="240" w:lineRule="auto"/>
        <w:ind w:left="-15" w:right="36" w:firstLine="590"/>
      </w:pPr>
      <w:r>
        <w:rPr>
          <w:rFonts w:ascii="Palatino Linotype" w:eastAsia="Palatino Linotype" w:hAnsi="Palatino Linotype" w:cs="Palatino Linotype"/>
          <w:sz w:val="20"/>
        </w:rPr>
        <w:t xml:space="preserve">1 fevral 2008-ci il tarixli Azərbaycan Respublikasının </w:t>
      </w:r>
      <w:proofErr w:type="gramStart"/>
      <w:r>
        <w:rPr>
          <w:rFonts w:ascii="Palatino Linotype" w:eastAsia="Palatino Linotype" w:hAnsi="Palatino Linotype" w:cs="Palatino Linotype"/>
          <w:sz w:val="20"/>
        </w:rPr>
        <w:t>Qanunu</w:t>
      </w:r>
      <w:r>
        <w:rPr>
          <w:rFonts w:ascii="Palatino Linotype" w:eastAsia="Palatino Linotype" w:hAnsi="Palatino Linotype" w:cs="Palatino Linotype"/>
          <w:b/>
          <w:sz w:val="20"/>
        </w:rPr>
        <w:t xml:space="preserve">  (</w:t>
      </w:r>
      <w:proofErr w:type="gramEnd"/>
      <w:r>
        <w:rPr>
          <w:rFonts w:ascii="Palatino Linotype" w:eastAsia="Palatino Linotype" w:hAnsi="Palatino Linotype" w:cs="Palatino Linotype"/>
          <w:b/>
          <w:sz w:val="20"/>
        </w:rPr>
        <w:t>“Azərbaycan” qəzeti, 8 fevral 2008-ci il, № 29)</w:t>
      </w:r>
      <w:r>
        <w:rPr>
          <w:rFonts w:ascii="Palatino Linotype" w:eastAsia="Palatino Linotype" w:hAnsi="Palatino Linotype" w:cs="Palatino Linotype"/>
          <w:sz w:val="20"/>
        </w:rPr>
        <w:t xml:space="preserve"> ilə 10-cu maddəsinin 1-ci bəndində "</w:t>
      </w:r>
      <w:r>
        <w:rPr>
          <w:rFonts w:ascii="Palatino Linotype" w:eastAsia="Palatino Linotype" w:hAnsi="Palatino Linotype" w:cs="Palatino Linotype"/>
          <w:b/>
          <w:sz w:val="20"/>
        </w:rPr>
        <w:t>Azərbaycan Respublikasının müəssisələr haqqında qanunvericiliyində göstərilən orqanlar</w:t>
      </w:r>
      <w:r>
        <w:rPr>
          <w:rFonts w:ascii="Palatino Linotype" w:eastAsia="Palatino Linotype" w:hAnsi="Palatino Linotype" w:cs="Palatino Linotype"/>
          <w:sz w:val="20"/>
        </w:rPr>
        <w:t>" sözləri "</w:t>
      </w:r>
      <w:r>
        <w:rPr>
          <w:rFonts w:ascii="Palatino Linotype" w:eastAsia="Palatino Linotype" w:hAnsi="Palatino Linotype" w:cs="Palatino Linotype"/>
          <w:b/>
          <w:sz w:val="20"/>
        </w:rPr>
        <w:t>müvafiq icra hakimiyyəti orqanı</w:t>
      </w:r>
      <w:r>
        <w:rPr>
          <w:rFonts w:ascii="Palatino Linotype" w:eastAsia="Palatino Linotype" w:hAnsi="Palatino Linotype" w:cs="Palatino Linotype"/>
          <w:sz w:val="20"/>
        </w:rPr>
        <w:t xml:space="preserve">" sözləri ilə əvəz edilmişdir. </w:t>
      </w:r>
    </w:p>
    <w:p w:rsidR="00C64C08" w:rsidRDefault="00C64C08" w:rsidP="00C64C08">
      <w:pPr>
        <w:spacing w:after="0"/>
        <w:ind w:left="600"/>
      </w:pPr>
      <w:r>
        <w:rPr>
          <w:rFonts w:ascii="Palatino Linotype" w:eastAsia="Palatino Linotype" w:hAnsi="Palatino Linotype" w:cs="Palatino Linotype"/>
          <w:sz w:val="20"/>
        </w:rPr>
        <w:t xml:space="preserve">  </w:t>
      </w:r>
      <w:r>
        <w:rPr>
          <w:rFonts w:ascii="Palatino Linotype" w:eastAsia="Palatino Linotype" w:hAnsi="Palatino Linotype" w:cs="Palatino Linotype"/>
          <w:b/>
          <w:color w:val="0000FF"/>
          <w:sz w:val="20"/>
        </w:rPr>
        <w:t xml:space="preserve"> </w:t>
      </w:r>
    </w:p>
    <w:p w:rsidR="00C64C08" w:rsidRDefault="00C64C08" w:rsidP="00C64C08">
      <w:pPr>
        <w:numPr>
          <w:ilvl w:val="1"/>
          <w:numId w:val="40"/>
        </w:numPr>
        <w:spacing w:after="4" w:line="249" w:lineRule="auto"/>
        <w:ind w:right="0" w:firstLine="590"/>
      </w:pPr>
      <w:r>
        <w:rPr>
          <w:rFonts w:ascii="Palatino Linotype" w:eastAsia="Palatino Linotype" w:hAnsi="Palatino Linotype" w:cs="Palatino Linotype"/>
          <w:sz w:val="20"/>
        </w:rPr>
        <w:t>6 fevral 1996-cı il tarixli 18-IQD nömrəli Azərbaycan Respublikasının Qanunu (</w:t>
      </w:r>
      <w:r>
        <w:rPr>
          <w:rFonts w:ascii="Palatino Linotype" w:eastAsia="Palatino Linotype" w:hAnsi="Palatino Linotype" w:cs="Palatino Linotype"/>
          <w:b/>
          <w:sz w:val="20"/>
        </w:rPr>
        <w:t>Azərbaycan Respublikası Ali Sovetinin məlumatı, 1997-ci il, № 1, maddə 6</w:t>
      </w:r>
      <w:r>
        <w:rPr>
          <w:rFonts w:ascii="Palatino Linotype" w:eastAsia="Palatino Linotype" w:hAnsi="Palatino Linotype" w:cs="Palatino Linotype"/>
          <w:sz w:val="20"/>
        </w:rPr>
        <w:t xml:space="preserve">) ilə 10-cu maddənin 2-ci bəndinə hissələr əlavə edilmişdir. </w:t>
      </w:r>
      <w:r>
        <w:rPr>
          <w:rFonts w:ascii="Palatino Linotype" w:eastAsia="Palatino Linotype" w:hAnsi="Palatino Linotype" w:cs="Palatino Linotype"/>
          <w:b/>
          <w:color w:val="0000FF"/>
          <w:sz w:val="20"/>
        </w:rPr>
        <w:t xml:space="preserve"> </w:t>
      </w:r>
    </w:p>
    <w:p w:rsidR="00C64C08" w:rsidRDefault="00C64C08" w:rsidP="00C64C08">
      <w:pPr>
        <w:spacing w:after="0"/>
        <w:ind w:left="600"/>
      </w:pPr>
      <w:r>
        <w:rPr>
          <w:rFonts w:ascii="Palatino Linotype" w:eastAsia="Palatino Linotype" w:hAnsi="Palatino Linotype" w:cs="Palatino Linotype"/>
          <w:sz w:val="20"/>
        </w:rPr>
        <w:t xml:space="preserve"> </w:t>
      </w:r>
    </w:p>
    <w:p w:rsidR="00C64C08" w:rsidRDefault="00C64C08" w:rsidP="00C64C08">
      <w:pPr>
        <w:numPr>
          <w:ilvl w:val="1"/>
          <w:numId w:val="40"/>
        </w:numPr>
        <w:spacing w:after="110" w:line="249" w:lineRule="auto"/>
        <w:ind w:right="0" w:firstLine="590"/>
      </w:pPr>
      <w:r>
        <w:rPr>
          <w:rFonts w:ascii="Palatino Linotype" w:eastAsia="Palatino Linotype" w:hAnsi="Palatino Linotype" w:cs="Palatino Linotype"/>
          <w:sz w:val="20"/>
        </w:rPr>
        <w:t>14 may 2002-ci il tarixli 321-IIQD nömrəli Azərbaycan Respublikasının Qanunu (</w:t>
      </w:r>
      <w:r>
        <w:rPr>
          <w:rFonts w:ascii="Palatino Linotype" w:eastAsia="Palatino Linotype" w:hAnsi="Palatino Linotype" w:cs="Palatino Linotype"/>
          <w:b/>
          <w:sz w:val="20"/>
        </w:rPr>
        <w:t>Azərbaycan Respublikasının Qanunvericilik Toplusu, 2002-ci il, № 5, maddə 248</w:t>
      </w:r>
      <w:r>
        <w:rPr>
          <w:rFonts w:ascii="Palatino Linotype" w:eastAsia="Palatino Linotype" w:hAnsi="Palatino Linotype" w:cs="Palatino Linotype"/>
          <w:sz w:val="20"/>
        </w:rPr>
        <w:t>) ilə 11-ci maddəsinin 2-ci bəndinə ikinci abzas əlavə edilmişdir.</w:t>
      </w:r>
      <w:r>
        <w:rPr>
          <w:rFonts w:ascii="Palatino Linotype" w:eastAsia="Palatino Linotype" w:hAnsi="Palatino Linotype" w:cs="Palatino Linotype"/>
          <w:b/>
          <w:color w:val="0000FF"/>
          <w:sz w:val="20"/>
        </w:rPr>
        <w:t xml:space="preserve"> </w:t>
      </w:r>
    </w:p>
    <w:p w:rsidR="00C64C08" w:rsidRDefault="00C64C08" w:rsidP="00C64C08">
      <w:pPr>
        <w:spacing w:after="112" w:line="249" w:lineRule="auto"/>
        <w:ind w:left="-15" w:firstLine="590"/>
      </w:pPr>
      <w:r>
        <w:rPr>
          <w:rFonts w:ascii="Palatino Linotype" w:eastAsia="Palatino Linotype" w:hAnsi="Palatino Linotype" w:cs="Palatino Linotype"/>
          <w:sz w:val="20"/>
        </w:rPr>
        <w:t>16 may 2000-ci il tarixli 882-IQD nömrəli Azərbaycan Respublikasının Qanunu (</w:t>
      </w:r>
      <w:r>
        <w:rPr>
          <w:rFonts w:ascii="Palatino Linotype" w:eastAsia="Palatino Linotype" w:hAnsi="Palatino Linotype" w:cs="Palatino Linotype"/>
          <w:b/>
          <w:sz w:val="20"/>
        </w:rPr>
        <w:t>Azərbaycan Respublikasının Qanunvericilik Toplusu, 2000-ci il, № 7, maddə 489</w:t>
      </w:r>
      <w:r>
        <w:rPr>
          <w:rFonts w:ascii="Palatino Linotype" w:eastAsia="Palatino Linotype" w:hAnsi="Palatino Linotype" w:cs="Palatino Linotype"/>
          <w:sz w:val="20"/>
        </w:rPr>
        <w:t>) ilə 10-cu maddənin 2-ci bəndinin dördüncü hissəsində «</w:t>
      </w:r>
      <w:r>
        <w:rPr>
          <w:rFonts w:ascii="Palatino Linotype" w:eastAsia="Palatino Linotype" w:hAnsi="Palatino Linotype" w:cs="Palatino Linotype"/>
          <w:b/>
          <w:sz w:val="20"/>
        </w:rPr>
        <w:t>müvafiq sənəd verir (əlavə № 1)</w:t>
      </w:r>
      <w:r>
        <w:rPr>
          <w:rFonts w:ascii="Palatino Linotype" w:eastAsia="Palatino Linotype" w:hAnsi="Palatino Linotype" w:cs="Palatino Linotype"/>
          <w:sz w:val="20"/>
        </w:rPr>
        <w:t>» sözləri «</w:t>
      </w:r>
      <w:r>
        <w:rPr>
          <w:rFonts w:ascii="Palatino Linotype" w:eastAsia="Palatino Linotype" w:hAnsi="Palatino Linotype" w:cs="Palatino Linotype"/>
          <w:b/>
          <w:sz w:val="20"/>
        </w:rPr>
        <w:t>vergi ödəyicisinin indentifikasiya nömrəsini (VÖİN) verir</w:t>
      </w:r>
      <w:r>
        <w:rPr>
          <w:rFonts w:ascii="Palatino Linotype" w:eastAsia="Palatino Linotype" w:hAnsi="Palatino Linotype" w:cs="Palatino Linotype"/>
          <w:sz w:val="20"/>
        </w:rPr>
        <w:t xml:space="preserve">» sözləri ilə əvəz edilmiş, 2-ci bəndinə isə altıncı hissə əlavə edilmişdir. </w:t>
      </w:r>
    </w:p>
    <w:p w:rsidR="00C64C08" w:rsidRDefault="00C64C08" w:rsidP="00C64C08">
      <w:pPr>
        <w:spacing w:after="114" w:line="249" w:lineRule="auto"/>
        <w:ind w:left="-15" w:firstLine="590"/>
      </w:pPr>
      <w:r>
        <w:rPr>
          <w:rFonts w:ascii="Palatino Linotype" w:eastAsia="Palatino Linotype" w:hAnsi="Palatino Linotype" w:cs="Palatino Linotype"/>
          <w:sz w:val="20"/>
        </w:rPr>
        <w:t>23 noyabr 2001-ci il tarixli 219-IIQD nömrəli Azərbaycan Respublikasının Qanunu (</w:t>
      </w:r>
      <w:r>
        <w:rPr>
          <w:rFonts w:ascii="Palatino Linotype" w:eastAsia="Palatino Linotype" w:hAnsi="Palatino Linotype" w:cs="Palatino Linotype"/>
          <w:b/>
          <w:sz w:val="20"/>
        </w:rPr>
        <w:t>Azərbaycan Respublikasının Qanunvericilik Toplusu, 2001-ci il, № 12, maddə 736</w:t>
      </w:r>
      <w:r>
        <w:rPr>
          <w:rFonts w:ascii="Palatino Linotype" w:eastAsia="Palatino Linotype" w:hAnsi="Palatino Linotype" w:cs="Palatino Linotype"/>
          <w:sz w:val="20"/>
        </w:rPr>
        <w:t xml:space="preserve">) ilə 10-cu maddəsinin 2-ci bəndi yeni redaksiyada verilmişdir. Maddənin əvvəlki redaksiyasında deyilirdi:  </w:t>
      </w:r>
    </w:p>
    <w:p w:rsidR="00C64C08" w:rsidRDefault="00C64C08" w:rsidP="00C64C08">
      <w:pPr>
        <w:spacing w:after="0"/>
        <w:ind w:left="600"/>
      </w:pPr>
    </w:p>
    <w:p w:rsidR="00C64C08" w:rsidRDefault="00C64C08" w:rsidP="00C64C08">
      <w:pPr>
        <w:spacing w:after="111" w:line="249" w:lineRule="auto"/>
        <w:ind w:left="-15" w:firstLine="590"/>
      </w:pPr>
      <w:r>
        <w:rPr>
          <w:rFonts w:ascii="Palatino Linotype" w:eastAsia="Palatino Linotype" w:hAnsi="Palatino Linotype" w:cs="Palatino Linotype"/>
          <w:b/>
          <w:color w:val="0000FF"/>
          <w:sz w:val="20"/>
          <w:vertAlign w:val="superscript"/>
        </w:rPr>
        <w:t>20</w:t>
      </w:r>
      <w:r>
        <w:rPr>
          <w:rFonts w:ascii="Palatino Linotype" w:eastAsia="Palatino Linotype" w:hAnsi="Palatino Linotype" w:cs="Palatino Linotype"/>
          <w:b/>
          <w:color w:val="0000FF"/>
          <w:sz w:val="20"/>
        </w:rPr>
        <w:t xml:space="preserve"> </w:t>
      </w:r>
      <w:r>
        <w:rPr>
          <w:rFonts w:ascii="Palatino Linotype" w:eastAsia="Palatino Linotype" w:hAnsi="Palatino Linotype" w:cs="Palatino Linotype"/>
          <w:sz w:val="20"/>
        </w:rPr>
        <w:t>24 dekabr 1996-cı il tarixli 214-IQD nömrəli Azərbaycan Respublikasının Qanunu (</w:t>
      </w:r>
      <w:r>
        <w:rPr>
          <w:rFonts w:ascii="Palatino Linotype" w:eastAsia="Palatino Linotype" w:hAnsi="Palatino Linotype" w:cs="Palatino Linotype"/>
          <w:b/>
          <w:sz w:val="20"/>
        </w:rPr>
        <w:t>Azərbaycan Respublikasının Qanunvericilik Toplusu, 1997-ci il, № 4, maddə 280</w:t>
      </w:r>
      <w:r>
        <w:rPr>
          <w:rFonts w:ascii="Palatino Linotype" w:eastAsia="Palatino Linotype" w:hAnsi="Palatino Linotype" w:cs="Palatino Linotype"/>
          <w:sz w:val="20"/>
        </w:rPr>
        <w:t xml:space="preserve">) ilə 11-ci </w:t>
      </w:r>
      <w:proofErr w:type="gramStart"/>
      <w:r>
        <w:rPr>
          <w:rFonts w:ascii="Palatino Linotype" w:eastAsia="Palatino Linotype" w:hAnsi="Palatino Linotype" w:cs="Palatino Linotype"/>
          <w:sz w:val="20"/>
        </w:rPr>
        <w:t>maddə  yeni</w:t>
      </w:r>
      <w:proofErr w:type="gramEnd"/>
      <w:r>
        <w:rPr>
          <w:rFonts w:ascii="Palatino Linotype" w:eastAsia="Palatino Linotype" w:hAnsi="Palatino Linotype" w:cs="Palatino Linotype"/>
          <w:sz w:val="20"/>
        </w:rPr>
        <w:t xml:space="preserve"> redaksiyada verilmişdir. Maddənin əvvəlki redaksiyasında deyilirdi: </w:t>
      </w:r>
    </w:p>
    <w:p w:rsidR="00C64C08" w:rsidRDefault="00C64C08" w:rsidP="00C64C08">
      <w:pPr>
        <w:spacing w:after="4" w:line="249" w:lineRule="auto"/>
        <w:ind w:left="0" w:firstLine="0"/>
      </w:pPr>
      <w:r>
        <w:rPr>
          <w:rFonts w:ascii="Palatino Linotype" w:eastAsia="Palatino Linotype" w:hAnsi="Palatino Linotype" w:cs="Palatino Linotype"/>
          <w:sz w:val="20"/>
        </w:rPr>
        <w:t xml:space="preserve">4 aprel 2014-cü il tarixli </w:t>
      </w:r>
      <w:r>
        <w:rPr>
          <w:rFonts w:ascii="Palatino Linotype" w:eastAsia="Palatino Linotype" w:hAnsi="Palatino Linotype" w:cs="Palatino Linotype"/>
          <w:b/>
          <w:sz w:val="20"/>
        </w:rPr>
        <w:t>927-IVQD</w:t>
      </w:r>
      <w:r>
        <w:rPr>
          <w:rFonts w:ascii="Palatino Linotype" w:eastAsia="Palatino Linotype" w:hAnsi="Palatino Linotype" w:cs="Palatino Linotype"/>
          <w:sz w:val="20"/>
        </w:rPr>
        <w:t xml:space="preserve"> nömrəli Azərbaycan Respublikasının Qanunu</w:t>
      </w:r>
      <w:r>
        <w:rPr>
          <w:rFonts w:ascii="Palatino Linotype" w:eastAsia="Palatino Linotype" w:hAnsi="Palatino Linotype" w:cs="Palatino Linotype"/>
          <w:b/>
          <w:sz w:val="20"/>
        </w:rPr>
        <w:t xml:space="preserve"> (“Azərbaycan” qəzeti, 27 aprel 2014-cü il, № 86, Azərbaycan Respublikasının Qanunvericilik Toplusu, 2014-cü il, № 04, maddə 333) </w:t>
      </w:r>
      <w:r>
        <w:rPr>
          <w:rFonts w:ascii="Palatino Linotype" w:eastAsia="Palatino Linotype" w:hAnsi="Palatino Linotype" w:cs="Palatino Linotype"/>
          <w:sz w:val="20"/>
        </w:rPr>
        <w:t>ilə</w:t>
      </w:r>
      <w:r>
        <w:rPr>
          <w:rFonts w:ascii="Palatino Linotype" w:eastAsia="Palatino Linotype" w:hAnsi="Palatino Linotype" w:cs="Palatino Linotype"/>
          <w:b/>
          <w:sz w:val="20"/>
        </w:rPr>
        <w:t xml:space="preserve"> </w:t>
      </w:r>
      <w:r>
        <w:rPr>
          <w:rFonts w:ascii="Palatino Linotype" w:eastAsia="Palatino Linotype" w:hAnsi="Palatino Linotype" w:cs="Palatino Linotype"/>
          <w:sz w:val="20"/>
        </w:rPr>
        <w:t>11-ci maddənin 5-ci hissəsinin üçüncü abzasında “</w:t>
      </w:r>
      <w:r>
        <w:rPr>
          <w:rFonts w:ascii="Palatino Linotype" w:eastAsia="Palatino Linotype" w:hAnsi="Palatino Linotype" w:cs="Palatino Linotype"/>
          <w:b/>
          <w:sz w:val="20"/>
        </w:rPr>
        <w:t>qanunvericilikdə</w:t>
      </w:r>
      <w:r>
        <w:rPr>
          <w:rFonts w:ascii="Palatino Linotype" w:eastAsia="Palatino Linotype" w:hAnsi="Palatino Linotype" w:cs="Palatino Linotype"/>
          <w:sz w:val="20"/>
        </w:rPr>
        <w:t>” sözü “</w:t>
      </w:r>
      <w:r>
        <w:rPr>
          <w:rFonts w:ascii="Palatino Linotype" w:eastAsia="Palatino Linotype" w:hAnsi="Palatino Linotype" w:cs="Palatino Linotype"/>
          <w:b/>
          <w:sz w:val="20"/>
        </w:rPr>
        <w:t>qanunla</w:t>
      </w:r>
      <w:r>
        <w:rPr>
          <w:rFonts w:ascii="Palatino Linotype" w:eastAsia="Palatino Linotype" w:hAnsi="Palatino Linotype" w:cs="Palatino Linotype"/>
          <w:sz w:val="20"/>
        </w:rPr>
        <w:t xml:space="preserve">” sözü ilə əvəz edilmişdir. </w:t>
      </w:r>
    </w:p>
    <w:p w:rsidR="00C64C08" w:rsidRDefault="00C64C08" w:rsidP="00C64C08">
      <w:pPr>
        <w:spacing w:after="0"/>
        <w:ind w:left="600"/>
      </w:pPr>
      <w:r>
        <w:rPr>
          <w:rFonts w:ascii="Palatino Linotype" w:eastAsia="Palatino Linotype" w:hAnsi="Palatino Linotype" w:cs="Palatino Linotype"/>
          <w:b/>
          <w:color w:val="0000FF"/>
          <w:sz w:val="20"/>
        </w:rPr>
        <w:t xml:space="preserve"> </w:t>
      </w:r>
    </w:p>
    <w:p w:rsidR="00C64C08" w:rsidRDefault="00E701A6" w:rsidP="00C64C08">
      <w:pPr>
        <w:numPr>
          <w:ilvl w:val="0"/>
          <w:numId w:val="46"/>
        </w:numPr>
        <w:spacing w:after="4" w:line="249" w:lineRule="auto"/>
        <w:ind w:right="0" w:firstLine="590"/>
        <w:jc w:val="left"/>
      </w:pPr>
      <w:hyperlink r:id="rId104" w:history="1">
        <w:r w:rsidR="00C64C08">
          <w:rPr>
            <w:rStyle w:val="a4"/>
            <w:rFonts w:ascii="Palatino Linotype" w:eastAsia="Palatino Linotype" w:hAnsi="Palatino Linotype" w:cs="Palatino Linotype"/>
            <w:color w:val="0000FF"/>
            <w:sz w:val="20"/>
          </w:rPr>
          <w:t>11 noyabr 2016</w:t>
        </w:r>
      </w:hyperlink>
      <w:hyperlink r:id="rId105" w:history="1">
        <w:r w:rsidR="00C64C08">
          <w:rPr>
            <w:rStyle w:val="a4"/>
            <w:rFonts w:ascii="Palatino Linotype" w:eastAsia="Palatino Linotype" w:hAnsi="Palatino Linotype" w:cs="Palatino Linotype"/>
            <w:color w:val="0000FF"/>
            <w:sz w:val="20"/>
          </w:rPr>
          <w:t>-</w:t>
        </w:r>
      </w:hyperlink>
      <w:hyperlink r:id="rId106" w:history="1">
        <w:r w:rsidR="00C64C08">
          <w:rPr>
            <w:rStyle w:val="a4"/>
            <w:rFonts w:ascii="Palatino Linotype" w:eastAsia="Palatino Linotype" w:hAnsi="Palatino Linotype" w:cs="Palatino Linotype"/>
            <w:color w:val="0000FF"/>
            <w:sz w:val="20"/>
          </w:rPr>
          <w:t xml:space="preserve">cı il tarixli </w:t>
        </w:r>
      </w:hyperlink>
      <w:hyperlink r:id="rId107" w:history="1">
        <w:r w:rsidR="00C64C08">
          <w:rPr>
            <w:rStyle w:val="a4"/>
            <w:rFonts w:ascii="Palatino Linotype" w:eastAsia="Palatino Linotype" w:hAnsi="Palatino Linotype" w:cs="Palatino Linotype"/>
            <w:b/>
            <w:color w:val="0000FF"/>
            <w:sz w:val="20"/>
          </w:rPr>
          <w:t>401</w:t>
        </w:r>
      </w:hyperlink>
      <w:hyperlink r:id="rId108" w:history="1">
        <w:r w:rsidR="00C64C08">
          <w:rPr>
            <w:rStyle w:val="a4"/>
            <w:rFonts w:ascii="Palatino Linotype" w:eastAsia="Palatino Linotype" w:hAnsi="Palatino Linotype" w:cs="Palatino Linotype"/>
            <w:b/>
            <w:color w:val="0000FF"/>
            <w:sz w:val="20"/>
          </w:rPr>
          <w:t>-</w:t>
        </w:r>
      </w:hyperlink>
      <w:hyperlink r:id="rId109" w:history="1">
        <w:r w:rsidR="00C64C08">
          <w:rPr>
            <w:rStyle w:val="a4"/>
            <w:rFonts w:ascii="Palatino Linotype" w:eastAsia="Palatino Linotype" w:hAnsi="Palatino Linotype" w:cs="Palatino Linotype"/>
            <w:b/>
            <w:color w:val="0000FF"/>
            <w:sz w:val="20"/>
          </w:rPr>
          <w:t>VQD</w:t>
        </w:r>
      </w:hyperlink>
      <w:hyperlink r:id="rId110" w:history="1">
        <w:r w:rsidR="00C64C08">
          <w:rPr>
            <w:rStyle w:val="a4"/>
            <w:rFonts w:ascii="Palatino Linotype" w:eastAsia="Palatino Linotype" w:hAnsi="Palatino Linotype" w:cs="Palatino Linotype"/>
            <w:color w:val="0000FF"/>
            <w:sz w:val="20"/>
          </w:rPr>
          <w:t xml:space="preserve"> </w:t>
        </w:r>
      </w:hyperlink>
      <w:hyperlink r:id="rId111" w:history="1">
        <w:r w:rsidR="00C64C08">
          <w:rPr>
            <w:rStyle w:val="a4"/>
            <w:rFonts w:ascii="Palatino Linotype" w:eastAsia="Palatino Linotype" w:hAnsi="Palatino Linotype" w:cs="Palatino Linotype"/>
            <w:color w:val="0000FF"/>
            <w:sz w:val="20"/>
          </w:rPr>
          <w:t>nömrəli</w:t>
        </w:r>
      </w:hyperlink>
      <w:hyperlink r:id="rId112" w:history="1">
        <w:r w:rsidR="00C64C08">
          <w:rPr>
            <w:rStyle w:val="a4"/>
            <w:rFonts w:ascii="Palatino Linotype" w:eastAsia="Palatino Linotype" w:hAnsi="Palatino Linotype" w:cs="Palatino Linotype"/>
            <w:sz w:val="20"/>
          </w:rPr>
          <w:t xml:space="preserve"> </w:t>
        </w:r>
      </w:hyperlink>
      <w:r w:rsidR="00C64C08">
        <w:rPr>
          <w:rFonts w:ascii="Palatino Linotype" w:eastAsia="Palatino Linotype" w:hAnsi="Palatino Linotype" w:cs="Palatino Linotype"/>
          <w:sz w:val="20"/>
        </w:rPr>
        <w:t xml:space="preserve">Azərbaycan Respublikasının Qanunu </w:t>
      </w:r>
      <w:r w:rsidR="00C64C08">
        <w:rPr>
          <w:rFonts w:ascii="Palatino Linotype" w:eastAsia="Palatino Linotype" w:hAnsi="Palatino Linotype" w:cs="Palatino Linotype"/>
          <w:b/>
          <w:sz w:val="20"/>
        </w:rPr>
        <w:t xml:space="preserve">(“Azərbaycan” qəzeti, 28 dekabr 2016-cı il, № 289) </w:t>
      </w:r>
      <w:r w:rsidR="00C64C08">
        <w:rPr>
          <w:rFonts w:ascii="Palatino Linotype" w:eastAsia="Palatino Linotype" w:hAnsi="Palatino Linotype" w:cs="Palatino Linotype"/>
          <w:sz w:val="20"/>
        </w:rPr>
        <w:t>ilə 12-ci maddənin 4-cü hissəsində “</w:t>
      </w:r>
      <w:r w:rsidR="00C64C08">
        <w:rPr>
          <w:rFonts w:ascii="Palatino Linotype" w:eastAsia="Palatino Linotype" w:hAnsi="Palatino Linotype" w:cs="Palatino Linotype"/>
          <w:b/>
          <w:sz w:val="20"/>
        </w:rPr>
        <w:t>orqanların</w:t>
      </w:r>
      <w:r w:rsidR="00C64C08">
        <w:rPr>
          <w:rFonts w:ascii="Palatino Linotype" w:eastAsia="Palatino Linotype" w:hAnsi="Palatino Linotype" w:cs="Palatino Linotype"/>
          <w:sz w:val="20"/>
        </w:rPr>
        <w:t>” sözü “</w:t>
      </w:r>
      <w:r w:rsidR="00C64C08">
        <w:rPr>
          <w:rFonts w:ascii="Palatino Linotype" w:eastAsia="Palatino Linotype" w:hAnsi="Palatino Linotype" w:cs="Palatino Linotype"/>
          <w:b/>
          <w:sz w:val="20"/>
        </w:rPr>
        <w:t>qurumların</w:t>
      </w:r>
      <w:r w:rsidR="00C64C08">
        <w:rPr>
          <w:rFonts w:ascii="Palatino Linotype" w:eastAsia="Palatino Linotype" w:hAnsi="Palatino Linotype" w:cs="Palatino Linotype"/>
          <w:sz w:val="20"/>
        </w:rPr>
        <w:t>” sözü ilə əvəz edilmişdir və həmin hissəyə hər iki halda “</w:t>
      </w:r>
      <w:r w:rsidR="00C64C08">
        <w:rPr>
          <w:rFonts w:ascii="Palatino Linotype" w:eastAsia="Palatino Linotype" w:hAnsi="Palatino Linotype" w:cs="Palatino Linotype"/>
          <w:b/>
          <w:sz w:val="20"/>
        </w:rPr>
        <w:t>orqanlar</w:t>
      </w:r>
      <w:r w:rsidR="00C64C08">
        <w:rPr>
          <w:rFonts w:ascii="Palatino Linotype" w:eastAsia="Palatino Linotype" w:hAnsi="Palatino Linotype" w:cs="Palatino Linotype"/>
          <w:sz w:val="20"/>
        </w:rPr>
        <w:t xml:space="preserve">” sözündən sonra “, </w:t>
      </w:r>
      <w:r w:rsidR="00C64C08">
        <w:rPr>
          <w:rFonts w:ascii="Palatino Linotype" w:eastAsia="Palatino Linotype" w:hAnsi="Palatino Linotype" w:cs="Palatino Linotype"/>
          <w:b/>
          <w:sz w:val="20"/>
        </w:rPr>
        <w:t>qurumlar</w:t>
      </w:r>
      <w:r w:rsidR="00C64C08">
        <w:rPr>
          <w:rFonts w:ascii="Palatino Linotype" w:eastAsia="Palatino Linotype" w:hAnsi="Palatino Linotype" w:cs="Palatino Linotype"/>
          <w:sz w:val="20"/>
        </w:rPr>
        <w:t xml:space="preserve">” sözü əlavə edilmişdir. </w:t>
      </w:r>
    </w:p>
    <w:p w:rsidR="00C64C08" w:rsidRDefault="00C64C08" w:rsidP="00C64C08">
      <w:pPr>
        <w:spacing w:after="0"/>
        <w:ind w:left="600"/>
      </w:pPr>
      <w:r>
        <w:rPr>
          <w:rFonts w:ascii="Palatino Linotype" w:eastAsia="Palatino Linotype" w:hAnsi="Palatino Linotype" w:cs="Palatino Linotype"/>
          <w:sz w:val="20"/>
        </w:rPr>
        <w:t xml:space="preserve"> </w:t>
      </w:r>
    </w:p>
    <w:p w:rsidR="00C64C08" w:rsidRDefault="00C64C08" w:rsidP="00C64C08">
      <w:pPr>
        <w:numPr>
          <w:ilvl w:val="0"/>
          <w:numId w:val="46"/>
        </w:numPr>
        <w:spacing w:after="0" w:line="240" w:lineRule="auto"/>
        <w:ind w:right="0" w:firstLine="590"/>
        <w:jc w:val="left"/>
      </w:pPr>
      <w:r>
        <w:rPr>
          <w:rFonts w:ascii="Palatino Linotype" w:eastAsia="Palatino Linotype" w:hAnsi="Palatino Linotype" w:cs="Palatino Linotype"/>
          <w:sz w:val="20"/>
        </w:rPr>
        <w:t>30 may 2006-cı il tarixli 122-IIIQD nömrəli Azərbaycan Respublikasının Qanunu (</w:t>
      </w:r>
      <w:r>
        <w:rPr>
          <w:rFonts w:ascii="Palatino Linotype" w:eastAsia="Palatino Linotype" w:hAnsi="Palatino Linotype" w:cs="Palatino Linotype"/>
          <w:b/>
          <w:sz w:val="20"/>
        </w:rPr>
        <w:t>Azərbaycan Respublikasının Qanunvericilik Toplusu, 2006-cı il, № 8, maddə 657</w:t>
      </w:r>
      <w:r>
        <w:rPr>
          <w:rFonts w:ascii="Palatino Linotype" w:eastAsia="Palatino Linotype" w:hAnsi="Palatino Linotype" w:cs="Palatino Linotype"/>
          <w:sz w:val="20"/>
        </w:rPr>
        <w:t>) ilə 12-ci maddəsinin 5-ci bəndinin birinci abzasında “</w:t>
      </w:r>
      <w:r>
        <w:rPr>
          <w:rFonts w:ascii="Palatino Linotype" w:eastAsia="Palatino Linotype" w:hAnsi="Palatino Linotype" w:cs="Palatino Linotype"/>
          <w:b/>
          <w:sz w:val="20"/>
        </w:rPr>
        <w:t>Azərbaycan Respublikasının qanunvericiliyində</w:t>
      </w:r>
      <w:r>
        <w:rPr>
          <w:rFonts w:ascii="Palatino Linotype" w:eastAsia="Palatino Linotype" w:hAnsi="Palatino Linotype" w:cs="Palatino Linotype"/>
          <w:sz w:val="20"/>
        </w:rPr>
        <w:t>” sözləri “</w:t>
      </w:r>
      <w:r>
        <w:rPr>
          <w:rFonts w:ascii="Palatino Linotype" w:eastAsia="Palatino Linotype" w:hAnsi="Palatino Linotype" w:cs="Palatino Linotype"/>
          <w:b/>
          <w:sz w:val="20"/>
        </w:rPr>
        <w:t>Qanunda</w:t>
      </w:r>
      <w:r>
        <w:rPr>
          <w:rFonts w:ascii="Palatino Linotype" w:eastAsia="Palatino Linotype" w:hAnsi="Palatino Linotype" w:cs="Palatino Linotype"/>
          <w:sz w:val="20"/>
        </w:rPr>
        <w:t xml:space="preserve">” sözü ilə əvəz edilsin və ikinci abzası yeni redaksiyada verilmişdir. </w:t>
      </w:r>
    </w:p>
    <w:p w:rsidR="00C64C08" w:rsidRDefault="00C64C08" w:rsidP="00C64C08">
      <w:pPr>
        <w:spacing w:after="4" w:line="249" w:lineRule="auto"/>
        <w:ind w:left="600"/>
      </w:pPr>
      <w:r>
        <w:rPr>
          <w:rFonts w:ascii="Palatino Linotype" w:eastAsia="Palatino Linotype" w:hAnsi="Palatino Linotype" w:cs="Palatino Linotype"/>
          <w:sz w:val="20"/>
        </w:rPr>
        <w:t xml:space="preserve">Əvvəlki redaksiyada deyilirdi: </w:t>
      </w:r>
    </w:p>
    <w:p w:rsidR="00C64C08" w:rsidRDefault="00C64C08" w:rsidP="00C64C08">
      <w:pPr>
        <w:spacing w:after="4" w:line="249" w:lineRule="auto"/>
        <w:ind w:left="-15" w:firstLine="590"/>
      </w:pPr>
    </w:p>
    <w:p w:rsidR="00C64C08" w:rsidRDefault="00C64C08" w:rsidP="00C64C08">
      <w:pPr>
        <w:spacing w:after="4" w:line="249" w:lineRule="auto"/>
        <w:ind w:left="-15" w:firstLine="590"/>
      </w:pPr>
      <w:r>
        <w:rPr>
          <w:rFonts w:ascii="Palatino Linotype" w:eastAsia="Palatino Linotype" w:hAnsi="Palatino Linotype" w:cs="Palatino Linotype"/>
          <w:sz w:val="20"/>
        </w:rPr>
        <w:lastRenderedPageBreak/>
        <w:t>1 aprel 2008-ci il tarixli 588-IIIQD nömrəli Azərbaycan Respublikasının Qanunu (</w:t>
      </w:r>
      <w:proofErr w:type="gramStart"/>
      <w:r>
        <w:rPr>
          <w:rFonts w:ascii="Palatino Linotype" w:eastAsia="Palatino Linotype" w:hAnsi="Palatino Linotype" w:cs="Palatino Linotype"/>
          <w:b/>
          <w:sz w:val="20"/>
        </w:rPr>
        <w:t>Azərbaycan  Respublikasının</w:t>
      </w:r>
      <w:proofErr w:type="gramEnd"/>
      <w:r>
        <w:rPr>
          <w:rFonts w:ascii="Palatino Linotype" w:eastAsia="Palatino Linotype" w:hAnsi="Palatino Linotype" w:cs="Palatino Linotype"/>
          <w:b/>
          <w:sz w:val="20"/>
        </w:rPr>
        <w:t xml:space="preserve"> Qanunvericilik Toplusu, 2008-ci il, №5, maddə 348</w:t>
      </w:r>
      <w:r>
        <w:rPr>
          <w:rFonts w:ascii="Palatino Linotype" w:eastAsia="Palatino Linotype" w:hAnsi="Palatino Linotype" w:cs="Palatino Linotype"/>
          <w:sz w:val="20"/>
        </w:rPr>
        <w:t xml:space="preserve">) ilə 12-ci maddəsinin 5-ci bəndinin ikinci abzasından </w:t>
      </w:r>
      <w:r>
        <w:rPr>
          <w:rFonts w:ascii="Palatino Linotype" w:eastAsia="Palatino Linotype" w:hAnsi="Palatino Linotype" w:cs="Palatino Linotype"/>
          <w:b/>
          <w:sz w:val="20"/>
        </w:rPr>
        <w:t>"və ya ictimai ehtiyaclar"</w:t>
      </w:r>
      <w:r>
        <w:rPr>
          <w:rFonts w:ascii="Palatino Linotype" w:eastAsia="Palatino Linotype" w:hAnsi="Palatino Linotype" w:cs="Palatino Linotype"/>
          <w:sz w:val="20"/>
        </w:rPr>
        <w:t xml:space="preserve"> sözləri çıxarılmışdır. </w:t>
      </w:r>
    </w:p>
    <w:p w:rsidR="00C64C08" w:rsidRDefault="00C64C08" w:rsidP="00C64C08">
      <w:pPr>
        <w:spacing w:after="0"/>
        <w:ind w:left="600"/>
      </w:pPr>
      <w:r>
        <w:rPr>
          <w:rFonts w:ascii="Palatino Linotype" w:eastAsia="Palatino Linotype" w:hAnsi="Palatino Linotype" w:cs="Palatino Linotype"/>
          <w:sz w:val="20"/>
        </w:rPr>
        <w:t xml:space="preserve"> </w:t>
      </w:r>
    </w:p>
    <w:p w:rsidR="00C64C08" w:rsidRDefault="00E701A6" w:rsidP="00C64C08">
      <w:pPr>
        <w:numPr>
          <w:ilvl w:val="0"/>
          <w:numId w:val="48"/>
        </w:numPr>
        <w:spacing w:after="4" w:line="249" w:lineRule="auto"/>
        <w:ind w:right="0" w:firstLine="590"/>
      </w:pPr>
      <w:hyperlink r:id="rId113" w:history="1">
        <w:r w:rsidR="00C64C08">
          <w:rPr>
            <w:rStyle w:val="a4"/>
            <w:rFonts w:ascii="Palatino Linotype" w:eastAsia="Palatino Linotype" w:hAnsi="Palatino Linotype" w:cs="Palatino Linotype"/>
            <w:color w:val="0000FF"/>
            <w:sz w:val="20"/>
          </w:rPr>
          <w:t>11 noyabr 2016</w:t>
        </w:r>
      </w:hyperlink>
      <w:hyperlink r:id="rId114" w:history="1">
        <w:r w:rsidR="00C64C08">
          <w:rPr>
            <w:rStyle w:val="a4"/>
            <w:rFonts w:ascii="Palatino Linotype" w:eastAsia="Palatino Linotype" w:hAnsi="Palatino Linotype" w:cs="Palatino Linotype"/>
            <w:color w:val="0000FF"/>
            <w:sz w:val="20"/>
          </w:rPr>
          <w:t>-</w:t>
        </w:r>
      </w:hyperlink>
      <w:hyperlink r:id="rId115" w:history="1">
        <w:r w:rsidR="00C64C08">
          <w:rPr>
            <w:rStyle w:val="a4"/>
            <w:rFonts w:ascii="Palatino Linotype" w:eastAsia="Palatino Linotype" w:hAnsi="Palatino Linotype" w:cs="Palatino Linotype"/>
            <w:color w:val="0000FF"/>
            <w:sz w:val="20"/>
          </w:rPr>
          <w:t xml:space="preserve">cı il tarixli </w:t>
        </w:r>
      </w:hyperlink>
      <w:hyperlink r:id="rId116" w:history="1">
        <w:r w:rsidR="00C64C08">
          <w:rPr>
            <w:rStyle w:val="a4"/>
            <w:rFonts w:ascii="Palatino Linotype" w:eastAsia="Palatino Linotype" w:hAnsi="Palatino Linotype" w:cs="Palatino Linotype"/>
            <w:b/>
            <w:color w:val="0000FF"/>
            <w:sz w:val="20"/>
          </w:rPr>
          <w:t>401</w:t>
        </w:r>
      </w:hyperlink>
      <w:hyperlink r:id="rId117" w:history="1">
        <w:r w:rsidR="00C64C08">
          <w:rPr>
            <w:rStyle w:val="a4"/>
            <w:rFonts w:ascii="Palatino Linotype" w:eastAsia="Palatino Linotype" w:hAnsi="Palatino Linotype" w:cs="Palatino Linotype"/>
            <w:b/>
            <w:color w:val="0000FF"/>
            <w:sz w:val="20"/>
          </w:rPr>
          <w:t>-</w:t>
        </w:r>
      </w:hyperlink>
      <w:hyperlink r:id="rId118" w:history="1">
        <w:r w:rsidR="00C64C08">
          <w:rPr>
            <w:rStyle w:val="a4"/>
            <w:rFonts w:ascii="Palatino Linotype" w:eastAsia="Palatino Linotype" w:hAnsi="Palatino Linotype" w:cs="Palatino Linotype"/>
            <w:b/>
            <w:color w:val="0000FF"/>
            <w:sz w:val="20"/>
          </w:rPr>
          <w:t>VQD</w:t>
        </w:r>
      </w:hyperlink>
      <w:hyperlink r:id="rId119" w:history="1">
        <w:r w:rsidR="00C64C08">
          <w:rPr>
            <w:rStyle w:val="a4"/>
            <w:rFonts w:ascii="Palatino Linotype" w:eastAsia="Palatino Linotype" w:hAnsi="Palatino Linotype" w:cs="Palatino Linotype"/>
            <w:color w:val="0000FF"/>
            <w:sz w:val="20"/>
          </w:rPr>
          <w:t xml:space="preserve"> </w:t>
        </w:r>
      </w:hyperlink>
      <w:hyperlink r:id="rId120" w:history="1">
        <w:r w:rsidR="00C64C08">
          <w:rPr>
            <w:rStyle w:val="a4"/>
            <w:rFonts w:ascii="Palatino Linotype" w:eastAsia="Palatino Linotype" w:hAnsi="Palatino Linotype" w:cs="Palatino Linotype"/>
            <w:color w:val="0000FF"/>
            <w:sz w:val="20"/>
          </w:rPr>
          <w:t>nömrəli</w:t>
        </w:r>
      </w:hyperlink>
      <w:hyperlink r:id="rId121" w:history="1">
        <w:r w:rsidR="00C64C08">
          <w:rPr>
            <w:rStyle w:val="a4"/>
            <w:rFonts w:ascii="Palatino Linotype" w:eastAsia="Palatino Linotype" w:hAnsi="Palatino Linotype" w:cs="Palatino Linotype"/>
            <w:sz w:val="20"/>
          </w:rPr>
          <w:t xml:space="preserve"> </w:t>
        </w:r>
      </w:hyperlink>
      <w:r w:rsidR="00C64C08">
        <w:rPr>
          <w:rFonts w:ascii="Palatino Linotype" w:eastAsia="Palatino Linotype" w:hAnsi="Palatino Linotype" w:cs="Palatino Linotype"/>
          <w:sz w:val="20"/>
        </w:rPr>
        <w:t xml:space="preserve">Azərbaycan Respublikasının Qanunu </w:t>
      </w:r>
      <w:r w:rsidR="00C64C08">
        <w:rPr>
          <w:rFonts w:ascii="Palatino Linotype" w:eastAsia="Palatino Linotype" w:hAnsi="Palatino Linotype" w:cs="Palatino Linotype"/>
          <w:b/>
          <w:sz w:val="20"/>
        </w:rPr>
        <w:t xml:space="preserve">(“Azərbaycan” qəzeti, 28 dekabr 2016-cı il, № 289) </w:t>
      </w:r>
      <w:r w:rsidR="00C64C08">
        <w:rPr>
          <w:rFonts w:ascii="Palatino Linotype" w:eastAsia="Palatino Linotype" w:hAnsi="Palatino Linotype" w:cs="Palatino Linotype"/>
          <w:sz w:val="20"/>
        </w:rPr>
        <w:t>ilə 13-cü maddənin adında və 1-ci hissəsinin birinci bəndinin birinci cümləsində “</w:t>
      </w:r>
      <w:r w:rsidR="00C64C08">
        <w:rPr>
          <w:rFonts w:ascii="Palatino Linotype" w:eastAsia="Palatino Linotype" w:hAnsi="Palatino Linotype" w:cs="Palatino Linotype"/>
          <w:b/>
          <w:sz w:val="20"/>
        </w:rPr>
        <w:t>dövlət nəzarəti</w:t>
      </w:r>
      <w:r w:rsidR="00C64C08">
        <w:rPr>
          <w:rFonts w:ascii="Palatino Linotype" w:eastAsia="Palatino Linotype" w:hAnsi="Palatino Linotype" w:cs="Palatino Linotype"/>
          <w:sz w:val="20"/>
        </w:rPr>
        <w:t>” sözləri “</w:t>
      </w:r>
      <w:r w:rsidR="00C64C08">
        <w:rPr>
          <w:rFonts w:ascii="Palatino Linotype" w:eastAsia="Palatino Linotype" w:hAnsi="Palatino Linotype" w:cs="Palatino Linotype"/>
          <w:b/>
          <w:sz w:val="20"/>
        </w:rPr>
        <w:t>nəzarət</w:t>
      </w:r>
      <w:r w:rsidR="00C64C08">
        <w:rPr>
          <w:rFonts w:ascii="Palatino Linotype" w:eastAsia="Palatino Linotype" w:hAnsi="Palatino Linotype" w:cs="Palatino Linotype"/>
          <w:sz w:val="20"/>
        </w:rPr>
        <w:t xml:space="preserve">” sözü ilə əvəz edilmişdir. </w:t>
      </w:r>
    </w:p>
    <w:p w:rsidR="00C64C08" w:rsidRDefault="00C64C08" w:rsidP="00C64C08">
      <w:pPr>
        <w:spacing w:after="0"/>
        <w:ind w:left="600"/>
      </w:pPr>
      <w:r>
        <w:rPr>
          <w:rFonts w:ascii="Palatino Linotype" w:eastAsia="Palatino Linotype" w:hAnsi="Palatino Linotype" w:cs="Palatino Linotype"/>
          <w:sz w:val="20"/>
        </w:rPr>
        <w:t xml:space="preserve"> </w:t>
      </w:r>
    </w:p>
    <w:p w:rsidR="00C64C08" w:rsidRDefault="00E701A6" w:rsidP="00C64C08">
      <w:pPr>
        <w:numPr>
          <w:ilvl w:val="0"/>
          <w:numId w:val="48"/>
        </w:numPr>
        <w:spacing w:after="4" w:line="249" w:lineRule="auto"/>
        <w:ind w:right="0" w:firstLine="590"/>
      </w:pPr>
      <w:hyperlink r:id="rId122" w:history="1">
        <w:r w:rsidR="00C64C08">
          <w:rPr>
            <w:rStyle w:val="a4"/>
            <w:rFonts w:ascii="Palatino Linotype" w:eastAsia="Palatino Linotype" w:hAnsi="Palatino Linotype" w:cs="Palatino Linotype"/>
            <w:color w:val="0000FF"/>
            <w:sz w:val="20"/>
          </w:rPr>
          <w:t>11 noyabr 2016</w:t>
        </w:r>
      </w:hyperlink>
      <w:hyperlink r:id="rId123" w:history="1">
        <w:r w:rsidR="00C64C08">
          <w:rPr>
            <w:rStyle w:val="a4"/>
            <w:rFonts w:ascii="Palatino Linotype" w:eastAsia="Palatino Linotype" w:hAnsi="Palatino Linotype" w:cs="Palatino Linotype"/>
            <w:color w:val="0000FF"/>
            <w:sz w:val="20"/>
          </w:rPr>
          <w:t>-</w:t>
        </w:r>
      </w:hyperlink>
      <w:hyperlink r:id="rId124" w:history="1">
        <w:r w:rsidR="00C64C08">
          <w:rPr>
            <w:rStyle w:val="a4"/>
            <w:rFonts w:ascii="Palatino Linotype" w:eastAsia="Palatino Linotype" w:hAnsi="Palatino Linotype" w:cs="Palatino Linotype"/>
            <w:color w:val="0000FF"/>
            <w:sz w:val="20"/>
          </w:rPr>
          <w:t xml:space="preserve">cı il tarixli </w:t>
        </w:r>
      </w:hyperlink>
      <w:hyperlink r:id="rId125" w:history="1">
        <w:r w:rsidR="00C64C08">
          <w:rPr>
            <w:rStyle w:val="a4"/>
            <w:rFonts w:ascii="Palatino Linotype" w:eastAsia="Palatino Linotype" w:hAnsi="Palatino Linotype" w:cs="Palatino Linotype"/>
            <w:b/>
            <w:color w:val="0000FF"/>
            <w:sz w:val="20"/>
          </w:rPr>
          <w:t>401</w:t>
        </w:r>
      </w:hyperlink>
      <w:hyperlink r:id="rId126" w:history="1">
        <w:r w:rsidR="00C64C08">
          <w:rPr>
            <w:rStyle w:val="a4"/>
            <w:rFonts w:ascii="Palatino Linotype" w:eastAsia="Palatino Linotype" w:hAnsi="Palatino Linotype" w:cs="Palatino Linotype"/>
            <w:b/>
            <w:color w:val="0000FF"/>
            <w:sz w:val="20"/>
          </w:rPr>
          <w:t>-</w:t>
        </w:r>
      </w:hyperlink>
      <w:hyperlink r:id="rId127" w:history="1">
        <w:r w:rsidR="00C64C08">
          <w:rPr>
            <w:rStyle w:val="a4"/>
            <w:rFonts w:ascii="Palatino Linotype" w:eastAsia="Palatino Linotype" w:hAnsi="Palatino Linotype" w:cs="Palatino Linotype"/>
            <w:b/>
            <w:color w:val="0000FF"/>
            <w:sz w:val="20"/>
          </w:rPr>
          <w:t>VQD</w:t>
        </w:r>
      </w:hyperlink>
      <w:hyperlink r:id="rId128" w:history="1">
        <w:r w:rsidR="00C64C08">
          <w:rPr>
            <w:rStyle w:val="a4"/>
            <w:rFonts w:ascii="Palatino Linotype" w:eastAsia="Palatino Linotype" w:hAnsi="Palatino Linotype" w:cs="Palatino Linotype"/>
            <w:color w:val="0000FF"/>
            <w:sz w:val="20"/>
          </w:rPr>
          <w:t xml:space="preserve"> </w:t>
        </w:r>
      </w:hyperlink>
      <w:hyperlink r:id="rId129" w:history="1">
        <w:r w:rsidR="00C64C08">
          <w:rPr>
            <w:rStyle w:val="a4"/>
            <w:rFonts w:ascii="Palatino Linotype" w:eastAsia="Palatino Linotype" w:hAnsi="Palatino Linotype" w:cs="Palatino Linotype"/>
            <w:color w:val="0000FF"/>
            <w:sz w:val="20"/>
          </w:rPr>
          <w:t>nömrəli</w:t>
        </w:r>
      </w:hyperlink>
      <w:hyperlink r:id="rId130" w:history="1">
        <w:r w:rsidR="00C64C08">
          <w:rPr>
            <w:rStyle w:val="a4"/>
            <w:rFonts w:ascii="Palatino Linotype" w:eastAsia="Palatino Linotype" w:hAnsi="Palatino Linotype" w:cs="Palatino Linotype"/>
            <w:sz w:val="20"/>
          </w:rPr>
          <w:t xml:space="preserve"> </w:t>
        </w:r>
      </w:hyperlink>
      <w:r w:rsidR="00C64C08">
        <w:rPr>
          <w:rFonts w:ascii="Palatino Linotype" w:eastAsia="Palatino Linotype" w:hAnsi="Palatino Linotype" w:cs="Palatino Linotype"/>
          <w:sz w:val="20"/>
        </w:rPr>
        <w:t xml:space="preserve">Azərbaycan Respublikasının Qanunu </w:t>
      </w:r>
      <w:r w:rsidR="00C64C08">
        <w:rPr>
          <w:rFonts w:ascii="Palatino Linotype" w:eastAsia="Palatino Linotype" w:hAnsi="Palatino Linotype" w:cs="Palatino Linotype"/>
          <w:b/>
          <w:sz w:val="20"/>
        </w:rPr>
        <w:t xml:space="preserve">(“Azərbaycan” qəzeti, 28 dekabr 2016-cı il, № 289) </w:t>
      </w:r>
      <w:r w:rsidR="00C64C08">
        <w:rPr>
          <w:rFonts w:ascii="Palatino Linotype" w:eastAsia="Palatino Linotype" w:hAnsi="Palatino Linotype" w:cs="Palatino Linotype"/>
          <w:sz w:val="20"/>
        </w:rPr>
        <w:t>ilə 13-cü maddənin 1-ci hissənin birinci bəndinin ikinci cümləsində “</w:t>
      </w:r>
      <w:r w:rsidR="00C64C08">
        <w:rPr>
          <w:rFonts w:ascii="Palatino Linotype" w:eastAsia="Palatino Linotype" w:hAnsi="Palatino Linotype" w:cs="Palatino Linotype"/>
          <w:b/>
          <w:sz w:val="20"/>
        </w:rPr>
        <w:t>orqanlar</w:t>
      </w:r>
      <w:r w:rsidR="00C64C08">
        <w:rPr>
          <w:rFonts w:ascii="Palatino Linotype" w:eastAsia="Palatino Linotype" w:hAnsi="Palatino Linotype" w:cs="Palatino Linotype"/>
          <w:sz w:val="20"/>
        </w:rPr>
        <w:t>” sözü “</w:t>
      </w:r>
      <w:r w:rsidR="00C64C08">
        <w:rPr>
          <w:rFonts w:ascii="Palatino Linotype" w:eastAsia="Palatino Linotype" w:hAnsi="Palatino Linotype" w:cs="Palatino Linotype"/>
          <w:b/>
          <w:sz w:val="20"/>
        </w:rPr>
        <w:t>orqan və qurumlar</w:t>
      </w:r>
      <w:r w:rsidR="00C64C08">
        <w:rPr>
          <w:rFonts w:ascii="Palatino Linotype" w:eastAsia="Palatino Linotype" w:hAnsi="Palatino Linotype" w:cs="Palatino Linotype"/>
          <w:sz w:val="20"/>
        </w:rPr>
        <w:t xml:space="preserve">” sözləri ilə əvəz edilmişdir. </w:t>
      </w:r>
    </w:p>
    <w:p w:rsidR="00C64C08" w:rsidRDefault="00C64C08" w:rsidP="00C64C08">
      <w:pPr>
        <w:spacing w:after="0"/>
        <w:ind w:left="600"/>
      </w:pPr>
      <w:r>
        <w:rPr>
          <w:rFonts w:ascii="Palatino Linotype" w:eastAsia="Palatino Linotype" w:hAnsi="Palatino Linotype" w:cs="Palatino Linotype"/>
          <w:sz w:val="20"/>
        </w:rPr>
        <w:t xml:space="preserve"> </w:t>
      </w:r>
    </w:p>
    <w:p w:rsidR="00C64C08" w:rsidRDefault="00E701A6" w:rsidP="00C64C08">
      <w:pPr>
        <w:numPr>
          <w:ilvl w:val="0"/>
          <w:numId w:val="48"/>
        </w:numPr>
        <w:spacing w:after="4" w:line="249" w:lineRule="auto"/>
        <w:ind w:right="0" w:firstLine="590"/>
      </w:pPr>
      <w:hyperlink r:id="rId131" w:history="1">
        <w:r w:rsidR="00C64C08">
          <w:rPr>
            <w:rStyle w:val="a4"/>
            <w:rFonts w:ascii="Palatino Linotype" w:eastAsia="Palatino Linotype" w:hAnsi="Palatino Linotype" w:cs="Palatino Linotype"/>
            <w:color w:val="0000FF"/>
            <w:sz w:val="20"/>
          </w:rPr>
          <w:t>11 noyabr 2016</w:t>
        </w:r>
      </w:hyperlink>
      <w:hyperlink r:id="rId132" w:history="1">
        <w:r w:rsidR="00C64C08">
          <w:rPr>
            <w:rStyle w:val="a4"/>
            <w:rFonts w:ascii="Palatino Linotype" w:eastAsia="Palatino Linotype" w:hAnsi="Palatino Linotype" w:cs="Palatino Linotype"/>
            <w:color w:val="0000FF"/>
            <w:sz w:val="20"/>
          </w:rPr>
          <w:t>-</w:t>
        </w:r>
      </w:hyperlink>
      <w:hyperlink r:id="rId133" w:history="1">
        <w:r w:rsidR="00C64C08">
          <w:rPr>
            <w:rStyle w:val="a4"/>
            <w:rFonts w:ascii="Palatino Linotype" w:eastAsia="Palatino Linotype" w:hAnsi="Palatino Linotype" w:cs="Palatino Linotype"/>
            <w:color w:val="0000FF"/>
            <w:sz w:val="20"/>
          </w:rPr>
          <w:t xml:space="preserve">cı il tarixli </w:t>
        </w:r>
      </w:hyperlink>
      <w:hyperlink r:id="rId134" w:history="1">
        <w:r w:rsidR="00C64C08">
          <w:rPr>
            <w:rStyle w:val="a4"/>
            <w:rFonts w:ascii="Palatino Linotype" w:eastAsia="Palatino Linotype" w:hAnsi="Palatino Linotype" w:cs="Palatino Linotype"/>
            <w:b/>
            <w:color w:val="0000FF"/>
            <w:sz w:val="20"/>
          </w:rPr>
          <w:t>401</w:t>
        </w:r>
      </w:hyperlink>
      <w:hyperlink r:id="rId135" w:history="1">
        <w:r w:rsidR="00C64C08">
          <w:rPr>
            <w:rStyle w:val="a4"/>
            <w:rFonts w:ascii="Palatino Linotype" w:eastAsia="Palatino Linotype" w:hAnsi="Palatino Linotype" w:cs="Palatino Linotype"/>
            <w:b/>
            <w:color w:val="0000FF"/>
            <w:sz w:val="20"/>
          </w:rPr>
          <w:t>-</w:t>
        </w:r>
      </w:hyperlink>
      <w:hyperlink r:id="rId136" w:history="1">
        <w:r w:rsidR="00C64C08">
          <w:rPr>
            <w:rStyle w:val="a4"/>
            <w:rFonts w:ascii="Palatino Linotype" w:eastAsia="Palatino Linotype" w:hAnsi="Palatino Linotype" w:cs="Palatino Linotype"/>
            <w:b/>
            <w:color w:val="0000FF"/>
            <w:sz w:val="20"/>
          </w:rPr>
          <w:t>VQD</w:t>
        </w:r>
      </w:hyperlink>
      <w:hyperlink r:id="rId137" w:history="1">
        <w:r w:rsidR="00C64C08">
          <w:rPr>
            <w:rStyle w:val="a4"/>
            <w:rFonts w:ascii="Palatino Linotype" w:eastAsia="Palatino Linotype" w:hAnsi="Palatino Linotype" w:cs="Palatino Linotype"/>
            <w:color w:val="0000FF"/>
            <w:sz w:val="20"/>
          </w:rPr>
          <w:t xml:space="preserve"> </w:t>
        </w:r>
      </w:hyperlink>
      <w:hyperlink r:id="rId138" w:history="1">
        <w:r w:rsidR="00C64C08">
          <w:rPr>
            <w:rStyle w:val="a4"/>
            <w:rFonts w:ascii="Palatino Linotype" w:eastAsia="Palatino Linotype" w:hAnsi="Palatino Linotype" w:cs="Palatino Linotype"/>
            <w:color w:val="0000FF"/>
            <w:sz w:val="20"/>
          </w:rPr>
          <w:t>nömrəli</w:t>
        </w:r>
      </w:hyperlink>
      <w:hyperlink r:id="rId139" w:history="1">
        <w:r w:rsidR="00C64C08">
          <w:rPr>
            <w:rStyle w:val="a4"/>
            <w:rFonts w:ascii="Palatino Linotype" w:eastAsia="Palatino Linotype" w:hAnsi="Palatino Linotype" w:cs="Palatino Linotype"/>
            <w:sz w:val="20"/>
          </w:rPr>
          <w:t xml:space="preserve"> </w:t>
        </w:r>
      </w:hyperlink>
      <w:r w:rsidR="00C64C08">
        <w:rPr>
          <w:rFonts w:ascii="Palatino Linotype" w:eastAsia="Palatino Linotype" w:hAnsi="Palatino Linotype" w:cs="Palatino Linotype"/>
          <w:sz w:val="20"/>
        </w:rPr>
        <w:t xml:space="preserve">Azərbaycan Respublikasının Qanunu </w:t>
      </w:r>
      <w:r w:rsidR="00C64C08">
        <w:rPr>
          <w:rFonts w:ascii="Palatino Linotype" w:eastAsia="Palatino Linotype" w:hAnsi="Palatino Linotype" w:cs="Palatino Linotype"/>
          <w:b/>
          <w:sz w:val="20"/>
        </w:rPr>
        <w:t xml:space="preserve">(“Azərbaycan” qəzeti, 28 dekabr 2016-cı il, № 289) </w:t>
      </w:r>
      <w:r w:rsidR="00C64C08">
        <w:rPr>
          <w:rFonts w:ascii="Palatino Linotype" w:eastAsia="Palatino Linotype" w:hAnsi="Palatino Linotype" w:cs="Palatino Linotype"/>
          <w:sz w:val="20"/>
        </w:rPr>
        <w:t xml:space="preserve">ilə 13-cü maddənin 1-ci hissənin ikinci bəndində </w:t>
      </w:r>
      <w:r w:rsidR="00C64C08">
        <w:rPr>
          <w:rFonts w:ascii="Palatino Linotype" w:eastAsia="Palatino Linotype" w:hAnsi="Palatino Linotype" w:cs="Palatino Linotype"/>
          <w:b/>
          <w:sz w:val="20"/>
        </w:rPr>
        <w:t>“dövlət nəzarət orqanlarının</w:t>
      </w:r>
      <w:r w:rsidR="00C64C08">
        <w:rPr>
          <w:rFonts w:ascii="Palatino Linotype" w:eastAsia="Palatino Linotype" w:hAnsi="Palatino Linotype" w:cs="Palatino Linotype"/>
          <w:sz w:val="20"/>
        </w:rPr>
        <w:t>” sözləri “</w:t>
      </w:r>
      <w:r w:rsidR="00C64C08">
        <w:rPr>
          <w:rFonts w:ascii="Palatino Linotype" w:eastAsia="Palatino Linotype" w:hAnsi="Palatino Linotype" w:cs="Palatino Linotype"/>
          <w:b/>
          <w:sz w:val="20"/>
        </w:rPr>
        <w:t>orqanların (qurumların)”</w:t>
      </w:r>
      <w:r w:rsidR="00C64C08">
        <w:rPr>
          <w:rFonts w:ascii="Palatino Linotype" w:eastAsia="Palatino Linotype" w:hAnsi="Palatino Linotype" w:cs="Palatino Linotype"/>
          <w:sz w:val="20"/>
        </w:rPr>
        <w:t xml:space="preserve"> sözləri ilə əvəz edilmişdir. </w:t>
      </w:r>
    </w:p>
    <w:p w:rsidR="00C64C08" w:rsidRDefault="00C64C08" w:rsidP="00C64C08">
      <w:pPr>
        <w:spacing w:after="0"/>
        <w:ind w:left="600"/>
      </w:pPr>
      <w:r>
        <w:rPr>
          <w:rFonts w:ascii="Palatino Linotype" w:eastAsia="Palatino Linotype" w:hAnsi="Palatino Linotype" w:cs="Palatino Linotype"/>
          <w:sz w:val="20"/>
        </w:rPr>
        <w:t xml:space="preserve"> </w:t>
      </w:r>
    </w:p>
    <w:p w:rsidR="00C64C08" w:rsidRDefault="00E701A6" w:rsidP="00C64C08">
      <w:pPr>
        <w:numPr>
          <w:ilvl w:val="0"/>
          <w:numId w:val="48"/>
        </w:numPr>
        <w:spacing w:after="3" w:line="240" w:lineRule="auto"/>
        <w:ind w:right="0" w:firstLine="590"/>
      </w:pPr>
      <w:hyperlink r:id="rId140" w:history="1">
        <w:r w:rsidR="00C64C08">
          <w:rPr>
            <w:rStyle w:val="a4"/>
            <w:rFonts w:ascii="Palatino Linotype" w:eastAsia="Palatino Linotype" w:hAnsi="Palatino Linotype" w:cs="Palatino Linotype"/>
            <w:color w:val="0000FF"/>
            <w:sz w:val="20"/>
          </w:rPr>
          <w:t>30 sentyabr 2014</w:t>
        </w:r>
      </w:hyperlink>
      <w:hyperlink r:id="rId141" w:history="1">
        <w:r w:rsidR="00C64C08">
          <w:rPr>
            <w:rStyle w:val="a4"/>
            <w:rFonts w:ascii="Palatino Linotype" w:eastAsia="Palatino Linotype" w:hAnsi="Palatino Linotype" w:cs="Palatino Linotype"/>
            <w:color w:val="0000FF"/>
            <w:sz w:val="20"/>
          </w:rPr>
          <w:t>-</w:t>
        </w:r>
      </w:hyperlink>
      <w:hyperlink r:id="rId142" w:history="1">
        <w:r w:rsidR="00C64C08">
          <w:rPr>
            <w:rStyle w:val="a4"/>
            <w:rFonts w:ascii="Palatino Linotype" w:eastAsia="Palatino Linotype" w:hAnsi="Palatino Linotype" w:cs="Palatino Linotype"/>
            <w:color w:val="0000FF"/>
            <w:sz w:val="20"/>
          </w:rPr>
          <w:t xml:space="preserve">cü il tarixli </w:t>
        </w:r>
      </w:hyperlink>
      <w:hyperlink r:id="rId143" w:history="1">
        <w:r w:rsidR="00C64C08">
          <w:rPr>
            <w:rStyle w:val="a4"/>
            <w:rFonts w:ascii="Palatino Linotype" w:eastAsia="Palatino Linotype" w:hAnsi="Palatino Linotype" w:cs="Palatino Linotype"/>
            <w:b/>
            <w:color w:val="0000FF"/>
            <w:sz w:val="20"/>
          </w:rPr>
          <w:t>1036</w:t>
        </w:r>
      </w:hyperlink>
      <w:hyperlink r:id="rId144" w:history="1">
        <w:r w:rsidR="00C64C08">
          <w:rPr>
            <w:rStyle w:val="a4"/>
            <w:rFonts w:ascii="Palatino Linotype" w:eastAsia="Palatino Linotype" w:hAnsi="Palatino Linotype" w:cs="Palatino Linotype"/>
            <w:b/>
            <w:color w:val="0000FF"/>
            <w:sz w:val="20"/>
          </w:rPr>
          <w:t>-</w:t>
        </w:r>
      </w:hyperlink>
      <w:hyperlink r:id="rId145" w:history="1">
        <w:r w:rsidR="00C64C08">
          <w:rPr>
            <w:rStyle w:val="a4"/>
            <w:rFonts w:ascii="Palatino Linotype" w:eastAsia="Palatino Linotype" w:hAnsi="Palatino Linotype" w:cs="Palatino Linotype"/>
            <w:b/>
            <w:color w:val="0000FF"/>
            <w:sz w:val="20"/>
          </w:rPr>
          <w:t>IVQD</w:t>
        </w:r>
      </w:hyperlink>
      <w:hyperlink r:id="rId146" w:history="1">
        <w:r w:rsidR="00C64C08">
          <w:rPr>
            <w:rStyle w:val="a4"/>
            <w:rFonts w:ascii="Palatino Linotype" w:eastAsia="Palatino Linotype" w:hAnsi="Palatino Linotype" w:cs="Palatino Linotype"/>
            <w:color w:val="0000FF"/>
            <w:sz w:val="20"/>
          </w:rPr>
          <w:t xml:space="preserve"> </w:t>
        </w:r>
      </w:hyperlink>
      <w:hyperlink r:id="rId147" w:history="1">
        <w:r w:rsidR="00C64C08">
          <w:rPr>
            <w:rStyle w:val="a4"/>
            <w:rFonts w:ascii="Palatino Linotype" w:eastAsia="Palatino Linotype" w:hAnsi="Palatino Linotype" w:cs="Palatino Linotype"/>
            <w:color w:val="0000FF"/>
            <w:sz w:val="20"/>
          </w:rPr>
          <w:t>nömrəli</w:t>
        </w:r>
      </w:hyperlink>
      <w:hyperlink r:id="rId148" w:history="1">
        <w:r w:rsidR="00C64C08">
          <w:rPr>
            <w:rStyle w:val="a4"/>
            <w:rFonts w:ascii="Palatino Linotype" w:eastAsia="Palatino Linotype" w:hAnsi="Palatino Linotype" w:cs="Palatino Linotype"/>
            <w:sz w:val="20"/>
          </w:rPr>
          <w:t xml:space="preserve"> </w:t>
        </w:r>
      </w:hyperlink>
      <w:r w:rsidR="00C64C08">
        <w:rPr>
          <w:rFonts w:ascii="Palatino Linotype" w:eastAsia="Palatino Linotype" w:hAnsi="Palatino Linotype" w:cs="Palatino Linotype"/>
          <w:sz w:val="20"/>
        </w:rPr>
        <w:t xml:space="preserve">Azərbaycan Respublikasının Qanunu </w:t>
      </w:r>
      <w:r w:rsidR="00C64C08">
        <w:rPr>
          <w:rFonts w:ascii="Palatino Linotype" w:eastAsia="Palatino Linotype" w:hAnsi="Palatino Linotype" w:cs="Palatino Linotype"/>
          <w:b/>
          <w:sz w:val="20"/>
        </w:rPr>
        <w:t xml:space="preserve">(“Azərbaycan” qəzeti, 9 noyabr 2014-cü il, № 245, Azərbaycan Respublikasının Qanunvericilik Toplusu, 2014-cü il, № 10, maddə 1156) </w:t>
      </w:r>
      <w:r w:rsidR="00C64C08">
        <w:rPr>
          <w:rFonts w:ascii="Palatino Linotype" w:eastAsia="Palatino Linotype" w:hAnsi="Palatino Linotype" w:cs="Palatino Linotype"/>
          <w:sz w:val="20"/>
        </w:rPr>
        <w:t xml:space="preserve">ilə 13-cü maddəyə 3-cü hissə əlavə edilmişdir. </w:t>
      </w:r>
    </w:p>
    <w:p w:rsidR="00C64C08" w:rsidRDefault="00C64C08" w:rsidP="00C64C08">
      <w:pPr>
        <w:spacing w:after="0"/>
      </w:pPr>
      <w:r>
        <w:rPr>
          <w:rFonts w:ascii="Palatino Linotype" w:eastAsia="Palatino Linotype" w:hAnsi="Palatino Linotype" w:cs="Palatino Linotype"/>
          <w:sz w:val="20"/>
        </w:rPr>
        <w:t xml:space="preserve"> </w:t>
      </w:r>
    </w:p>
    <w:p w:rsidR="00C64C08" w:rsidRDefault="00C64C08" w:rsidP="00C64C08">
      <w:pPr>
        <w:numPr>
          <w:ilvl w:val="0"/>
          <w:numId w:val="48"/>
        </w:numPr>
        <w:spacing w:after="110" w:line="249" w:lineRule="auto"/>
        <w:ind w:right="0" w:firstLine="590"/>
      </w:pPr>
      <w:r>
        <w:rPr>
          <w:rFonts w:ascii="Palatino Linotype" w:eastAsia="Palatino Linotype" w:hAnsi="Palatino Linotype" w:cs="Palatino Linotype"/>
          <w:sz w:val="20"/>
        </w:rPr>
        <w:t>23 noyabr 2001-ci il tarixli 219-IIQD nömrəli Azərbaycan Respublikasının Qanunu (</w:t>
      </w:r>
      <w:r>
        <w:rPr>
          <w:rFonts w:ascii="Palatino Linotype" w:eastAsia="Palatino Linotype" w:hAnsi="Palatino Linotype" w:cs="Palatino Linotype"/>
          <w:b/>
          <w:sz w:val="20"/>
        </w:rPr>
        <w:t>Azərbaycan Respublikasının Qanunvericilik Toplusu, 2001-ci il, № 12, maddə 736</w:t>
      </w:r>
      <w:r>
        <w:rPr>
          <w:rFonts w:ascii="Palatino Linotype" w:eastAsia="Palatino Linotype" w:hAnsi="Palatino Linotype" w:cs="Palatino Linotype"/>
          <w:sz w:val="20"/>
        </w:rPr>
        <w:t xml:space="preserve">) ilə 14-cü maddə çıxarılmışdır. Maddənin əvvəlki redaksiyasında deyilirdi: </w:t>
      </w:r>
    </w:p>
    <w:p w:rsidR="00C64C08" w:rsidRDefault="00C64C08" w:rsidP="00C64C08">
      <w:pPr>
        <w:spacing w:after="3"/>
        <w:ind w:left="595"/>
      </w:pPr>
    </w:p>
    <w:p w:rsidR="00C64C08" w:rsidRDefault="00C64C08" w:rsidP="00C64C08">
      <w:pPr>
        <w:spacing w:after="0"/>
        <w:ind w:left="600"/>
      </w:pPr>
      <w:r>
        <w:rPr>
          <w:rFonts w:ascii="Palatino Linotype" w:eastAsia="Palatino Linotype" w:hAnsi="Palatino Linotype" w:cs="Palatino Linotype"/>
          <w:b/>
          <w:color w:val="0000FF"/>
          <w:sz w:val="20"/>
        </w:rPr>
        <w:t xml:space="preserve"> </w:t>
      </w:r>
    </w:p>
    <w:p w:rsidR="00C64C08" w:rsidRDefault="00C64C08" w:rsidP="00C64C08">
      <w:pPr>
        <w:numPr>
          <w:ilvl w:val="0"/>
          <w:numId w:val="48"/>
        </w:numPr>
        <w:spacing w:after="3" w:line="240" w:lineRule="auto"/>
        <w:ind w:right="0" w:firstLine="590"/>
      </w:pPr>
      <w:r>
        <w:rPr>
          <w:rFonts w:ascii="Palatino Linotype" w:eastAsia="Palatino Linotype" w:hAnsi="Palatino Linotype" w:cs="Palatino Linotype"/>
          <w:sz w:val="20"/>
        </w:rPr>
        <w:t xml:space="preserve">4 aprel 2014-cü il tarixli </w:t>
      </w:r>
      <w:r>
        <w:rPr>
          <w:rFonts w:ascii="Palatino Linotype" w:eastAsia="Palatino Linotype" w:hAnsi="Palatino Linotype" w:cs="Palatino Linotype"/>
          <w:b/>
          <w:sz w:val="20"/>
        </w:rPr>
        <w:t>927-IVQD</w:t>
      </w:r>
      <w:r>
        <w:rPr>
          <w:rFonts w:ascii="Palatino Linotype" w:eastAsia="Palatino Linotype" w:hAnsi="Palatino Linotype" w:cs="Palatino Linotype"/>
          <w:sz w:val="20"/>
        </w:rPr>
        <w:t xml:space="preserve"> nömrəli Azərbaycan Respublikasının Qanunu</w:t>
      </w:r>
      <w:r>
        <w:rPr>
          <w:rFonts w:ascii="Palatino Linotype" w:eastAsia="Palatino Linotype" w:hAnsi="Palatino Linotype" w:cs="Palatino Linotype"/>
          <w:b/>
          <w:sz w:val="20"/>
        </w:rPr>
        <w:t xml:space="preserve"> (“Azərbaycan” qəzeti, 27 aprel 2014-cü il, № 86, Azərbaycan Respublikasının Qanunvericilik Toplusu, 2014-cü il, № 04, maddə 333) </w:t>
      </w:r>
      <w:r>
        <w:rPr>
          <w:rFonts w:ascii="Palatino Linotype" w:eastAsia="Palatino Linotype" w:hAnsi="Palatino Linotype" w:cs="Palatino Linotype"/>
          <w:sz w:val="20"/>
        </w:rPr>
        <w:t>ilə</w:t>
      </w:r>
      <w:r>
        <w:rPr>
          <w:rFonts w:ascii="Palatino Linotype" w:eastAsia="Palatino Linotype" w:hAnsi="Palatino Linotype" w:cs="Palatino Linotype"/>
          <w:b/>
          <w:sz w:val="20"/>
        </w:rPr>
        <w:t xml:space="preserve"> </w:t>
      </w:r>
      <w:r>
        <w:rPr>
          <w:rFonts w:ascii="Palatino Linotype" w:eastAsia="Palatino Linotype" w:hAnsi="Palatino Linotype" w:cs="Palatino Linotype"/>
          <w:sz w:val="20"/>
        </w:rPr>
        <w:t>15-ci maddədə “</w:t>
      </w:r>
      <w:r>
        <w:rPr>
          <w:rFonts w:ascii="Palatino Linotype" w:eastAsia="Palatino Linotype" w:hAnsi="Palatino Linotype" w:cs="Palatino Linotype"/>
          <w:b/>
          <w:sz w:val="20"/>
        </w:rPr>
        <w:t>qanunvericiliyə</w:t>
      </w:r>
      <w:r>
        <w:rPr>
          <w:rFonts w:ascii="Palatino Linotype" w:eastAsia="Palatino Linotype" w:hAnsi="Palatino Linotype" w:cs="Palatino Linotype"/>
          <w:sz w:val="20"/>
        </w:rPr>
        <w:t>” sözü “</w:t>
      </w:r>
      <w:r>
        <w:rPr>
          <w:rFonts w:ascii="Palatino Linotype" w:eastAsia="Palatino Linotype" w:hAnsi="Palatino Linotype" w:cs="Palatino Linotype"/>
          <w:b/>
          <w:sz w:val="20"/>
        </w:rPr>
        <w:t>qanuna</w:t>
      </w:r>
      <w:r>
        <w:rPr>
          <w:rFonts w:ascii="Palatino Linotype" w:eastAsia="Palatino Linotype" w:hAnsi="Palatino Linotype" w:cs="Palatino Linotype"/>
          <w:sz w:val="20"/>
        </w:rPr>
        <w:t xml:space="preserve">” sözü ilə əvəz edilmişdir. </w:t>
      </w:r>
    </w:p>
    <w:p w:rsidR="00C64C08" w:rsidRDefault="00C64C08" w:rsidP="00C64C08">
      <w:pPr>
        <w:spacing w:after="0"/>
      </w:pPr>
      <w:r>
        <w:rPr>
          <w:rFonts w:ascii="Palatino Linotype" w:eastAsia="Palatino Linotype" w:hAnsi="Palatino Linotype" w:cs="Palatino Linotype"/>
          <w:sz w:val="20"/>
        </w:rPr>
        <w:t xml:space="preserve"> </w:t>
      </w:r>
    </w:p>
    <w:p w:rsidR="00D2702C" w:rsidRDefault="00D2702C" w:rsidP="00296839">
      <w:bookmarkStart w:id="0" w:name="_GoBack"/>
      <w:bookmarkEnd w:id="0"/>
    </w:p>
    <w:sectPr w:rsidR="00D270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CC"/>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B5F81"/>
    <w:multiLevelType w:val="hybridMultilevel"/>
    <w:tmpl w:val="5D8A079C"/>
    <w:lvl w:ilvl="0" w:tplc="4A52A5EC">
      <w:start w:val="1"/>
      <w:numFmt w:val="decimal"/>
      <w:lvlText w:val="%1."/>
      <w:lvlJc w:val="left"/>
      <w:pPr>
        <w:ind w:left="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1" w:tplc="E7ECFEAE">
      <w:start w:val="1"/>
      <w:numFmt w:val="lowerLetter"/>
      <w:lvlText w:val="%2"/>
      <w:lvlJc w:val="left"/>
      <w:pPr>
        <w:ind w:left="143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2" w:tplc="1A6CEE12">
      <w:start w:val="1"/>
      <w:numFmt w:val="lowerRoman"/>
      <w:lvlText w:val="%3"/>
      <w:lvlJc w:val="left"/>
      <w:pPr>
        <w:ind w:left="215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3" w:tplc="D3F03A26">
      <w:start w:val="1"/>
      <w:numFmt w:val="decimal"/>
      <w:lvlText w:val="%4"/>
      <w:lvlJc w:val="left"/>
      <w:pPr>
        <w:ind w:left="287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4" w:tplc="3B5E10A8">
      <w:start w:val="1"/>
      <w:numFmt w:val="lowerLetter"/>
      <w:lvlText w:val="%5"/>
      <w:lvlJc w:val="left"/>
      <w:pPr>
        <w:ind w:left="359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5" w:tplc="68F87A5A">
      <w:start w:val="1"/>
      <w:numFmt w:val="lowerRoman"/>
      <w:lvlText w:val="%6"/>
      <w:lvlJc w:val="left"/>
      <w:pPr>
        <w:ind w:left="431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6" w:tplc="42A05C7E">
      <w:start w:val="1"/>
      <w:numFmt w:val="decimal"/>
      <w:lvlText w:val="%7"/>
      <w:lvlJc w:val="left"/>
      <w:pPr>
        <w:ind w:left="503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7" w:tplc="B060ED4E">
      <w:start w:val="1"/>
      <w:numFmt w:val="lowerLetter"/>
      <w:lvlText w:val="%8"/>
      <w:lvlJc w:val="left"/>
      <w:pPr>
        <w:ind w:left="575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8" w:tplc="6F8E38EE">
      <w:start w:val="1"/>
      <w:numFmt w:val="lowerRoman"/>
      <w:lvlText w:val="%9"/>
      <w:lvlJc w:val="left"/>
      <w:pPr>
        <w:ind w:left="647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abstractNum>
  <w:abstractNum w:abstractNumId="1">
    <w:nsid w:val="08BD601F"/>
    <w:multiLevelType w:val="hybridMultilevel"/>
    <w:tmpl w:val="7D78EE6E"/>
    <w:lvl w:ilvl="0" w:tplc="9594E914">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68C848A0">
      <w:start w:val="1"/>
      <w:numFmt w:val="bullet"/>
      <w:lvlText w:val="o"/>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B6707FA4">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2530047E">
      <w:start w:val="1"/>
      <w:numFmt w:val="bullet"/>
      <w:lvlText w:val="•"/>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A8A2F944">
      <w:start w:val="1"/>
      <w:numFmt w:val="bullet"/>
      <w:lvlText w:val="o"/>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3A5C47CA">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79F663DC">
      <w:start w:val="1"/>
      <w:numFmt w:val="bullet"/>
      <w:lvlText w:val="•"/>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795089DA">
      <w:start w:val="1"/>
      <w:numFmt w:val="bullet"/>
      <w:lvlText w:val="o"/>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1B6E8B38">
      <w:start w:val="1"/>
      <w:numFmt w:val="bullet"/>
      <w:lvlText w:val="▪"/>
      <w:lvlJc w:val="left"/>
      <w:pPr>
        <w:ind w:left="64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2">
    <w:nsid w:val="0BDA6D14"/>
    <w:multiLevelType w:val="hybridMultilevel"/>
    <w:tmpl w:val="B1A0F62A"/>
    <w:lvl w:ilvl="0" w:tplc="6A7A6622">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B3AF144">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6658A84C">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EE164DB6">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9A2AB482">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9516F2CA">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BB4CCFFE">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C07E13D8">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C0E0C5E6">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3">
    <w:nsid w:val="13A42FBE"/>
    <w:multiLevelType w:val="hybridMultilevel"/>
    <w:tmpl w:val="A91AB36A"/>
    <w:lvl w:ilvl="0" w:tplc="67082E32">
      <w:start w:val="1"/>
      <w:numFmt w:val="decimal"/>
      <w:lvlText w:val="%1."/>
      <w:lvlJc w:val="left"/>
      <w:pPr>
        <w:ind w:left="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1" w:tplc="A678DF18">
      <w:start w:val="1"/>
      <w:numFmt w:val="lowerLetter"/>
      <w:lvlText w:val="%2"/>
      <w:lvlJc w:val="left"/>
      <w:pPr>
        <w:ind w:left="143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2" w:tplc="1A767B66">
      <w:start w:val="1"/>
      <w:numFmt w:val="lowerRoman"/>
      <w:lvlText w:val="%3"/>
      <w:lvlJc w:val="left"/>
      <w:pPr>
        <w:ind w:left="215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3" w:tplc="8D36F2C0">
      <w:start w:val="1"/>
      <w:numFmt w:val="decimal"/>
      <w:lvlText w:val="%4"/>
      <w:lvlJc w:val="left"/>
      <w:pPr>
        <w:ind w:left="287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4" w:tplc="75804AB8">
      <w:start w:val="1"/>
      <w:numFmt w:val="lowerLetter"/>
      <w:lvlText w:val="%5"/>
      <w:lvlJc w:val="left"/>
      <w:pPr>
        <w:ind w:left="359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5" w:tplc="FE64F92C">
      <w:start w:val="1"/>
      <w:numFmt w:val="lowerRoman"/>
      <w:lvlText w:val="%6"/>
      <w:lvlJc w:val="left"/>
      <w:pPr>
        <w:ind w:left="431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6" w:tplc="B50E8CA8">
      <w:start w:val="1"/>
      <w:numFmt w:val="decimal"/>
      <w:lvlText w:val="%7"/>
      <w:lvlJc w:val="left"/>
      <w:pPr>
        <w:ind w:left="503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7" w:tplc="782A67CC">
      <w:start w:val="1"/>
      <w:numFmt w:val="lowerLetter"/>
      <w:lvlText w:val="%8"/>
      <w:lvlJc w:val="left"/>
      <w:pPr>
        <w:ind w:left="575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8" w:tplc="7CAA0614">
      <w:start w:val="1"/>
      <w:numFmt w:val="lowerRoman"/>
      <w:lvlText w:val="%9"/>
      <w:lvlJc w:val="left"/>
      <w:pPr>
        <w:ind w:left="647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abstractNum>
  <w:abstractNum w:abstractNumId="4">
    <w:nsid w:val="154C3357"/>
    <w:multiLevelType w:val="hybridMultilevel"/>
    <w:tmpl w:val="BE1CF370"/>
    <w:lvl w:ilvl="0" w:tplc="C0365BDE">
      <w:start w:val="1"/>
      <w:numFmt w:val="decimal"/>
      <w:lvlText w:val="%1."/>
      <w:lvlJc w:val="left"/>
      <w:pPr>
        <w:ind w:left="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1" w:tplc="CD804D6C">
      <w:start w:val="1"/>
      <w:numFmt w:val="lowerLetter"/>
      <w:lvlText w:val="%2"/>
      <w:lvlJc w:val="left"/>
      <w:pPr>
        <w:ind w:left="143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2" w:tplc="7C5426A6">
      <w:start w:val="1"/>
      <w:numFmt w:val="lowerRoman"/>
      <w:lvlText w:val="%3"/>
      <w:lvlJc w:val="left"/>
      <w:pPr>
        <w:ind w:left="215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3" w:tplc="153CE9DA">
      <w:start w:val="1"/>
      <w:numFmt w:val="decimal"/>
      <w:lvlText w:val="%4"/>
      <w:lvlJc w:val="left"/>
      <w:pPr>
        <w:ind w:left="287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4" w:tplc="E9B2D50A">
      <w:start w:val="1"/>
      <w:numFmt w:val="lowerLetter"/>
      <w:lvlText w:val="%5"/>
      <w:lvlJc w:val="left"/>
      <w:pPr>
        <w:ind w:left="359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5" w:tplc="82FC757E">
      <w:start w:val="1"/>
      <w:numFmt w:val="lowerRoman"/>
      <w:lvlText w:val="%6"/>
      <w:lvlJc w:val="left"/>
      <w:pPr>
        <w:ind w:left="431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6" w:tplc="D1AE97D8">
      <w:start w:val="1"/>
      <w:numFmt w:val="decimal"/>
      <w:lvlText w:val="%7"/>
      <w:lvlJc w:val="left"/>
      <w:pPr>
        <w:ind w:left="503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7" w:tplc="DF5427B4">
      <w:start w:val="1"/>
      <w:numFmt w:val="lowerLetter"/>
      <w:lvlText w:val="%8"/>
      <w:lvlJc w:val="left"/>
      <w:pPr>
        <w:ind w:left="575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8" w:tplc="956E119E">
      <w:start w:val="1"/>
      <w:numFmt w:val="lowerRoman"/>
      <w:lvlText w:val="%9"/>
      <w:lvlJc w:val="left"/>
      <w:pPr>
        <w:ind w:left="647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abstractNum>
  <w:abstractNum w:abstractNumId="5">
    <w:nsid w:val="1B594A05"/>
    <w:multiLevelType w:val="hybridMultilevel"/>
    <w:tmpl w:val="E7EE59C0"/>
    <w:lvl w:ilvl="0" w:tplc="80D274E8">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AF4328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EAEE88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15E877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EFE82F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F495B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01817D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44C4C1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5D0345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1E351C72"/>
    <w:multiLevelType w:val="hybridMultilevel"/>
    <w:tmpl w:val="DE840266"/>
    <w:lvl w:ilvl="0" w:tplc="7A84B1BC">
      <w:start w:val="1"/>
      <w:numFmt w:val="lowerLetter"/>
      <w:lvlText w:val="%1)"/>
      <w:lvlJc w:val="left"/>
      <w:pPr>
        <w:ind w:left="785"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1" w:tplc="219A6172">
      <w:start w:val="1"/>
      <w:numFmt w:val="lowerLetter"/>
      <w:lvlText w:val="%2"/>
      <w:lvlJc w:val="left"/>
      <w:pPr>
        <w:ind w:left="144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2" w:tplc="C574A446">
      <w:start w:val="1"/>
      <w:numFmt w:val="lowerRoman"/>
      <w:lvlText w:val="%3"/>
      <w:lvlJc w:val="left"/>
      <w:pPr>
        <w:ind w:left="216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3" w:tplc="A41AED62">
      <w:start w:val="1"/>
      <w:numFmt w:val="decimal"/>
      <w:lvlText w:val="%4"/>
      <w:lvlJc w:val="left"/>
      <w:pPr>
        <w:ind w:left="288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4" w:tplc="871E230E">
      <w:start w:val="1"/>
      <w:numFmt w:val="lowerLetter"/>
      <w:lvlText w:val="%5"/>
      <w:lvlJc w:val="left"/>
      <w:pPr>
        <w:ind w:left="360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5" w:tplc="25546554">
      <w:start w:val="1"/>
      <w:numFmt w:val="lowerRoman"/>
      <w:lvlText w:val="%6"/>
      <w:lvlJc w:val="left"/>
      <w:pPr>
        <w:ind w:left="432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6" w:tplc="CC6A7648">
      <w:start w:val="1"/>
      <w:numFmt w:val="decimal"/>
      <w:lvlText w:val="%7"/>
      <w:lvlJc w:val="left"/>
      <w:pPr>
        <w:ind w:left="504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7" w:tplc="0DF4BEE4">
      <w:start w:val="1"/>
      <w:numFmt w:val="lowerLetter"/>
      <w:lvlText w:val="%8"/>
      <w:lvlJc w:val="left"/>
      <w:pPr>
        <w:ind w:left="576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8" w:tplc="E2E29618">
      <w:start w:val="1"/>
      <w:numFmt w:val="lowerRoman"/>
      <w:lvlText w:val="%9"/>
      <w:lvlJc w:val="left"/>
      <w:pPr>
        <w:ind w:left="648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abstractNum>
  <w:abstractNum w:abstractNumId="7">
    <w:nsid w:val="20B460F4"/>
    <w:multiLevelType w:val="hybridMultilevel"/>
    <w:tmpl w:val="6FE0432C"/>
    <w:lvl w:ilvl="0" w:tplc="7958C526">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B6A884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3FE15C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41AA64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57EA19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C4480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10A7B1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DF003F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77C932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nsid w:val="22346F4F"/>
    <w:multiLevelType w:val="hybridMultilevel"/>
    <w:tmpl w:val="068EDC0C"/>
    <w:lvl w:ilvl="0" w:tplc="5950EBBE">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8CB2303E">
      <w:start w:val="1"/>
      <w:numFmt w:val="bullet"/>
      <w:lvlText w:val="o"/>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43DCB788">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79E22DD8">
      <w:start w:val="1"/>
      <w:numFmt w:val="bullet"/>
      <w:lvlText w:val="•"/>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2A72CCD4">
      <w:start w:val="1"/>
      <w:numFmt w:val="bullet"/>
      <w:lvlText w:val="o"/>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7F4C0D82">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926CDFE6">
      <w:start w:val="1"/>
      <w:numFmt w:val="bullet"/>
      <w:lvlText w:val="•"/>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F5847F6A">
      <w:start w:val="1"/>
      <w:numFmt w:val="bullet"/>
      <w:lvlText w:val="o"/>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95F2E608">
      <w:start w:val="1"/>
      <w:numFmt w:val="bullet"/>
      <w:lvlText w:val="▪"/>
      <w:lvlJc w:val="left"/>
      <w:pPr>
        <w:ind w:left="64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9">
    <w:nsid w:val="25ED2698"/>
    <w:multiLevelType w:val="hybridMultilevel"/>
    <w:tmpl w:val="B230515E"/>
    <w:lvl w:ilvl="0" w:tplc="E36EA830">
      <w:start w:val="1"/>
      <w:numFmt w:val="decimal"/>
      <w:lvlText w:val="%1."/>
      <w:lvlJc w:val="left"/>
      <w:pPr>
        <w:ind w:left="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1" w:tplc="EA9C1188">
      <w:start w:val="1"/>
      <w:numFmt w:val="lowerLetter"/>
      <w:lvlText w:val="%2"/>
      <w:lvlJc w:val="left"/>
      <w:pPr>
        <w:ind w:left="143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2" w:tplc="DAEAC7B8">
      <w:start w:val="1"/>
      <w:numFmt w:val="lowerRoman"/>
      <w:lvlText w:val="%3"/>
      <w:lvlJc w:val="left"/>
      <w:pPr>
        <w:ind w:left="215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3" w:tplc="6F3A716A">
      <w:start w:val="1"/>
      <w:numFmt w:val="decimal"/>
      <w:lvlText w:val="%4"/>
      <w:lvlJc w:val="left"/>
      <w:pPr>
        <w:ind w:left="287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4" w:tplc="661CD800">
      <w:start w:val="1"/>
      <w:numFmt w:val="lowerLetter"/>
      <w:lvlText w:val="%5"/>
      <w:lvlJc w:val="left"/>
      <w:pPr>
        <w:ind w:left="359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5" w:tplc="1572FAE8">
      <w:start w:val="1"/>
      <w:numFmt w:val="lowerRoman"/>
      <w:lvlText w:val="%6"/>
      <w:lvlJc w:val="left"/>
      <w:pPr>
        <w:ind w:left="431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6" w:tplc="31E6CAE2">
      <w:start w:val="1"/>
      <w:numFmt w:val="decimal"/>
      <w:lvlText w:val="%7"/>
      <w:lvlJc w:val="left"/>
      <w:pPr>
        <w:ind w:left="503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7" w:tplc="B77231DC">
      <w:start w:val="1"/>
      <w:numFmt w:val="lowerLetter"/>
      <w:lvlText w:val="%8"/>
      <w:lvlJc w:val="left"/>
      <w:pPr>
        <w:ind w:left="575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8" w:tplc="24288314">
      <w:start w:val="1"/>
      <w:numFmt w:val="lowerRoman"/>
      <w:lvlText w:val="%9"/>
      <w:lvlJc w:val="left"/>
      <w:pPr>
        <w:ind w:left="647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abstractNum>
  <w:abstractNum w:abstractNumId="10">
    <w:nsid w:val="2B1F0910"/>
    <w:multiLevelType w:val="hybridMultilevel"/>
    <w:tmpl w:val="B9E4004A"/>
    <w:lvl w:ilvl="0" w:tplc="5B7ABA6A">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E04F42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97A6A5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0026A3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3380BF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E42014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ABA8AF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7C0BC4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0B03FE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nsid w:val="34A00EBC"/>
    <w:multiLevelType w:val="hybridMultilevel"/>
    <w:tmpl w:val="FD0E8CB6"/>
    <w:lvl w:ilvl="0" w:tplc="C9ECE676">
      <w:start w:val="1"/>
      <w:numFmt w:val="decimal"/>
      <w:lvlText w:val="%1."/>
      <w:lvlJc w:val="left"/>
      <w:pPr>
        <w:ind w:left="36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1" w:tplc="F7BCA48C">
      <w:start w:val="1"/>
      <w:numFmt w:val="decimal"/>
      <w:lvlText w:val="%2"/>
      <w:lvlJc w:val="left"/>
      <w:pPr>
        <w:ind w:left="72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2" w:tplc="FF24B5F4">
      <w:start w:val="1"/>
      <w:numFmt w:val="lowerRoman"/>
      <w:lvlText w:val="%3"/>
      <w:lvlJc w:val="left"/>
      <w:pPr>
        <w:ind w:left="168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3" w:tplc="E25C9D18">
      <w:start w:val="1"/>
      <w:numFmt w:val="decimal"/>
      <w:lvlText w:val="%4"/>
      <w:lvlJc w:val="left"/>
      <w:pPr>
        <w:ind w:left="240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4" w:tplc="3E1C372C">
      <w:start w:val="1"/>
      <w:numFmt w:val="lowerLetter"/>
      <w:lvlText w:val="%5"/>
      <w:lvlJc w:val="left"/>
      <w:pPr>
        <w:ind w:left="312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5" w:tplc="F0B01940">
      <w:start w:val="1"/>
      <w:numFmt w:val="lowerRoman"/>
      <w:lvlText w:val="%6"/>
      <w:lvlJc w:val="left"/>
      <w:pPr>
        <w:ind w:left="384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6" w:tplc="02A01ED4">
      <w:start w:val="1"/>
      <w:numFmt w:val="decimal"/>
      <w:lvlText w:val="%7"/>
      <w:lvlJc w:val="left"/>
      <w:pPr>
        <w:ind w:left="456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7" w:tplc="21C837C8">
      <w:start w:val="1"/>
      <w:numFmt w:val="lowerLetter"/>
      <w:lvlText w:val="%8"/>
      <w:lvlJc w:val="left"/>
      <w:pPr>
        <w:ind w:left="528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8" w:tplc="55CCCFC8">
      <w:start w:val="1"/>
      <w:numFmt w:val="lowerRoman"/>
      <w:lvlText w:val="%9"/>
      <w:lvlJc w:val="left"/>
      <w:pPr>
        <w:ind w:left="600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abstractNum>
  <w:abstractNum w:abstractNumId="12">
    <w:nsid w:val="3947097E"/>
    <w:multiLevelType w:val="hybridMultilevel"/>
    <w:tmpl w:val="9B86EEE8"/>
    <w:lvl w:ilvl="0" w:tplc="CAFE1234">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8BC4FE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7BCEE7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6F4E47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236237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480678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BE0ECE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58AC2B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1B2FD2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nsid w:val="3CA24A73"/>
    <w:multiLevelType w:val="hybridMultilevel"/>
    <w:tmpl w:val="A3B60C70"/>
    <w:lvl w:ilvl="0" w:tplc="A9B62BB4">
      <w:start w:val="21"/>
      <w:numFmt w:val="decimal"/>
      <w:lvlText w:val="%1"/>
      <w:lvlJc w:val="left"/>
      <w:pPr>
        <w:ind w:left="60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1" w:tplc="F9421634">
      <w:start w:val="1"/>
      <w:numFmt w:val="lowerLetter"/>
      <w:lvlText w:val="%2"/>
      <w:lvlJc w:val="left"/>
      <w:pPr>
        <w:ind w:left="168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2" w:tplc="402E9A9C">
      <w:start w:val="1"/>
      <w:numFmt w:val="lowerRoman"/>
      <w:lvlText w:val="%3"/>
      <w:lvlJc w:val="left"/>
      <w:pPr>
        <w:ind w:left="240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3" w:tplc="F9C0CE54">
      <w:start w:val="1"/>
      <w:numFmt w:val="decimal"/>
      <w:lvlText w:val="%4"/>
      <w:lvlJc w:val="left"/>
      <w:pPr>
        <w:ind w:left="312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4" w:tplc="20909A06">
      <w:start w:val="1"/>
      <w:numFmt w:val="lowerLetter"/>
      <w:lvlText w:val="%5"/>
      <w:lvlJc w:val="left"/>
      <w:pPr>
        <w:ind w:left="384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5" w:tplc="6FCECDDA">
      <w:start w:val="1"/>
      <w:numFmt w:val="lowerRoman"/>
      <w:lvlText w:val="%6"/>
      <w:lvlJc w:val="left"/>
      <w:pPr>
        <w:ind w:left="456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6" w:tplc="A4C238EE">
      <w:start w:val="1"/>
      <w:numFmt w:val="decimal"/>
      <w:lvlText w:val="%7"/>
      <w:lvlJc w:val="left"/>
      <w:pPr>
        <w:ind w:left="528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7" w:tplc="8AF206F4">
      <w:start w:val="1"/>
      <w:numFmt w:val="lowerLetter"/>
      <w:lvlText w:val="%8"/>
      <w:lvlJc w:val="left"/>
      <w:pPr>
        <w:ind w:left="600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8" w:tplc="0E902BD4">
      <w:start w:val="1"/>
      <w:numFmt w:val="lowerRoman"/>
      <w:lvlText w:val="%9"/>
      <w:lvlJc w:val="left"/>
      <w:pPr>
        <w:ind w:left="672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abstractNum>
  <w:abstractNum w:abstractNumId="14">
    <w:nsid w:val="3D355CA0"/>
    <w:multiLevelType w:val="hybridMultilevel"/>
    <w:tmpl w:val="51EC4A06"/>
    <w:lvl w:ilvl="0" w:tplc="178825F6">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43047C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4DA97B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D2820B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1B8B0C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1421D8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85CC92E">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0927D5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14E485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nsid w:val="3E1D2E18"/>
    <w:multiLevelType w:val="hybridMultilevel"/>
    <w:tmpl w:val="FDAC726E"/>
    <w:lvl w:ilvl="0" w:tplc="57A6ED2C">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ECECDE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BD4744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8C6178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C7A526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C188E5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FD0959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C66E43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EE4D6A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nsid w:val="40942E1E"/>
    <w:multiLevelType w:val="hybridMultilevel"/>
    <w:tmpl w:val="C9DC9408"/>
    <w:lvl w:ilvl="0" w:tplc="9550C3FA">
      <w:start w:val="1"/>
      <w:numFmt w:val="decimal"/>
      <w:lvlText w:val="%1."/>
      <w:lvlJc w:val="left"/>
      <w:pPr>
        <w:ind w:left="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1" w:tplc="EA428E70">
      <w:start w:val="1"/>
      <w:numFmt w:val="lowerLetter"/>
      <w:lvlText w:val="%2"/>
      <w:lvlJc w:val="left"/>
      <w:pPr>
        <w:ind w:left="143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2" w:tplc="DFC88C62">
      <w:start w:val="1"/>
      <w:numFmt w:val="lowerRoman"/>
      <w:lvlText w:val="%3"/>
      <w:lvlJc w:val="left"/>
      <w:pPr>
        <w:ind w:left="215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3" w:tplc="2138E788">
      <w:start w:val="1"/>
      <w:numFmt w:val="decimal"/>
      <w:lvlText w:val="%4"/>
      <w:lvlJc w:val="left"/>
      <w:pPr>
        <w:ind w:left="287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4" w:tplc="0C0475B2">
      <w:start w:val="1"/>
      <w:numFmt w:val="lowerLetter"/>
      <w:lvlText w:val="%5"/>
      <w:lvlJc w:val="left"/>
      <w:pPr>
        <w:ind w:left="359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5" w:tplc="D320283E">
      <w:start w:val="1"/>
      <w:numFmt w:val="lowerRoman"/>
      <w:lvlText w:val="%6"/>
      <w:lvlJc w:val="left"/>
      <w:pPr>
        <w:ind w:left="431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6" w:tplc="1E446DD4">
      <w:start w:val="1"/>
      <w:numFmt w:val="decimal"/>
      <w:lvlText w:val="%7"/>
      <w:lvlJc w:val="left"/>
      <w:pPr>
        <w:ind w:left="503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7" w:tplc="B98C9E9E">
      <w:start w:val="1"/>
      <w:numFmt w:val="lowerLetter"/>
      <w:lvlText w:val="%8"/>
      <w:lvlJc w:val="left"/>
      <w:pPr>
        <w:ind w:left="575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8" w:tplc="BA3E91DC">
      <w:start w:val="1"/>
      <w:numFmt w:val="lowerRoman"/>
      <w:lvlText w:val="%9"/>
      <w:lvlJc w:val="left"/>
      <w:pPr>
        <w:ind w:left="647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abstractNum>
  <w:abstractNum w:abstractNumId="17">
    <w:nsid w:val="41616A39"/>
    <w:multiLevelType w:val="hybridMultilevel"/>
    <w:tmpl w:val="B3CE5C50"/>
    <w:lvl w:ilvl="0" w:tplc="FA48278A">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B881340">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022E17D2">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2EFE11DE">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CAF22C38">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BDBC72D6">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1BC0E20C">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85D4869A">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6548F2D0">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18">
    <w:nsid w:val="46CD769E"/>
    <w:multiLevelType w:val="hybridMultilevel"/>
    <w:tmpl w:val="DFE87664"/>
    <w:lvl w:ilvl="0" w:tplc="809E9534">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32E43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09EA77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6627FD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F9E63F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47C483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A2A504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70413A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B1EEAA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nsid w:val="4A7C34BC"/>
    <w:multiLevelType w:val="hybridMultilevel"/>
    <w:tmpl w:val="7A849598"/>
    <w:lvl w:ilvl="0" w:tplc="903CE12C">
      <w:start w:val="1"/>
      <w:numFmt w:val="decimal"/>
      <w:lvlText w:val="%1."/>
      <w:lvlJc w:val="left"/>
      <w:pPr>
        <w:ind w:left="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1" w:tplc="09D0AEA4">
      <w:start w:val="1"/>
      <w:numFmt w:val="lowerLetter"/>
      <w:lvlText w:val="%2"/>
      <w:lvlJc w:val="left"/>
      <w:pPr>
        <w:ind w:left="143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2" w:tplc="3488AFE0">
      <w:start w:val="1"/>
      <w:numFmt w:val="lowerRoman"/>
      <w:lvlText w:val="%3"/>
      <w:lvlJc w:val="left"/>
      <w:pPr>
        <w:ind w:left="215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3" w:tplc="B6A45660">
      <w:start w:val="1"/>
      <w:numFmt w:val="decimal"/>
      <w:lvlText w:val="%4"/>
      <w:lvlJc w:val="left"/>
      <w:pPr>
        <w:ind w:left="287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4" w:tplc="F808E040">
      <w:start w:val="1"/>
      <w:numFmt w:val="lowerLetter"/>
      <w:lvlText w:val="%5"/>
      <w:lvlJc w:val="left"/>
      <w:pPr>
        <w:ind w:left="359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5" w:tplc="997245FA">
      <w:start w:val="1"/>
      <w:numFmt w:val="lowerRoman"/>
      <w:lvlText w:val="%6"/>
      <w:lvlJc w:val="left"/>
      <w:pPr>
        <w:ind w:left="431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6" w:tplc="F45887AE">
      <w:start w:val="1"/>
      <w:numFmt w:val="decimal"/>
      <w:lvlText w:val="%7"/>
      <w:lvlJc w:val="left"/>
      <w:pPr>
        <w:ind w:left="503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7" w:tplc="97BA40C0">
      <w:start w:val="1"/>
      <w:numFmt w:val="lowerLetter"/>
      <w:lvlText w:val="%8"/>
      <w:lvlJc w:val="left"/>
      <w:pPr>
        <w:ind w:left="575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8" w:tplc="97BEC142">
      <w:start w:val="1"/>
      <w:numFmt w:val="lowerRoman"/>
      <w:lvlText w:val="%9"/>
      <w:lvlJc w:val="left"/>
      <w:pPr>
        <w:ind w:left="647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abstractNum>
  <w:abstractNum w:abstractNumId="20">
    <w:nsid w:val="4ADF02E1"/>
    <w:multiLevelType w:val="hybridMultilevel"/>
    <w:tmpl w:val="3DE4CA38"/>
    <w:lvl w:ilvl="0" w:tplc="65305C20">
      <w:start w:val="3"/>
      <w:numFmt w:val="decimal"/>
      <w:lvlText w:val="%1."/>
      <w:lvlJc w:val="left"/>
      <w:pPr>
        <w:ind w:left="0" w:firstLine="0"/>
      </w:pPr>
      <w:rPr>
        <w:rFonts w:ascii="Palatino Linotype" w:eastAsia="Palatino Linotype" w:hAnsi="Palatino Linotype" w:cs="Palatino Linotype"/>
        <w:b w:val="0"/>
        <w:i w:val="0"/>
        <w:strike/>
        <w:color w:val="000000"/>
        <w:sz w:val="20"/>
        <w:szCs w:val="20"/>
        <w:u w:color="000000"/>
        <w:bdr w:val="none" w:sz="0" w:space="0" w:color="auto" w:frame="1"/>
        <w:vertAlign w:val="baseline"/>
      </w:rPr>
    </w:lvl>
    <w:lvl w:ilvl="1" w:tplc="A15E3B9A">
      <w:start w:val="1"/>
      <w:numFmt w:val="lowerLetter"/>
      <w:lvlText w:val="%2"/>
      <w:lvlJc w:val="left"/>
      <w:pPr>
        <w:ind w:left="1680" w:firstLine="0"/>
      </w:pPr>
      <w:rPr>
        <w:rFonts w:ascii="Palatino Linotype" w:eastAsia="Palatino Linotype" w:hAnsi="Palatino Linotype" w:cs="Palatino Linotype"/>
        <w:b w:val="0"/>
        <w:i w:val="0"/>
        <w:strike/>
        <w:color w:val="000000"/>
        <w:sz w:val="20"/>
        <w:szCs w:val="20"/>
        <w:u w:color="000000"/>
        <w:bdr w:val="none" w:sz="0" w:space="0" w:color="auto" w:frame="1"/>
        <w:vertAlign w:val="baseline"/>
      </w:rPr>
    </w:lvl>
    <w:lvl w:ilvl="2" w:tplc="02CCC9F6">
      <w:start w:val="1"/>
      <w:numFmt w:val="lowerRoman"/>
      <w:lvlText w:val="%3"/>
      <w:lvlJc w:val="left"/>
      <w:pPr>
        <w:ind w:left="2400" w:firstLine="0"/>
      </w:pPr>
      <w:rPr>
        <w:rFonts w:ascii="Palatino Linotype" w:eastAsia="Palatino Linotype" w:hAnsi="Palatino Linotype" w:cs="Palatino Linotype"/>
        <w:b w:val="0"/>
        <w:i w:val="0"/>
        <w:strike/>
        <w:color w:val="000000"/>
        <w:sz w:val="20"/>
        <w:szCs w:val="20"/>
        <w:u w:color="000000"/>
        <w:bdr w:val="none" w:sz="0" w:space="0" w:color="auto" w:frame="1"/>
        <w:vertAlign w:val="baseline"/>
      </w:rPr>
    </w:lvl>
    <w:lvl w:ilvl="3" w:tplc="6D143198">
      <w:start w:val="1"/>
      <w:numFmt w:val="decimal"/>
      <w:lvlText w:val="%4"/>
      <w:lvlJc w:val="left"/>
      <w:pPr>
        <w:ind w:left="3120" w:firstLine="0"/>
      </w:pPr>
      <w:rPr>
        <w:rFonts w:ascii="Palatino Linotype" w:eastAsia="Palatino Linotype" w:hAnsi="Palatino Linotype" w:cs="Palatino Linotype"/>
        <w:b w:val="0"/>
        <w:i w:val="0"/>
        <w:strike/>
        <w:color w:val="000000"/>
        <w:sz w:val="20"/>
        <w:szCs w:val="20"/>
        <w:u w:color="000000"/>
        <w:bdr w:val="none" w:sz="0" w:space="0" w:color="auto" w:frame="1"/>
        <w:vertAlign w:val="baseline"/>
      </w:rPr>
    </w:lvl>
    <w:lvl w:ilvl="4" w:tplc="22404F1C">
      <w:start w:val="1"/>
      <w:numFmt w:val="lowerLetter"/>
      <w:lvlText w:val="%5"/>
      <w:lvlJc w:val="left"/>
      <w:pPr>
        <w:ind w:left="3840" w:firstLine="0"/>
      </w:pPr>
      <w:rPr>
        <w:rFonts w:ascii="Palatino Linotype" w:eastAsia="Palatino Linotype" w:hAnsi="Palatino Linotype" w:cs="Palatino Linotype"/>
        <w:b w:val="0"/>
        <w:i w:val="0"/>
        <w:strike/>
        <w:color w:val="000000"/>
        <w:sz w:val="20"/>
        <w:szCs w:val="20"/>
        <w:u w:color="000000"/>
        <w:bdr w:val="none" w:sz="0" w:space="0" w:color="auto" w:frame="1"/>
        <w:vertAlign w:val="baseline"/>
      </w:rPr>
    </w:lvl>
    <w:lvl w:ilvl="5" w:tplc="693A472C">
      <w:start w:val="1"/>
      <w:numFmt w:val="lowerRoman"/>
      <w:lvlText w:val="%6"/>
      <w:lvlJc w:val="left"/>
      <w:pPr>
        <w:ind w:left="4560" w:firstLine="0"/>
      </w:pPr>
      <w:rPr>
        <w:rFonts w:ascii="Palatino Linotype" w:eastAsia="Palatino Linotype" w:hAnsi="Palatino Linotype" w:cs="Palatino Linotype"/>
        <w:b w:val="0"/>
        <w:i w:val="0"/>
        <w:strike/>
        <w:color w:val="000000"/>
        <w:sz w:val="20"/>
        <w:szCs w:val="20"/>
        <w:u w:color="000000"/>
        <w:bdr w:val="none" w:sz="0" w:space="0" w:color="auto" w:frame="1"/>
        <w:vertAlign w:val="baseline"/>
      </w:rPr>
    </w:lvl>
    <w:lvl w:ilvl="6" w:tplc="BA04CD5E">
      <w:start w:val="1"/>
      <w:numFmt w:val="decimal"/>
      <w:lvlText w:val="%7"/>
      <w:lvlJc w:val="left"/>
      <w:pPr>
        <w:ind w:left="5280" w:firstLine="0"/>
      </w:pPr>
      <w:rPr>
        <w:rFonts w:ascii="Palatino Linotype" w:eastAsia="Palatino Linotype" w:hAnsi="Palatino Linotype" w:cs="Palatino Linotype"/>
        <w:b w:val="0"/>
        <w:i w:val="0"/>
        <w:strike/>
        <w:color w:val="000000"/>
        <w:sz w:val="20"/>
        <w:szCs w:val="20"/>
        <w:u w:color="000000"/>
        <w:bdr w:val="none" w:sz="0" w:space="0" w:color="auto" w:frame="1"/>
        <w:vertAlign w:val="baseline"/>
      </w:rPr>
    </w:lvl>
    <w:lvl w:ilvl="7" w:tplc="1160D2A2">
      <w:start w:val="1"/>
      <w:numFmt w:val="lowerLetter"/>
      <w:lvlText w:val="%8"/>
      <w:lvlJc w:val="left"/>
      <w:pPr>
        <w:ind w:left="6000" w:firstLine="0"/>
      </w:pPr>
      <w:rPr>
        <w:rFonts w:ascii="Palatino Linotype" w:eastAsia="Palatino Linotype" w:hAnsi="Palatino Linotype" w:cs="Palatino Linotype"/>
        <w:b w:val="0"/>
        <w:i w:val="0"/>
        <w:strike/>
        <w:color w:val="000000"/>
        <w:sz w:val="20"/>
        <w:szCs w:val="20"/>
        <w:u w:color="000000"/>
        <w:bdr w:val="none" w:sz="0" w:space="0" w:color="auto" w:frame="1"/>
        <w:vertAlign w:val="baseline"/>
      </w:rPr>
    </w:lvl>
    <w:lvl w:ilvl="8" w:tplc="08866E42">
      <w:start w:val="1"/>
      <w:numFmt w:val="lowerRoman"/>
      <w:lvlText w:val="%9"/>
      <w:lvlJc w:val="left"/>
      <w:pPr>
        <w:ind w:left="6720" w:firstLine="0"/>
      </w:pPr>
      <w:rPr>
        <w:rFonts w:ascii="Palatino Linotype" w:eastAsia="Palatino Linotype" w:hAnsi="Palatino Linotype" w:cs="Palatino Linotype"/>
        <w:b w:val="0"/>
        <w:i w:val="0"/>
        <w:strike/>
        <w:color w:val="000000"/>
        <w:sz w:val="20"/>
        <w:szCs w:val="20"/>
        <w:u w:color="000000"/>
        <w:bdr w:val="none" w:sz="0" w:space="0" w:color="auto" w:frame="1"/>
        <w:vertAlign w:val="baseline"/>
      </w:rPr>
    </w:lvl>
  </w:abstractNum>
  <w:abstractNum w:abstractNumId="21">
    <w:nsid w:val="4C6E695C"/>
    <w:multiLevelType w:val="hybridMultilevel"/>
    <w:tmpl w:val="7F4CE52E"/>
    <w:lvl w:ilvl="0" w:tplc="A1FE07EA">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170A028">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AA921244">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07C0ACBC">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526A448C">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3B966962">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3A065FF6">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B48271FC">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593A8EB2">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22">
    <w:nsid w:val="4D1D163F"/>
    <w:multiLevelType w:val="hybridMultilevel"/>
    <w:tmpl w:val="4022B4FA"/>
    <w:lvl w:ilvl="0" w:tplc="492213EE">
      <w:start w:val="1"/>
      <w:numFmt w:val="decimal"/>
      <w:lvlText w:val="%1."/>
      <w:lvlJc w:val="left"/>
      <w:pPr>
        <w:ind w:left="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1" w:tplc="D13C647A">
      <w:start w:val="1"/>
      <w:numFmt w:val="lowerLetter"/>
      <w:lvlText w:val="%2"/>
      <w:lvlJc w:val="left"/>
      <w:pPr>
        <w:ind w:left="143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2" w:tplc="FD683456">
      <w:start w:val="1"/>
      <w:numFmt w:val="lowerRoman"/>
      <w:lvlText w:val="%3"/>
      <w:lvlJc w:val="left"/>
      <w:pPr>
        <w:ind w:left="215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3" w:tplc="15DABFA0">
      <w:start w:val="1"/>
      <w:numFmt w:val="decimal"/>
      <w:lvlText w:val="%4"/>
      <w:lvlJc w:val="left"/>
      <w:pPr>
        <w:ind w:left="287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4" w:tplc="F5DEEB6A">
      <w:start w:val="1"/>
      <w:numFmt w:val="lowerLetter"/>
      <w:lvlText w:val="%5"/>
      <w:lvlJc w:val="left"/>
      <w:pPr>
        <w:ind w:left="359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5" w:tplc="BF42DB0C">
      <w:start w:val="1"/>
      <w:numFmt w:val="lowerRoman"/>
      <w:lvlText w:val="%6"/>
      <w:lvlJc w:val="left"/>
      <w:pPr>
        <w:ind w:left="431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6" w:tplc="FC90C440">
      <w:start w:val="1"/>
      <w:numFmt w:val="decimal"/>
      <w:lvlText w:val="%7"/>
      <w:lvlJc w:val="left"/>
      <w:pPr>
        <w:ind w:left="503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7" w:tplc="7BEC9646">
      <w:start w:val="1"/>
      <w:numFmt w:val="lowerLetter"/>
      <w:lvlText w:val="%8"/>
      <w:lvlJc w:val="left"/>
      <w:pPr>
        <w:ind w:left="575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8" w:tplc="858E2C1A">
      <w:start w:val="1"/>
      <w:numFmt w:val="lowerRoman"/>
      <w:lvlText w:val="%9"/>
      <w:lvlJc w:val="left"/>
      <w:pPr>
        <w:ind w:left="647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abstractNum>
  <w:abstractNum w:abstractNumId="23">
    <w:nsid w:val="4ED87988"/>
    <w:multiLevelType w:val="hybridMultilevel"/>
    <w:tmpl w:val="5942926E"/>
    <w:lvl w:ilvl="0" w:tplc="176AA7B2">
      <w:start w:val="1"/>
      <w:numFmt w:val="decimal"/>
      <w:lvlText w:val="%1."/>
      <w:lvlJc w:val="left"/>
      <w:pPr>
        <w:ind w:left="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1" w:tplc="EDE03F9A">
      <w:start w:val="1"/>
      <w:numFmt w:val="lowerLetter"/>
      <w:lvlText w:val="%2"/>
      <w:lvlJc w:val="left"/>
      <w:pPr>
        <w:ind w:left="144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2" w:tplc="725CBCC0">
      <w:start w:val="1"/>
      <w:numFmt w:val="lowerRoman"/>
      <w:lvlText w:val="%3"/>
      <w:lvlJc w:val="left"/>
      <w:pPr>
        <w:ind w:left="216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3" w:tplc="91829BE8">
      <w:start w:val="1"/>
      <w:numFmt w:val="decimal"/>
      <w:lvlText w:val="%4"/>
      <w:lvlJc w:val="left"/>
      <w:pPr>
        <w:ind w:left="288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4" w:tplc="BFCEDA08">
      <w:start w:val="1"/>
      <w:numFmt w:val="lowerLetter"/>
      <w:lvlText w:val="%5"/>
      <w:lvlJc w:val="left"/>
      <w:pPr>
        <w:ind w:left="360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5" w:tplc="0F8CDEF4">
      <w:start w:val="1"/>
      <w:numFmt w:val="lowerRoman"/>
      <w:lvlText w:val="%6"/>
      <w:lvlJc w:val="left"/>
      <w:pPr>
        <w:ind w:left="432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6" w:tplc="C23063F4">
      <w:start w:val="1"/>
      <w:numFmt w:val="decimal"/>
      <w:lvlText w:val="%7"/>
      <w:lvlJc w:val="left"/>
      <w:pPr>
        <w:ind w:left="504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7" w:tplc="11AAEB0E">
      <w:start w:val="1"/>
      <w:numFmt w:val="lowerLetter"/>
      <w:lvlText w:val="%8"/>
      <w:lvlJc w:val="left"/>
      <w:pPr>
        <w:ind w:left="576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8" w:tplc="367EE8BC">
      <w:start w:val="1"/>
      <w:numFmt w:val="lowerRoman"/>
      <w:lvlText w:val="%9"/>
      <w:lvlJc w:val="left"/>
      <w:pPr>
        <w:ind w:left="648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abstractNum>
  <w:abstractNum w:abstractNumId="24">
    <w:nsid w:val="52734E65"/>
    <w:multiLevelType w:val="hybridMultilevel"/>
    <w:tmpl w:val="61A8D55C"/>
    <w:lvl w:ilvl="0" w:tplc="A5E6D5F8">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6942C18">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E4680246">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9E9C6258">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56661756">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97B44FCC">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CD98E5F2">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FFDE8BAC">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ED1C0BC4">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25">
    <w:nsid w:val="589C1B35"/>
    <w:multiLevelType w:val="hybridMultilevel"/>
    <w:tmpl w:val="CD2ED682"/>
    <w:lvl w:ilvl="0" w:tplc="B92083E0">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4D842B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B80266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016C0E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210DD4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110E01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93C48C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6AEA59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32C67E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6">
    <w:nsid w:val="5B66317A"/>
    <w:multiLevelType w:val="hybridMultilevel"/>
    <w:tmpl w:val="B5BC5BAE"/>
    <w:lvl w:ilvl="0" w:tplc="9AF4F59A">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B2A7940">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0AB65976">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68E2FF7C">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DEB43DE6">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17DCAB28">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886ADAE4">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0694CE0A">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CD002460">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27">
    <w:nsid w:val="5CB14B28"/>
    <w:multiLevelType w:val="hybridMultilevel"/>
    <w:tmpl w:val="06960470"/>
    <w:lvl w:ilvl="0" w:tplc="B4469784">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4E8CB46">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C6BA5910">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35381A8A">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94DE73BC">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6BDE9688">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607CE91A">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145433EE">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7A5A6030">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28">
    <w:nsid w:val="60C943A2"/>
    <w:multiLevelType w:val="hybridMultilevel"/>
    <w:tmpl w:val="E20222F8"/>
    <w:lvl w:ilvl="0" w:tplc="F1DABCA8">
      <w:start w:val="1"/>
      <w:numFmt w:val="decimal"/>
      <w:lvlText w:val="%1."/>
      <w:lvlJc w:val="left"/>
      <w:pPr>
        <w:ind w:left="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1" w:tplc="176CF2EA">
      <w:start w:val="1"/>
      <w:numFmt w:val="lowerLetter"/>
      <w:lvlText w:val="%2"/>
      <w:lvlJc w:val="left"/>
      <w:pPr>
        <w:ind w:left="143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2" w:tplc="8A5EC56A">
      <w:start w:val="1"/>
      <w:numFmt w:val="lowerRoman"/>
      <w:lvlText w:val="%3"/>
      <w:lvlJc w:val="left"/>
      <w:pPr>
        <w:ind w:left="215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3" w:tplc="EF180AEC">
      <w:start w:val="1"/>
      <w:numFmt w:val="decimal"/>
      <w:lvlText w:val="%4"/>
      <w:lvlJc w:val="left"/>
      <w:pPr>
        <w:ind w:left="287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4" w:tplc="3F225EA2">
      <w:start w:val="1"/>
      <w:numFmt w:val="lowerLetter"/>
      <w:lvlText w:val="%5"/>
      <w:lvlJc w:val="left"/>
      <w:pPr>
        <w:ind w:left="359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5" w:tplc="FC18BEAC">
      <w:start w:val="1"/>
      <w:numFmt w:val="lowerRoman"/>
      <w:lvlText w:val="%6"/>
      <w:lvlJc w:val="left"/>
      <w:pPr>
        <w:ind w:left="431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6" w:tplc="501235E8">
      <w:start w:val="1"/>
      <w:numFmt w:val="decimal"/>
      <w:lvlText w:val="%7"/>
      <w:lvlJc w:val="left"/>
      <w:pPr>
        <w:ind w:left="503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7" w:tplc="79C26A06">
      <w:start w:val="1"/>
      <w:numFmt w:val="lowerLetter"/>
      <w:lvlText w:val="%8"/>
      <w:lvlJc w:val="left"/>
      <w:pPr>
        <w:ind w:left="575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8" w:tplc="EC40D9A2">
      <w:start w:val="1"/>
      <w:numFmt w:val="lowerRoman"/>
      <w:lvlText w:val="%9"/>
      <w:lvlJc w:val="left"/>
      <w:pPr>
        <w:ind w:left="6478"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abstractNum>
  <w:abstractNum w:abstractNumId="29">
    <w:nsid w:val="63155BC9"/>
    <w:multiLevelType w:val="hybridMultilevel"/>
    <w:tmpl w:val="ED58DA16"/>
    <w:lvl w:ilvl="0" w:tplc="FABE1510">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87E734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69E080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A34AB6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400499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B48F43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28C270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B88DCD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2CE13C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0">
    <w:nsid w:val="6581584B"/>
    <w:multiLevelType w:val="hybridMultilevel"/>
    <w:tmpl w:val="DFE25A98"/>
    <w:lvl w:ilvl="0" w:tplc="008C4238">
      <w:start w:val="1"/>
      <w:numFmt w:val="decimal"/>
      <w:lvlText w:val="%1."/>
      <w:lvlJc w:val="left"/>
      <w:pPr>
        <w:ind w:left="0" w:firstLine="0"/>
      </w:pPr>
      <w:rPr>
        <w:rFonts w:ascii="Palatino Linotype" w:eastAsia="Palatino Linotype" w:hAnsi="Palatino Linotype" w:cs="Palatino Linotype"/>
        <w:b w:val="0"/>
        <w:i w:val="0"/>
        <w:strike/>
        <w:color w:val="000000"/>
        <w:sz w:val="20"/>
        <w:szCs w:val="20"/>
        <w:u w:color="000000"/>
        <w:bdr w:val="none" w:sz="0" w:space="0" w:color="auto" w:frame="1"/>
        <w:vertAlign w:val="baseline"/>
      </w:rPr>
    </w:lvl>
    <w:lvl w:ilvl="1" w:tplc="E5163584">
      <w:start w:val="1"/>
      <w:numFmt w:val="lowerLetter"/>
      <w:lvlText w:val="%2"/>
      <w:lvlJc w:val="left"/>
      <w:pPr>
        <w:ind w:left="1680" w:firstLine="0"/>
      </w:pPr>
      <w:rPr>
        <w:rFonts w:ascii="Palatino Linotype" w:eastAsia="Palatino Linotype" w:hAnsi="Palatino Linotype" w:cs="Palatino Linotype"/>
        <w:b w:val="0"/>
        <w:i w:val="0"/>
        <w:strike/>
        <w:color w:val="000000"/>
        <w:sz w:val="20"/>
        <w:szCs w:val="20"/>
        <w:u w:color="000000"/>
        <w:bdr w:val="none" w:sz="0" w:space="0" w:color="auto" w:frame="1"/>
        <w:vertAlign w:val="baseline"/>
      </w:rPr>
    </w:lvl>
    <w:lvl w:ilvl="2" w:tplc="79786C58">
      <w:start w:val="1"/>
      <w:numFmt w:val="lowerRoman"/>
      <w:lvlText w:val="%3"/>
      <w:lvlJc w:val="left"/>
      <w:pPr>
        <w:ind w:left="2400" w:firstLine="0"/>
      </w:pPr>
      <w:rPr>
        <w:rFonts w:ascii="Palatino Linotype" w:eastAsia="Palatino Linotype" w:hAnsi="Palatino Linotype" w:cs="Palatino Linotype"/>
        <w:b w:val="0"/>
        <w:i w:val="0"/>
        <w:strike/>
        <w:color w:val="000000"/>
        <w:sz w:val="20"/>
        <w:szCs w:val="20"/>
        <w:u w:color="000000"/>
        <w:bdr w:val="none" w:sz="0" w:space="0" w:color="auto" w:frame="1"/>
        <w:vertAlign w:val="baseline"/>
      </w:rPr>
    </w:lvl>
    <w:lvl w:ilvl="3" w:tplc="04323DEA">
      <w:start w:val="1"/>
      <w:numFmt w:val="decimal"/>
      <w:lvlText w:val="%4"/>
      <w:lvlJc w:val="left"/>
      <w:pPr>
        <w:ind w:left="3120" w:firstLine="0"/>
      </w:pPr>
      <w:rPr>
        <w:rFonts w:ascii="Palatino Linotype" w:eastAsia="Palatino Linotype" w:hAnsi="Palatino Linotype" w:cs="Palatino Linotype"/>
        <w:b w:val="0"/>
        <w:i w:val="0"/>
        <w:strike/>
        <w:color w:val="000000"/>
        <w:sz w:val="20"/>
        <w:szCs w:val="20"/>
        <w:u w:color="000000"/>
        <w:bdr w:val="none" w:sz="0" w:space="0" w:color="auto" w:frame="1"/>
        <w:vertAlign w:val="baseline"/>
      </w:rPr>
    </w:lvl>
    <w:lvl w:ilvl="4" w:tplc="B334678A">
      <w:start w:val="1"/>
      <w:numFmt w:val="lowerLetter"/>
      <w:lvlText w:val="%5"/>
      <w:lvlJc w:val="left"/>
      <w:pPr>
        <w:ind w:left="3840" w:firstLine="0"/>
      </w:pPr>
      <w:rPr>
        <w:rFonts w:ascii="Palatino Linotype" w:eastAsia="Palatino Linotype" w:hAnsi="Palatino Linotype" w:cs="Palatino Linotype"/>
        <w:b w:val="0"/>
        <w:i w:val="0"/>
        <w:strike/>
        <w:color w:val="000000"/>
        <w:sz w:val="20"/>
        <w:szCs w:val="20"/>
        <w:u w:color="000000"/>
        <w:bdr w:val="none" w:sz="0" w:space="0" w:color="auto" w:frame="1"/>
        <w:vertAlign w:val="baseline"/>
      </w:rPr>
    </w:lvl>
    <w:lvl w:ilvl="5" w:tplc="855C87F4">
      <w:start w:val="1"/>
      <w:numFmt w:val="lowerRoman"/>
      <w:lvlText w:val="%6"/>
      <w:lvlJc w:val="left"/>
      <w:pPr>
        <w:ind w:left="4560" w:firstLine="0"/>
      </w:pPr>
      <w:rPr>
        <w:rFonts w:ascii="Palatino Linotype" w:eastAsia="Palatino Linotype" w:hAnsi="Palatino Linotype" w:cs="Palatino Linotype"/>
        <w:b w:val="0"/>
        <w:i w:val="0"/>
        <w:strike/>
        <w:color w:val="000000"/>
        <w:sz w:val="20"/>
        <w:szCs w:val="20"/>
        <w:u w:color="000000"/>
        <w:bdr w:val="none" w:sz="0" w:space="0" w:color="auto" w:frame="1"/>
        <w:vertAlign w:val="baseline"/>
      </w:rPr>
    </w:lvl>
    <w:lvl w:ilvl="6" w:tplc="FB92CB3E">
      <w:start w:val="1"/>
      <w:numFmt w:val="decimal"/>
      <w:lvlText w:val="%7"/>
      <w:lvlJc w:val="left"/>
      <w:pPr>
        <w:ind w:left="5280" w:firstLine="0"/>
      </w:pPr>
      <w:rPr>
        <w:rFonts w:ascii="Palatino Linotype" w:eastAsia="Palatino Linotype" w:hAnsi="Palatino Linotype" w:cs="Palatino Linotype"/>
        <w:b w:val="0"/>
        <w:i w:val="0"/>
        <w:strike/>
        <w:color w:val="000000"/>
        <w:sz w:val="20"/>
        <w:szCs w:val="20"/>
        <w:u w:color="000000"/>
        <w:bdr w:val="none" w:sz="0" w:space="0" w:color="auto" w:frame="1"/>
        <w:vertAlign w:val="baseline"/>
      </w:rPr>
    </w:lvl>
    <w:lvl w:ilvl="7" w:tplc="A0A454F6">
      <w:start w:val="1"/>
      <w:numFmt w:val="lowerLetter"/>
      <w:lvlText w:val="%8"/>
      <w:lvlJc w:val="left"/>
      <w:pPr>
        <w:ind w:left="6000" w:firstLine="0"/>
      </w:pPr>
      <w:rPr>
        <w:rFonts w:ascii="Palatino Linotype" w:eastAsia="Palatino Linotype" w:hAnsi="Palatino Linotype" w:cs="Palatino Linotype"/>
        <w:b w:val="0"/>
        <w:i w:val="0"/>
        <w:strike/>
        <w:color w:val="000000"/>
        <w:sz w:val="20"/>
        <w:szCs w:val="20"/>
        <w:u w:color="000000"/>
        <w:bdr w:val="none" w:sz="0" w:space="0" w:color="auto" w:frame="1"/>
        <w:vertAlign w:val="baseline"/>
      </w:rPr>
    </w:lvl>
    <w:lvl w:ilvl="8" w:tplc="E738EB2C">
      <w:start w:val="1"/>
      <w:numFmt w:val="lowerRoman"/>
      <w:lvlText w:val="%9"/>
      <w:lvlJc w:val="left"/>
      <w:pPr>
        <w:ind w:left="6720" w:firstLine="0"/>
      </w:pPr>
      <w:rPr>
        <w:rFonts w:ascii="Palatino Linotype" w:eastAsia="Palatino Linotype" w:hAnsi="Palatino Linotype" w:cs="Palatino Linotype"/>
        <w:b w:val="0"/>
        <w:i w:val="0"/>
        <w:strike/>
        <w:color w:val="000000"/>
        <w:sz w:val="20"/>
        <w:szCs w:val="20"/>
        <w:u w:color="000000"/>
        <w:bdr w:val="none" w:sz="0" w:space="0" w:color="auto" w:frame="1"/>
        <w:vertAlign w:val="baseline"/>
      </w:rPr>
    </w:lvl>
  </w:abstractNum>
  <w:abstractNum w:abstractNumId="31">
    <w:nsid w:val="72481515"/>
    <w:multiLevelType w:val="hybridMultilevel"/>
    <w:tmpl w:val="EAAA11C0"/>
    <w:lvl w:ilvl="0" w:tplc="7384FA28">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FEAD6F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5E00EB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6F87AB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CA8D71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9D6D14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2A22B36">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6CA589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AF265B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2">
    <w:nsid w:val="737C1C8B"/>
    <w:multiLevelType w:val="hybridMultilevel"/>
    <w:tmpl w:val="62388ADE"/>
    <w:lvl w:ilvl="0" w:tplc="F6DA9F3E">
      <w:start w:val="23"/>
      <w:numFmt w:val="decimal"/>
      <w:lvlText w:val="%1"/>
      <w:lvlJc w:val="left"/>
      <w:pPr>
        <w:ind w:left="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1" w:tplc="A7641A6C">
      <w:start w:val="1"/>
      <w:numFmt w:val="lowerLetter"/>
      <w:lvlText w:val="%2"/>
      <w:lvlJc w:val="left"/>
      <w:pPr>
        <w:ind w:left="168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2" w:tplc="1338AB46">
      <w:start w:val="1"/>
      <w:numFmt w:val="lowerRoman"/>
      <w:lvlText w:val="%3"/>
      <w:lvlJc w:val="left"/>
      <w:pPr>
        <w:ind w:left="240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3" w:tplc="2C1ED6DC">
      <w:start w:val="1"/>
      <w:numFmt w:val="decimal"/>
      <w:lvlText w:val="%4"/>
      <w:lvlJc w:val="left"/>
      <w:pPr>
        <w:ind w:left="312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4" w:tplc="74068D62">
      <w:start w:val="1"/>
      <w:numFmt w:val="lowerLetter"/>
      <w:lvlText w:val="%5"/>
      <w:lvlJc w:val="left"/>
      <w:pPr>
        <w:ind w:left="384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5" w:tplc="91F04770">
      <w:start w:val="1"/>
      <w:numFmt w:val="lowerRoman"/>
      <w:lvlText w:val="%6"/>
      <w:lvlJc w:val="left"/>
      <w:pPr>
        <w:ind w:left="456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6" w:tplc="F7EE1D8A">
      <w:start w:val="1"/>
      <w:numFmt w:val="decimal"/>
      <w:lvlText w:val="%7"/>
      <w:lvlJc w:val="left"/>
      <w:pPr>
        <w:ind w:left="528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7" w:tplc="9A2870EE">
      <w:start w:val="1"/>
      <w:numFmt w:val="lowerLetter"/>
      <w:lvlText w:val="%8"/>
      <w:lvlJc w:val="left"/>
      <w:pPr>
        <w:ind w:left="600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8" w:tplc="C7AC96CE">
      <w:start w:val="1"/>
      <w:numFmt w:val="lowerRoman"/>
      <w:lvlText w:val="%9"/>
      <w:lvlJc w:val="left"/>
      <w:pPr>
        <w:ind w:left="672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lvlOverride w:ilvl="2"/>
    <w:lvlOverride w:ilvl="3"/>
    <w:lvlOverride w:ilvl="4"/>
    <w:lvlOverride w:ilvl="5"/>
    <w:lvlOverride w:ilvl="6"/>
    <w:lvlOverride w:ilvl="7"/>
    <w:lvlOverride w:ilvl="8"/>
  </w:num>
  <w:num w:numId="8">
    <w:abstractNumId w:val="21"/>
    <w:lvlOverride w:ilvl="0">
      <w:startOverride w:val="1"/>
    </w:lvlOverride>
    <w:lvlOverride w:ilvl="1"/>
    <w:lvlOverride w:ilvl="2"/>
    <w:lvlOverride w:ilvl="3"/>
    <w:lvlOverride w:ilvl="4"/>
    <w:lvlOverride w:ilvl="5"/>
    <w:lvlOverride w:ilvl="6"/>
    <w:lvlOverride w:ilvl="7"/>
    <w:lvlOverride w:ilvl="8"/>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lvlOverride w:ilvl="2"/>
    <w:lvlOverride w:ilvl="3"/>
    <w:lvlOverride w:ilvl="4"/>
    <w:lvlOverride w:ilvl="5"/>
    <w:lvlOverride w:ilvl="6"/>
    <w:lvlOverride w:ilvl="7"/>
    <w:lvlOverride w:ilvl="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lvlOverride w:ilvl="2"/>
    <w:lvlOverride w:ilvl="3"/>
    <w:lvlOverride w:ilvl="4"/>
    <w:lvlOverride w:ilvl="5"/>
    <w:lvlOverride w:ilvl="6"/>
    <w:lvlOverride w:ilvl="7"/>
    <w:lvlOverride w:ilvl="8"/>
  </w:num>
  <w:num w:numId="15">
    <w:abstractNumId w:val="26"/>
    <w:lvlOverride w:ilvl="0">
      <w:startOverride w:val="1"/>
    </w:lvlOverride>
    <w:lvlOverride w:ilvl="1"/>
    <w:lvlOverride w:ilvl="2"/>
    <w:lvlOverride w:ilvl="3"/>
    <w:lvlOverride w:ilvl="4"/>
    <w:lvlOverride w:ilvl="5"/>
    <w:lvlOverride w:ilvl="6"/>
    <w:lvlOverride w:ilvl="7"/>
    <w:lvlOverride w:ilvl="8"/>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3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BE"/>
    <w:rsid w:val="00296839"/>
    <w:rsid w:val="002D49CF"/>
    <w:rsid w:val="005A12BE"/>
    <w:rsid w:val="00C64C08"/>
    <w:rsid w:val="00D2702C"/>
    <w:rsid w:val="00E70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F3FF9-3008-4E09-828F-C91179C9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9CF"/>
    <w:pPr>
      <w:spacing w:after="241" w:line="268" w:lineRule="auto"/>
      <w:ind w:left="10" w:right="7"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2D49CF"/>
    <w:pPr>
      <w:keepNext/>
      <w:keepLines/>
      <w:spacing w:after="238" w:line="268" w:lineRule="auto"/>
      <w:ind w:left="10" w:hanging="10"/>
      <w:jc w:val="both"/>
      <w:outlineLvl w:val="0"/>
    </w:pPr>
    <w:rPr>
      <w:rFonts w:ascii="Times New Roman" w:eastAsia="Times New Roman" w:hAnsi="Times New Roman" w:cs="Times New Roman"/>
      <w:b/>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6839"/>
    <w:pPr>
      <w:spacing w:before="100" w:beforeAutospacing="1" w:after="100" w:afterAutospacing="1" w:line="240" w:lineRule="auto"/>
    </w:pPr>
    <w:rPr>
      <w:sz w:val="24"/>
      <w:szCs w:val="24"/>
    </w:rPr>
  </w:style>
  <w:style w:type="character" w:customStyle="1" w:styleId="10">
    <w:name w:val="Заголовок 1 Знак"/>
    <w:basedOn w:val="a0"/>
    <w:link w:val="1"/>
    <w:uiPriority w:val="9"/>
    <w:rsid w:val="002D49CF"/>
    <w:rPr>
      <w:rFonts w:ascii="Times New Roman" w:eastAsia="Times New Roman" w:hAnsi="Times New Roman" w:cs="Times New Roman"/>
      <w:b/>
      <w:i/>
      <w:color w:val="000000"/>
      <w:sz w:val="28"/>
      <w:lang w:eastAsia="ru-RU"/>
    </w:rPr>
  </w:style>
  <w:style w:type="character" w:styleId="a4">
    <w:name w:val="Hyperlink"/>
    <w:basedOn w:val="a0"/>
    <w:uiPriority w:val="99"/>
    <w:semiHidden/>
    <w:unhideWhenUsed/>
    <w:rsid w:val="00C64C08"/>
    <w:rPr>
      <w:color w:val="0563C1" w:themeColor="hyperlink"/>
      <w:u w:val="single"/>
    </w:rPr>
  </w:style>
  <w:style w:type="character" w:styleId="a5">
    <w:name w:val="FollowedHyperlink"/>
    <w:basedOn w:val="a0"/>
    <w:uiPriority w:val="99"/>
    <w:semiHidden/>
    <w:unhideWhenUsed/>
    <w:rsid w:val="00C64C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507328">
      <w:bodyDiv w:val="1"/>
      <w:marLeft w:val="0"/>
      <w:marRight w:val="0"/>
      <w:marTop w:val="0"/>
      <w:marBottom w:val="0"/>
      <w:divBdr>
        <w:top w:val="none" w:sz="0" w:space="0" w:color="auto"/>
        <w:left w:val="none" w:sz="0" w:space="0" w:color="auto"/>
        <w:bottom w:val="none" w:sz="0" w:space="0" w:color="auto"/>
        <w:right w:val="none" w:sz="0" w:space="0" w:color="auto"/>
      </w:divBdr>
    </w:div>
    <w:div w:id="1421561281">
      <w:bodyDiv w:val="1"/>
      <w:marLeft w:val="0"/>
      <w:marRight w:val="0"/>
      <w:marTop w:val="0"/>
      <w:marBottom w:val="0"/>
      <w:divBdr>
        <w:top w:val="none" w:sz="0" w:space="0" w:color="auto"/>
        <w:left w:val="none" w:sz="0" w:space="0" w:color="auto"/>
        <w:bottom w:val="none" w:sz="0" w:space="0" w:color="auto"/>
        <w:right w:val="none" w:sz="0" w:space="0" w:color="auto"/>
      </w:divBdr>
    </w:div>
    <w:div w:id="171673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qanun.az/framework/34503" TargetMode="External"/><Relationship Id="rId21" Type="http://schemas.openxmlformats.org/officeDocument/2006/relationships/hyperlink" Target="http://e-qanun.az/framework/34503" TargetMode="External"/><Relationship Id="rId42" Type="http://schemas.openxmlformats.org/officeDocument/2006/relationships/hyperlink" Target="http://e-qanun.az/framework/28709" TargetMode="External"/><Relationship Id="rId63" Type="http://schemas.openxmlformats.org/officeDocument/2006/relationships/hyperlink" Target="http://e-qanun.az/framework/34503" TargetMode="External"/><Relationship Id="rId84" Type="http://schemas.openxmlformats.org/officeDocument/2006/relationships/hyperlink" Target="http://e-qanun.az/framework/34503" TargetMode="External"/><Relationship Id="rId138" Type="http://schemas.openxmlformats.org/officeDocument/2006/relationships/hyperlink" Target="http://e-qanun.az/framework/34503" TargetMode="External"/><Relationship Id="rId107" Type="http://schemas.openxmlformats.org/officeDocument/2006/relationships/hyperlink" Target="http://e-qanun.az/framework/34503" TargetMode="External"/><Relationship Id="rId11" Type="http://schemas.openxmlformats.org/officeDocument/2006/relationships/hyperlink" Target="http://e-qanun.az/framework/28709" TargetMode="External"/><Relationship Id="rId32" Type="http://schemas.openxmlformats.org/officeDocument/2006/relationships/hyperlink" Target="http://e-qanun.az/framework/28709" TargetMode="External"/><Relationship Id="rId53" Type="http://schemas.openxmlformats.org/officeDocument/2006/relationships/hyperlink" Target="http://e-qanun.az/framework/34503" TargetMode="External"/><Relationship Id="rId74" Type="http://schemas.openxmlformats.org/officeDocument/2006/relationships/hyperlink" Target="http://e-qanun.az/framework/28709" TargetMode="External"/><Relationship Id="rId128" Type="http://schemas.openxmlformats.org/officeDocument/2006/relationships/hyperlink" Target="http://e-qanun.az/framework/34503" TargetMode="External"/><Relationship Id="rId149" Type="http://schemas.openxmlformats.org/officeDocument/2006/relationships/fontTable" Target="fontTable.xml"/><Relationship Id="rId5" Type="http://schemas.openxmlformats.org/officeDocument/2006/relationships/hyperlink" Target="http://e-qanun.az/framework/28709" TargetMode="External"/><Relationship Id="rId95" Type="http://schemas.openxmlformats.org/officeDocument/2006/relationships/hyperlink" Target="http://e-qanun.az/framework/28709" TargetMode="External"/><Relationship Id="rId22" Type="http://schemas.openxmlformats.org/officeDocument/2006/relationships/hyperlink" Target="http://e-qanun.az/framework/34503" TargetMode="External"/><Relationship Id="rId27" Type="http://schemas.openxmlformats.org/officeDocument/2006/relationships/hyperlink" Target="http://e-qanun.az/framework/34503" TargetMode="External"/><Relationship Id="rId43" Type="http://schemas.openxmlformats.org/officeDocument/2006/relationships/hyperlink" Target="http://e-qanun.az/framework/28709" TargetMode="External"/><Relationship Id="rId48" Type="http://schemas.openxmlformats.org/officeDocument/2006/relationships/hyperlink" Target="http://e-qanun.az/framework/28709" TargetMode="External"/><Relationship Id="rId64" Type="http://schemas.openxmlformats.org/officeDocument/2006/relationships/hyperlink" Target="http://e-qanun.az/framework/34503" TargetMode="External"/><Relationship Id="rId69" Type="http://schemas.openxmlformats.org/officeDocument/2006/relationships/hyperlink" Target="http://e-qanun.az/framework/28709" TargetMode="External"/><Relationship Id="rId113" Type="http://schemas.openxmlformats.org/officeDocument/2006/relationships/hyperlink" Target="http://e-qanun.az/framework/34503" TargetMode="External"/><Relationship Id="rId118" Type="http://schemas.openxmlformats.org/officeDocument/2006/relationships/hyperlink" Target="http://e-qanun.az/framework/34503" TargetMode="External"/><Relationship Id="rId134" Type="http://schemas.openxmlformats.org/officeDocument/2006/relationships/hyperlink" Target="http://e-qanun.az/framework/34503" TargetMode="External"/><Relationship Id="rId139" Type="http://schemas.openxmlformats.org/officeDocument/2006/relationships/hyperlink" Target="http://e-qanun.az/framework/34503" TargetMode="External"/><Relationship Id="rId80" Type="http://schemas.openxmlformats.org/officeDocument/2006/relationships/hyperlink" Target="http://e-qanun.az/framework/34503" TargetMode="External"/><Relationship Id="rId85" Type="http://schemas.openxmlformats.org/officeDocument/2006/relationships/hyperlink" Target="http://e-qanun.az/framework/34503" TargetMode="External"/><Relationship Id="rId150" Type="http://schemas.openxmlformats.org/officeDocument/2006/relationships/theme" Target="theme/theme1.xml"/><Relationship Id="rId12" Type="http://schemas.openxmlformats.org/officeDocument/2006/relationships/hyperlink" Target="http://e-qanun.az/framework/28709" TargetMode="External"/><Relationship Id="rId17" Type="http://schemas.openxmlformats.org/officeDocument/2006/relationships/hyperlink" Target="http://e-qanun.az/framework/34503" TargetMode="External"/><Relationship Id="rId33" Type="http://schemas.openxmlformats.org/officeDocument/2006/relationships/hyperlink" Target="http://e-qanun.az/framework/28709" TargetMode="External"/><Relationship Id="rId38" Type="http://schemas.openxmlformats.org/officeDocument/2006/relationships/hyperlink" Target="http://e-qanun.az/framework/28709" TargetMode="External"/><Relationship Id="rId59" Type="http://schemas.openxmlformats.org/officeDocument/2006/relationships/hyperlink" Target="http://e-qanun.az/framework/34503" TargetMode="External"/><Relationship Id="rId103" Type="http://schemas.openxmlformats.org/officeDocument/2006/relationships/hyperlink" Target="http://e-qanun.az/framework/28709" TargetMode="External"/><Relationship Id="rId108" Type="http://schemas.openxmlformats.org/officeDocument/2006/relationships/hyperlink" Target="http://e-qanun.az/framework/34503" TargetMode="External"/><Relationship Id="rId124" Type="http://schemas.openxmlformats.org/officeDocument/2006/relationships/hyperlink" Target="http://e-qanun.az/framework/34503" TargetMode="External"/><Relationship Id="rId129" Type="http://schemas.openxmlformats.org/officeDocument/2006/relationships/hyperlink" Target="http://e-qanun.az/framework/34503" TargetMode="External"/><Relationship Id="rId54" Type="http://schemas.openxmlformats.org/officeDocument/2006/relationships/hyperlink" Target="http://e-qanun.az/framework/34503" TargetMode="External"/><Relationship Id="rId70" Type="http://schemas.openxmlformats.org/officeDocument/2006/relationships/hyperlink" Target="http://e-qanun.az/framework/28709" TargetMode="External"/><Relationship Id="rId75" Type="http://schemas.openxmlformats.org/officeDocument/2006/relationships/hyperlink" Target="http://e-qanun.az/framework/28709" TargetMode="External"/><Relationship Id="rId91" Type="http://schemas.openxmlformats.org/officeDocument/2006/relationships/hyperlink" Target="http://e-qanun.az/framework/28709" TargetMode="External"/><Relationship Id="rId96" Type="http://schemas.openxmlformats.org/officeDocument/2006/relationships/hyperlink" Target="http://e-qanun.az/framework/28709" TargetMode="External"/><Relationship Id="rId140" Type="http://schemas.openxmlformats.org/officeDocument/2006/relationships/hyperlink" Target="http://e-qanun.az/framework/28709" TargetMode="External"/><Relationship Id="rId145" Type="http://schemas.openxmlformats.org/officeDocument/2006/relationships/hyperlink" Target="http://e-qanun.az/framework/28709" TargetMode="External"/><Relationship Id="rId1" Type="http://schemas.openxmlformats.org/officeDocument/2006/relationships/numbering" Target="numbering.xml"/><Relationship Id="rId6" Type="http://schemas.openxmlformats.org/officeDocument/2006/relationships/hyperlink" Target="http://e-qanun.az/framework/28709" TargetMode="External"/><Relationship Id="rId23" Type="http://schemas.openxmlformats.org/officeDocument/2006/relationships/hyperlink" Target="http://e-qanun.az/framework/34503" TargetMode="External"/><Relationship Id="rId28" Type="http://schemas.openxmlformats.org/officeDocument/2006/relationships/hyperlink" Target="http://e-qanun.az/framework/34503" TargetMode="External"/><Relationship Id="rId49" Type="http://schemas.openxmlformats.org/officeDocument/2006/relationships/hyperlink" Target="http://e-qanun.az/framework/28709" TargetMode="External"/><Relationship Id="rId114" Type="http://schemas.openxmlformats.org/officeDocument/2006/relationships/hyperlink" Target="http://e-qanun.az/framework/34503" TargetMode="External"/><Relationship Id="rId119" Type="http://schemas.openxmlformats.org/officeDocument/2006/relationships/hyperlink" Target="http://e-qanun.az/framework/34503" TargetMode="External"/><Relationship Id="rId44" Type="http://schemas.openxmlformats.org/officeDocument/2006/relationships/hyperlink" Target="http://e-qanun.az/framework/28709" TargetMode="External"/><Relationship Id="rId60" Type="http://schemas.openxmlformats.org/officeDocument/2006/relationships/hyperlink" Target="http://e-qanun.az/framework/34503" TargetMode="External"/><Relationship Id="rId65" Type="http://schemas.openxmlformats.org/officeDocument/2006/relationships/hyperlink" Target="http://e-qanun.az/framework/34503" TargetMode="External"/><Relationship Id="rId81" Type="http://schemas.openxmlformats.org/officeDocument/2006/relationships/hyperlink" Target="http://e-qanun.az/framework/34503" TargetMode="External"/><Relationship Id="rId86" Type="http://schemas.openxmlformats.org/officeDocument/2006/relationships/hyperlink" Target="http://e-qanun.az/framework/28709" TargetMode="External"/><Relationship Id="rId130" Type="http://schemas.openxmlformats.org/officeDocument/2006/relationships/hyperlink" Target="http://e-qanun.az/framework/34503" TargetMode="External"/><Relationship Id="rId135" Type="http://schemas.openxmlformats.org/officeDocument/2006/relationships/hyperlink" Target="http://e-qanun.az/framework/34503" TargetMode="External"/><Relationship Id="rId13" Type="http://schemas.openxmlformats.org/officeDocument/2006/relationships/hyperlink" Target="http://e-qanun.az/framework/28709" TargetMode="External"/><Relationship Id="rId18" Type="http://schemas.openxmlformats.org/officeDocument/2006/relationships/hyperlink" Target="http://e-qanun.az/framework/34503" TargetMode="External"/><Relationship Id="rId39" Type="http://schemas.openxmlformats.org/officeDocument/2006/relationships/hyperlink" Target="http://e-qanun.az/framework/28709" TargetMode="External"/><Relationship Id="rId109" Type="http://schemas.openxmlformats.org/officeDocument/2006/relationships/hyperlink" Target="http://e-qanun.az/framework/34503" TargetMode="External"/><Relationship Id="rId34" Type="http://schemas.openxmlformats.org/officeDocument/2006/relationships/hyperlink" Target="http://e-qanun.az/framework/28709" TargetMode="External"/><Relationship Id="rId50" Type="http://schemas.openxmlformats.org/officeDocument/2006/relationships/hyperlink" Target="http://e-qanun.az/framework/34503" TargetMode="External"/><Relationship Id="rId55" Type="http://schemas.openxmlformats.org/officeDocument/2006/relationships/hyperlink" Target="http://e-qanun.az/framework/34503" TargetMode="External"/><Relationship Id="rId76" Type="http://schemas.openxmlformats.org/officeDocument/2006/relationships/hyperlink" Target="http://e-qanun.az/framework/28709" TargetMode="External"/><Relationship Id="rId97" Type="http://schemas.openxmlformats.org/officeDocument/2006/relationships/hyperlink" Target="http://e-qanun.az/framework/28709" TargetMode="External"/><Relationship Id="rId104" Type="http://schemas.openxmlformats.org/officeDocument/2006/relationships/hyperlink" Target="http://e-qanun.az/framework/34503" TargetMode="External"/><Relationship Id="rId120" Type="http://schemas.openxmlformats.org/officeDocument/2006/relationships/hyperlink" Target="http://e-qanun.az/framework/34503" TargetMode="External"/><Relationship Id="rId125" Type="http://schemas.openxmlformats.org/officeDocument/2006/relationships/hyperlink" Target="http://e-qanun.az/framework/34503" TargetMode="External"/><Relationship Id="rId141" Type="http://schemas.openxmlformats.org/officeDocument/2006/relationships/hyperlink" Target="http://e-qanun.az/framework/28709" TargetMode="External"/><Relationship Id="rId146" Type="http://schemas.openxmlformats.org/officeDocument/2006/relationships/hyperlink" Target="http://e-qanun.az/framework/28709" TargetMode="External"/><Relationship Id="rId7" Type="http://schemas.openxmlformats.org/officeDocument/2006/relationships/hyperlink" Target="http://e-qanun.az/framework/28709" TargetMode="External"/><Relationship Id="rId71" Type="http://schemas.openxmlformats.org/officeDocument/2006/relationships/hyperlink" Target="http://e-qanun.az/framework/28709" TargetMode="External"/><Relationship Id="rId92" Type="http://schemas.openxmlformats.org/officeDocument/2006/relationships/hyperlink" Target="http://e-qanun.az/framework/28709" TargetMode="External"/><Relationship Id="rId2" Type="http://schemas.openxmlformats.org/officeDocument/2006/relationships/styles" Target="styles.xml"/><Relationship Id="rId29" Type="http://schemas.openxmlformats.org/officeDocument/2006/relationships/hyperlink" Target="http://e-qanun.az/framework/34503" TargetMode="External"/><Relationship Id="rId24" Type="http://schemas.openxmlformats.org/officeDocument/2006/relationships/hyperlink" Target="http://e-qanun.az/framework/34503" TargetMode="External"/><Relationship Id="rId40" Type="http://schemas.openxmlformats.org/officeDocument/2006/relationships/hyperlink" Target="http://e-qanun.az/framework/28709" TargetMode="External"/><Relationship Id="rId45" Type="http://schemas.openxmlformats.org/officeDocument/2006/relationships/hyperlink" Target="http://e-qanun.az/framework/28709" TargetMode="External"/><Relationship Id="rId66" Type="http://schemas.openxmlformats.org/officeDocument/2006/relationships/hyperlink" Target="http://e-qanun.az/framework/34503" TargetMode="External"/><Relationship Id="rId87" Type="http://schemas.openxmlformats.org/officeDocument/2006/relationships/hyperlink" Target="http://e-qanun.az/framework/28709" TargetMode="External"/><Relationship Id="rId110" Type="http://schemas.openxmlformats.org/officeDocument/2006/relationships/hyperlink" Target="http://e-qanun.az/framework/34503" TargetMode="External"/><Relationship Id="rId115" Type="http://schemas.openxmlformats.org/officeDocument/2006/relationships/hyperlink" Target="http://e-qanun.az/framework/34503" TargetMode="External"/><Relationship Id="rId131" Type="http://schemas.openxmlformats.org/officeDocument/2006/relationships/hyperlink" Target="http://e-qanun.az/framework/34503" TargetMode="External"/><Relationship Id="rId136" Type="http://schemas.openxmlformats.org/officeDocument/2006/relationships/hyperlink" Target="http://e-qanun.az/framework/34503" TargetMode="External"/><Relationship Id="rId61" Type="http://schemas.openxmlformats.org/officeDocument/2006/relationships/hyperlink" Target="http://e-qanun.az/framework/34503" TargetMode="External"/><Relationship Id="rId82" Type="http://schemas.openxmlformats.org/officeDocument/2006/relationships/hyperlink" Target="http://e-qanun.az/framework/34503" TargetMode="External"/><Relationship Id="rId19" Type="http://schemas.openxmlformats.org/officeDocument/2006/relationships/hyperlink" Target="http://e-qanun.az/framework/34503" TargetMode="External"/><Relationship Id="rId14" Type="http://schemas.openxmlformats.org/officeDocument/2006/relationships/hyperlink" Target="http://e-qanun.az/framework/34503" TargetMode="External"/><Relationship Id="rId30" Type="http://schemas.openxmlformats.org/officeDocument/2006/relationships/hyperlink" Target="http://e-qanun.az/framework/34503" TargetMode="External"/><Relationship Id="rId35" Type="http://schemas.openxmlformats.org/officeDocument/2006/relationships/hyperlink" Target="http://e-qanun.az/framework/28709" TargetMode="External"/><Relationship Id="rId56" Type="http://schemas.openxmlformats.org/officeDocument/2006/relationships/hyperlink" Target="http://e-qanun.az/framework/34503" TargetMode="External"/><Relationship Id="rId77" Type="http://schemas.openxmlformats.org/officeDocument/2006/relationships/hyperlink" Target="http://e-qanun.az/framework/34503" TargetMode="External"/><Relationship Id="rId100" Type="http://schemas.openxmlformats.org/officeDocument/2006/relationships/hyperlink" Target="http://e-qanun.az/framework/28709" TargetMode="External"/><Relationship Id="rId105" Type="http://schemas.openxmlformats.org/officeDocument/2006/relationships/hyperlink" Target="http://e-qanun.az/framework/34503" TargetMode="External"/><Relationship Id="rId126" Type="http://schemas.openxmlformats.org/officeDocument/2006/relationships/hyperlink" Target="http://e-qanun.az/framework/34503" TargetMode="External"/><Relationship Id="rId147" Type="http://schemas.openxmlformats.org/officeDocument/2006/relationships/hyperlink" Target="http://e-qanun.az/framework/28709" TargetMode="External"/><Relationship Id="rId8" Type="http://schemas.openxmlformats.org/officeDocument/2006/relationships/hyperlink" Target="http://e-qanun.az/framework/28709" TargetMode="External"/><Relationship Id="rId51" Type="http://schemas.openxmlformats.org/officeDocument/2006/relationships/hyperlink" Target="http://e-qanun.az/framework/34503" TargetMode="External"/><Relationship Id="rId72" Type="http://schemas.openxmlformats.org/officeDocument/2006/relationships/hyperlink" Target="http://e-qanun.az/framework/28709" TargetMode="External"/><Relationship Id="rId93" Type="http://schemas.openxmlformats.org/officeDocument/2006/relationships/hyperlink" Target="http://e-qanun.az/framework/28709" TargetMode="External"/><Relationship Id="rId98" Type="http://schemas.openxmlformats.org/officeDocument/2006/relationships/hyperlink" Target="http://e-qanun.az/framework/28709" TargetMode="External"/><Relationship Id="rId121" Type="http://schemas.openxmlformats.org/officeDocument/2006/relationships/hyperlink" Target="http://e-qanun.az/framework/34503" TargetMode="External"/><Relationship Id="rId142" Type="http://schemas.openxmlformats.org/officeDocument/2006/relationships/hyperlink" Target="http://e-qanun.az/framework/28709" TargetMode="External"/><Relationship Id="rId3" Type="http://schemas.openxmlformats.org/officeDocument/2006/relationships/settings" Target="settings.xml"/><Relationship Id="rId25" Type="http://schemas.openxmlformats.org/officeDocument/2006/relationships/hyperlink" Target="http://e-qanun.az/framework/34503" TargetMode="External"/><Relationship Id="rId46" Type="http://schemas.openxmlformats.org/officeDocument/2006/relationships/hyperlink" Target="http://e-qanun.az/framework/28709" TargetMode="External"/><Relationship Id="rId67" Type="http://schemas.openxmlformats.org/officeDocument/2006/relationships/hyperlink" Target="http://e-qanun.az/framework/34503" TargetMode="External"/><Relationship Id="rId116" Type="http://schemas.openxmlformats.org/officeDocument/2006/relationships/hyperlink" Target="http://e-qanun.az/framework/34503" TargetMode="External"/><Relationship Id="rId137" Type="http://schemas.openxmlformats.org/officeDocument/2006/relationships/hyperlink" Target="http://e-qanun.az/framework/34503" TargetMode="External"/><Relationship Id="rId20" Type="http://schemas.openxmlformats.org/officeDocument/2006/relationships/hyperlink" Target="http://e-qanun.az/framework/34503" TargetMode="External"/><Relationship Id="rId41" Type="http://schemas.openxmlformats.org/officeDocument/2006/relationships/hyperlink" Target="http://e-qanun.az/framework/28709" TargetMode="External"/><Relationship Id="rId62" Type="http://schemas.openxmlformats.org/officeDocument/2006/relationships/hyperlink" Target="http://e-qanun.az/framework/34503" TargetMode="External"/><Relationship Id="rId83" Type="http://schemas.openxmlformats.org/officeDocument/2006/relationships/hyperlink" Target="http://e-qanun.az/framework/34503" TargetMode="External"/><Relationship Id="rId88" Type="http://schemas.openxmlformats.org/officeDocument/2006/relationships/hyperlink" Target="http://e-qanun.az/framework/28709" TargetMode="External"/><Relationship Id="rId111" Type="http://schemas.openxmlformats.org/officeDocument/2006/relationships/hyperlink" Target="http://e-qanun.az/framework/34503" TargetMode="External"/><Relationship Id="rId132" Type="http://schemas.openxmlformats.org/officeDocument/2006/relationships/hyperlink" Target="http://e-qanun.az/framework/34503" TargetMode="External"/><Relationship Id="rId15" Type="http://schemas.openxmlformats.org/officeDocument/2006/relationships/hyperlink" Target="http://e-qanun.az/framework/34503" TargetMode="External"/><Relationship Id="rId36" Type="http://schemas.openxmlformats.org/officeDocument/2006/relationships/hyperlink" Target="http://e-qanun.az/framework/28709" TargetMode="External"/><Relationship Id="rId57" Type="http://schemas.openxmlformats.org/officeDocument/2006/relationships/hyperlink" Target="http://e-qanun.az/framework/34503" TargetMode="External"/><Relationship Id="rId106" Type="http://schemas.openxmlformats.org/officeDocument/2006/relationships/hyperlink" Target="http://e-qanun.az/framework/34503" TargetMode="External"/><Relationship Id="rId127" Type="http://schemas.openxmlformats.org/officeDocument/2006/relationships/hyperlink" Target="http://e-qanun.az/framework/34503" TargetMode="External"/><Relationship Id="rId10" Type="http://schemas.openxmlformats.org/officeDocument/2006/relationships/hyperlink" Target="http://e-qanun.az/framework/28709" TargetMode="External"/><Relationship Id="rId31" Type="http://schemas.openxmlformats.org/officeDocument/2006/relationships/hyperlink" Target="http://e-qanun.az/framework/34503" TargetMode="External"/><Relationship Id="rId52" Type="http://schemas.openxmlformats.org/officeDocument/2006/relationships/hyperlink" Target="http://e-qanun.az/framework/34503" TargetMode="External"/><Relationship Id="rId73" Type="http://schemas.openxmlformats.org/officeDocument/2006/relationships/hyperlink" Target="http://e-qanun.az/framework/28709" TargetMode="External"/><Relationship Id="rId78" Type="http://schemas.openxmlformats.org/officeDocument/2006/relationships/hyperlink" Target="http://e-qanun.az/framework/34503" TargetMode="External"/><Relationship Id="rId94" Type="http://schemas.openxmlformats.org/officeDocument/2006/relationships/hyperlink" Target="http://e-qanun.az/framework/28709" TargetMode="External"/><Relationship Id="rId99" Type="http://schemas.openxmlformats.org/officeDocument/2006/relationships/hyperlink" Target="http://e-qanun.az/framework/28709" TargetMode="External"/><Relationship Id="rId101" Type="http://schemas.openxmlformats.org/officeDocument/2006/relationships/hyperlink" Target="http://e-qanun.az/framework/28709" TargetMode="External"/><Relationship Id="rId122" Type="http://schemas.openxmlformats.org/officeDocument/2006/relationships/hyperlink" Target="http://e-qanun.az/framework/34503" TargetMode="External"/><Relationship Id="rId143" Type="http://schemas.openxmlformats.org/officeDocument/2006/relationships/hyperlink" Target="http://e-qanun.az/framework/28709" TargetMode="External"/><Relationship Id="rId148" Type="http://schemas.openxmlformats.org/officeDocument/2006/relationships/hyperlink" Target="http://e-qanun.az/framework/28709" TargetMode="External"/><Relationship Id="rId4" Type="http://schemas.openxmlformats.org/officeDocument/2006/relationships/webSettings" Target="webSettings.xml"/><Relationship Id="rId9" Type="http://schemas.openxmlformats.org/officeDocument/2006/relationships/hyperlink" Target="http://e-qanun.az/framework/28709" TargetMode="External"/><Relationship Id="rId26" Type="http://schemas.openxmlformats.org/officeDocument/2006/relationships/hyperlink" Target="http://e-qanun.az/framework/34503" TargetMode="External"/><Relationship Id="rId47" Type="http://schemas.openxmlformats.org/officeDocument/2006/relationships/hyperlink" Target="http://e-qanun.az/framework/28709" TargetMode="External"/><Relationship Id="rId68" Type="http://schemas.openxmlformats.org/officeDocument/2006/relationships/hyperlink" Target="http://e-qanun.az/framework/28709" TargetMode="External"/><Relationship Id="rId89" Type="http://schemas.openxmlformats.org/officeDocument/2006/relationships/hyperlink" Target="http://e-qanun.az/framework/28709" TargetMode="External"/><Relationship Id="rId112" Type="http://schemas.openxmlformats.org/officeDocument/2006/relationships/hyperlink" Target="http://e-qanun.az/framework/34503" TargetMode="External"/><Relationship Id="rId133" Type="http://schemas.openxmlformats.org/officeDocument/2006/relationships/hyperlink" Target="http://e-qanun.az/framework/34503" TargetMode="External"/><Relationship Id="rId16" Type="http://schemas.openxmlformats.org/officeDocument/2006/relationships/hyperlink" Target="http://e-qanun.az/framework/34503" TargetMode="External"/><Relationship Id="rId37" Type="http://schemas.openxmlformats.org/officeDocument/2006/relationships/hyperlink" Target="http://e-qanun.az/framework/28709" TargetMode="External"/><Relationship Id="rId58" Type="http://schemas.openxmlformats.org/officeDocument/2006/relationships/hyperlink" Target="http://e-qanun.az/framework/34503" TargetMode="External"/><Relationship Id="rId79" Type="http://schemas.openxmlformats.org/officeDocument/2006/relationships/hyperlink" Target="http://e-qanun.az/framework/34503" TargetMode="External"/><Relationship Id="rId102" Type="http://schemas.openxmlformats.org/officeDocument/2006/relationships/hyperlink" Target="http://e-qanun.az/framework/28709" TargetMode="External"/><Relationship Id="rId123" Type="http://schemas.openxmlformats.org/officeDocument/2006/relationships/hyperlink" Target="http://e-qanun.az/framework/34503" TargetMode="External"/><Relationship Id="rId144" Type="http://schemas.openxmlformats.org/officeDocument/2006/relationships/hyperlink" Target="http://e-qanun.az/framework/28709" TargetMode="External"/><Relationship Id="rId90" Type="http://schemas.openxmlformats.org/officeDocument/2006/relationships/hyperlink" Target="http://e-qanun.az/framework/287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6144</Words>
  <Characters>35022</Characters>
  <Application>Microsoft Office Word</Application>
  <DocSecurity>0</DocSecurity>
  <Lines>291</Lines>
  <Paragraphs>82</Paragraphs>
  <ScaleCrop>false</ScaleCrop>
  <Company/>
  <LinksUpToDate>false</LinksUpToDate>
  <CharactersWithSpaces>41084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2016-11-26T10:28:00Z</dcterms:created>
  <dcterms:modified xsi:type="dcterms:W3CDTF">2017-02-25T20:14:00Z</dcterms:modified>
</cp:coreProperties>
</file>